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424" w:rsidRDefault="00527424">
      <w:pPr>
        <w:bidi w:val="0"/>
        <w:ind w:firstLine="0"/>
        <w:jc w:val="left"/>
        <w:rPr>
          <w:rFonts w:ascii="Traditional Arabic" w:hAnsi="Traditional Arabic" w:cs="Traditional Arabic"/>
          <w:b/>
          <w:bCs/>
        </w:rPr>
      </w:pPr>
      <w:r>
        <w:rPr>
          <w:rFonts w:ascii="Traditional Arabic" w:hAnsi="Traditional Arabic" w:cs="Traditional Arabic"/>
          <w:b/>
          <w:bCs/>
          <w:noProof/>
          <w:rtl/>
        </w:rPr>
        <mc:AlternateContent>
          <mc:Choice Requires="wps">
            <w:drawing>
              <wp:anchor distT="0" distB="0" distL="114300" distR="114300" simplePos="0" relativeHeight="251659264" behindDoc="0" locked="0" layoutInCell="1" allowOverlap="1">
                <wp:simplePos x="0" y="0"/>
                <wp:positionH relativeFrom="column">
                  <wp:posOffset>-341718</wp:posOffset>
                </wp:positionH>
                <wp:positionV relativeFrom="paragraph">
                  <wp:posOffset>320434</wp:posOffset>
                </wp:positionV>
                <wp:extent cx="6926449" cy="837149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6926449" cy="8371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7424" w:rsidRDefault="00527424" w:rsidP="00527424">
                            <w:pPr>
                              <w:ind w:firstLine="0"/>
                            </w:pPr>
                            <w:r>
                              <w:rPr>
                                <w:noProof/>
                                <w:rtl/>
                              </w:rPr>
                              <w:drawing>
                                <wp:inline distT="0" distB="0" distL="0" distR="0" wp14:anchorId="0D8BDF78" wp14:editId="4A08A76E">
                                  <wp:extent cx="6599503" cy="8324602"/>
                                  <wp:effectExtent l="0" t="0" r="0" b="635"/>
                                  <wp:docPr id="2" name="صورة 2" descr="C:\Users\AC AZ\Pictures\برنامج القراءة المنهج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 AZ\Pictures\برنامج القراءة المنهجية.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0980" cy="83516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margin-left:-26.9pt;margin-top:25.25pt;width:545.4pt;height:65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" filled="f" stroked="f" strokeweight=".5pt">
                <v:textbox>
                  <w:txbxContent>
                    <w:p w:rsidR="00527424" w:rsidRDefault="00527424" w:rsidP="00527424">
                      <w:pPr>
                        <w:ind w:firstLine="0"/>
                      </w:pPr>
                      <w:r>
                        <w:rPr>
                          <w:noProof/>
                          <w:rtl/>
                        </w:rPr>
                        <w:drawing>
                          <wp:inline distT="0" distB="0" distL="0" distR="0" wp14:anchorId="0D8BDF78" wp14:editId="4A08A76E">
                            <wp:extent cx="6599503" cy="8324602"/>
                            <wp:effectExtent l="0" t="0" r="0" b="635"/>
                            <wp:docPr id="2" name="صورة 2" descr="C:\Users\AC AZ\Pictures\برنامج القراءة المنهج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 AZ\Pictures\برنامج القراءة المنهجية.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0980" cy="8351693"/>
                                    </a:xfrm>
                                    <a:prstGeom prst="rect">
                                      <a:avLst/>
                                    </a:prstGeom>
                                    <a:noFill/>
                                    <a:ln>
                                      <a:noFill/>
                                    </a:ln>
                                  </pic:spPr>
                                </pic:pic>
                              </a:graphicData>
                            </a:graphic>
                          </wp:inline>
                        </w:drawing>
                      </w:r>
                    </w:p>
                  </w:txbxContent>
                </v:textbox>
              </v:shape>
            </w:pict>
          </mc:Fallback>
        </mc:AlternateContent>
      </w:r>
      <w:r>
        <w:rPr>
          <w:rFonts w:ascii="Traditional Arabic" w:hAnsi="Traditional Arabic" w:cs="Traditional Arabic"/>
          <w:b/>
          <w:bCs/>
          <w:rtl/>
        </w:rPr>
        <w:br w:type="page"/>
      </w:r>
    </w:p>
    <w:p w:rsidR="000D49E4" w:rsidRPr="001322B0" w:rsidRDefault="007A4911" w:rsidP="000D49E4">
      <w:pPr>
        <w:jc w:val="center"/>
        <w:rPr>
          <w:rFonts w:ascii="Traditional Arabic" w:hAnsi="Traditional Arabic" w:cs="Traditional Arabic"/>
          <w:b/>
          <w:bCs/>
          <w:rtl/>
        </w:rPr>
      </w:pPr>
      <w:r>
        <w:rPr>
          <w:noProof/>
        </w:rPr>
        <w:lastRenderedPageBreak/>
        <w:drawing>
          <wp:inline distT="0" distB="0" distL="0" distR="0">
            <wp:extent cx="1973732" cy="839972"/>
            <wp:effectExtent l="0" t="0" r="7620" b="0"/>
            <wp:docPr id="3" name="صورة 3" descr="ABES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S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8230" cy="841886"/>
                    </a:xfrm>
                    <a:prstGeom prst="rect">
                      <a:avLst/>
                    </a:prstGeom>
                    <a:noFill/>
                    <a:ln>
                      <a:noFill/>
                    </a:ln>
                  </pic:spPr>
                </pic:pic>
              </a:graphicData>
            </a:graphic>
          </wp:inline>
        </w:drawing>
      </w:r>
    </w:p>
    <w:p w:rsidR="00533DD9" w:rsidRPr="001322B0" w:rsidRDefault="007A4911" w:rsidP="007A4911">
      <w:pPr>
        <w:tabs>
          <w:tab w:val="left" w:pos="4062"/>
        </w:tabs>
        <w:rPr>
          <w:rFonts w:ascii="Traditional Arabic" w:hAnsi="Traditional Arabic" w:cs="Traditional Arabic"/>
          <w:b/>
          <w:bCs/>
          <w:sz w:val="40"/>
          <w:szCs w:val="40"/>
          <w:rtl/>
        </w:rPr>
      </w:pPr>
      <w:r>
        <w:rPr>
          <w:rFonts w:ascii="Traditional Arabic" w:hAnsi="Traditional Arabic" w:cs="Traditional Arabic"/>
          <w:b/>
          <w:bCs/>
          <w:sz w:val="40"/>
          <w:szCs w:val="40"/>
          <w:rtl/>
        </w:rPr>
        <w:tab/>
      </w:r>
    </w:p>
    <w:p w:rsidR="007A4911" w:rsidRDefault="007A4911" w:rsidP="000D49E4">
      <w:pPr>
        <w:jc w:val="center"/>
        <w:rPr>
          <w:rFonts w:ascii="Traditional Arabic" w:hAnsi="Traditional Arabic" w:cs="Shurooq 16" w:hint="cs"/>
          <w:sz w:val="40"/>
          <w:szCs w:val="40"/>
          <w:rtl/>
        </w:rPr>
      </w:pPr>
    </w:p>
    <w:p w:rsidR="007A4911" w:rsidRPr="001322B0" w:rsidRDefault="00927239" w:rsidP="007A4911">
      <w:pPr>
        <w:jc w:val="center"/>
        <w:rPr>
          <w:rFonts w:ascii="Traditional Arabic" w:hAnsi="Traditional Arabic" w:cs="Shurooq 16"/>
          <w:sz w:val="40"/>
          <w:szCs w:val="40"/>
          <w:rtl/>
        </w:rPr>
      </w:pPr>
      <w:r w:rsidRPr="001322B0">
        <w:rPr>
          <w:rFonts w:ascii="Traditional Arabic" w:hAnsi="Traditional Arabic" w:cs="Shurooq 16" w:hint="cs"/>
          <w:sz w:val="40"/>
          <w:szCs w:val="40"/>
          <w:rtl/>
        </w:rPr>
        <w:t>رؤية مقترحة لمشروع:</w:t>
      </w:r>
    </w:p>
    <w:p w:rsidR="000D49E4" w:rsidRPr="001322B0" w:rsidRDefault="000D49E4" w:rsidP="00894AE0">
      <w:pPr>
        <w:pStyle w:val="1"/>
        <w:rPr>
          <w:rtl/>
        </w:rPr>
      </w:pPr>
      <w:r w:rsidRPr="001322B0">
        <w:rPr>
          <w:rFonts w:hint="cs"/>
          <w:rtl/>
        </w:rPr>
        <w:t>برنامج القراءة</w:t>
      </w:r>
      <w:r w:rsidR="00A138C7" w:rsidRPr="001322B0">
        <w:rPr>
          <w:rFonts w:hint="cs"/>
          <w:rtl/>
        </w:rPr>
        <w:t xml:space="preserve"> الجادَّة</w:t>
      </w:r>
    </w:p>
    <w:p w:rsidR="00894AE0" w:rsidRPr="001322B0" w:rsidRDefault="00894AE0" w:rsidP="000D49E4">
      <w:pPr>
        <w:ind w:firstLine="0"/>
        <w:rPr>
          <w:rFonts w:ascii="Traditional Arabic" w:hAnsi="Traditional Arabic" w:cs="Traditional Arabic"/>
          <w:rtl/>
        </w:rPr>
      </w:pPr>
    </w:p>
    <w:p w:rsidR="007A4911" w:rsidRDefault="007A4911" w:rsidP="000D49E4">
      <w:pPr>
        <w:ind w:firstLine="0"/>
        <w:rPr>
          <w:rFonts w:ascii="Traditional Arabic" w:hAnsi="Traditional Arabic" w:cs="Traditional Arabic" w:hint="cs"/>
          <w:rtl/>
        </w:rPr>
      </w:pPr>
    </w:p>
    <w:p w:rsidR="000D49E4" w:rsidRPr="007A4911" w:rsidRDefault="000D49E4" w:rsidP="00BF66E6">
      <w:pPr>
        <w:ind w:firstLine="707"/>
        <w:rPr>
          <w:rFonts w:ascii="Traditional Arabic" w:hAnsi="Traditional Arabic" w:cs="Traditional Arabic"/>
          <w:sz w:val="40"/>
          <w:szCs w:val="40"/>
          <w:rtl/>
        </w:rPr>
      </w:pPr>
      <w:r w:rsidRPr="001322B0">
        <w:rPr>
          <w:rFonts w:ascii="Traditional Arabic" w:hAnsi="Traditional Arabic" w:cs="Traditional Arabic" w:hint="cs"/>
          <w:rtl/>
        </w:rPr>
        <w:tab/>
      </w:r>
      <w:r w:rsidRPr="007A4911">
        <w:rPr>
          <w:rFonts w:ascii="Traditional Arabic" w:hAnsi="Traditional Arabic" w:cs="Traditional Arabic" w:hint="cs"/>
          <w:sz w:val="40"/>
          <w:szCs w:val="40"/>
          <w:rtl/>
        </w:rPr>
        <w:t xml:space="preserve">الحمد لله، والصلاة والسلام على رسول الله، وعلى </w:t>
      </w:r>
      <w:proofErr w:type="spellStart"/>
      <w:r w:rsidRPr="007A4911">
        <w:rPr>
          <w:rFonts w:ascii="Traditional Arabic" w:hAnsi="Traditional Arabic" w:cs="Traditional Arabic" w:hint="cs"/>
          <w:sz w:val="40"/>
          <w:szCs w:val="40"/>
          <w:rtl/>
        </w:rPr>
        <w:t>آله</w:t>
      </w:r>
      <w:proofErr w:type="spellEnd"/>
      <w:r w:rsidRPr="007A4911">
        <w:rPr>
          <w:rFonts w:ascii="Traditional Arabic" w:hAnsi="Traditional Arabic" w:cs="Traditional Arabic" w:hint="cs"/>
          <w:sz w:val="40"/>
          <w:szCs w:val="40"/>
          <w:rtl/>
        </w:rPr>
        <w:t xml:space="preserve"> وصحبه ومن والاه.</w:t>
      </w:r>
    </w:p>
    <w:p w:rsidR="00CC71C8" w:rsidRPr="007A4911" w:rsidRDefault="00CC71C8" w:rsidP="00BF66E6">
      <w:pPr>
        <w:ind w:firstLine="707"/>
        <w:rPr>
          <w:rFonts w:ascii="Traditional Arabic" w:hAnsi="Traditional Arabic" w:cs="Traditional Arabic"/>
          <w:sz w:val="40"/>
          <w:szCs w:val="40"/>
          <w:rtl/>
        </w:rPr>
      </w:pPr>
      <w:r w:rsidRPr="007A4911">
        <w:rPr>
          <w:rFonts w:ascii="Traditional Arabic" w:hAnsi="Traditional Arabic" w:cs="Traditional Arabic" w:hint="cs"/>
          <w:sz w:val="40"/>
          <w:szCs w:val="40"/>
          <w:rtl/>
        </w:rPr>
        <w:t xml:space="preserve">أما </w:t>
      </w:r>
      <w:r w:rsidR="000D49E4" w:rsidRPr="007A4911">
        <w:rPr>
          <w:rFonts w:ascii="Traditional Arabic" w:hAnsi="Traditional Arabic" w:cs="Traditional Arabic" w:hint="cs"/>
          <w:sz w:val="40"/>
          <w:szCs w:val="40"/>
          <w:rtl/>
        </w:rPr>
        <w:t>بعد</w:t>
      </w:r>
      <w:r w:rsidRPr="007A4911">
        <w:rPr>
          <w:rFonts w:ascii="Traditional Arabic" w:hAnsi="Traditional Arabic" w:cs="Traditional Arabic" w:hint="cs"/>
          <w:sz w:val="40"/>
          <w:szCs w:val="40"/>
          <w:rtl/>
        </w:rPr>
        <w:t>.</w:t>
      </w:r>
    </w:p>
    <w:p w:rsidR="0044299E" w:rsidRPr="007A4911" w:rsidRDefault="00FD29DD" w:rsidP="00BF66E6">
      <w:pPr>
        <w:ind w:firstLine="707"/>
        <w:rPr>
          <w:rFonts w:ascii="Traditional Arabic" w:hAnsi="Traditional Arabic" w:cs="Traditional Arabic"/>
          <w:sz w:val="40"/>
          <w:szCs w:val="40"/>
          <w:rtl/>
        </w:rPr>
      </w:pPr>
      <w:bookmarkStart w:id="0" w:name="_GoBack"/>
      <w:bookmarkEnd w:id="0"/>
      <w:r w:rsidRPr="007A4911">
        <w:rPr>
          <w:rFonts w:ascii="Traditional Arabic" w:hAnsi="Traditional Arabic" w:cs="Traditional Arabic" w:hint="cs"/>
          <w:sz w:val="40"/>
          <w:szCs w:val="40"/>
          <w:rtl/>
        </w:rPr>
        <w:t xml:space="preserve">فلا يخفى ما للقراءة من دور عظيم ومحوري في البناء العلمي والثقافي والفكري لأي أمة من الأمم، حتى كان الكلام عن أهميتها ومقدارهاً كلاما فيما </w:t>
      </w:r>
      <w:r w:rsidR="001322B0" w:rsidRPr="007A4911">
        <w:rPr>
          <w:rFonts w:ascii="Traditional Arabic" w:hAnsi="Traditional Arabic" w:cs="Traditional Arabic" w:hint="cs"/>
          <w:sz w:val="40"/>
          <w:szCs w:val="40"/>
          <w:rtl/>
        </w:rPr>
        <w:t xml:space="preserve">هو </w:t>
      </w:r>
      <w:r w:rsidRPr="007A4911">
        <w:rPr>
          <w:rFonts w:ascii="Traditional Arabic" w:hAnsi="Traditional Arabic" w:cs="Traditional Arabic" w:hint="cs"/>
          <w:sz w:val="40"/>
          <w:szCs w:val="40"/>
          <w:rtl/>
        </w:rPr>
        <w:t xml:space="preserve">معلوم بالضرورة والبديهة، وليس المراد ههنا أن نقرر الضروريات، وإنما المراد في هذه الصفحات أن نطرح </w:t>
      </w:r>
      <w:r w:rsidR="000D49E4" w:rsidRPr="007A4911">
        <w:rPr>
          <w:rFonts w:ascii="Traditional Arabic" w:hAnsi="Traditional Arabic" w:cs="Traditional Arabic" w:hint="cs"/>
          <w:sz w:val="40"/>
          <w:szCs w:val="40"/>
          <w:rtl/>
        </w:rPr>
        <w:t>وصف</w:t>
      </w:r>
      <w:r w:rsidRPr="007A4911">
        <w:rPr>
          <w:rFonts w:ascii="Traditional Arabic" w:hAnsi="Traditional Arabic" w:cs="Traditional Arabic" w:hint="cs"/>
          <w:sz w:val="40"/>
          <w:szCs w:val="40"/>
          <w:rtl/>
        </w:rPr>
        <w:t>اً</w:t>
      </w:r>
      <w:r w:rsidR="000D49E4" w:rsidRPr="007A4911">
        <w:rPr>
          <w:rFonts w:ascii="Traditional Arabic" w:hAnsi="Traditional Arabic" w:cs="Traditional Arabic" w:hint="cs"/>
          <w:sz w:val="40"/>
          <w:szCs w:val="40"/>
          <w:rtl/>
        </w:rPr>
        <w:t xml:space="preserve"> لفكرة مقترحة حول إقامة برنامج</w:t>
      </w:r>
      <w:r w:rsidR="00CC71C8" w:rsidRPr="007A4911">
        <w:rPr>
          <w:rFonts w:ascii="Traditional Arabic" w:hAnsi="Traditional Arabic" w:cs="Traditional Arabic" w:hint="cs"/>
          <w:sz w:val="40"/>
          <w:szCs w:val="40"/>
          <w:rtl/>
        </w:rPr>
        <w:t>ٍ</w:t>
      </w:r>
      <w:r w:rsidR="00DA6CD3" w:rsidRPr="007A4911">
        <w:rPr>
          <w:rFonts w:ascii="Traditional Arabic" w:hAnsi="Traditional Arabic" w:cs="Traditional Arabic" w:hint="cs"/>
          <w:sz w:val="40"/>
          <w:szCs w:val="40"/>
          <w:rtl/>
        </w:rPr>
        <w:t xml:space="preserve"> للقراءة الجادة، الجامعة بين الفردية والجماعية</w:t>
      </w:r>
      <w:r w:rsidR="000D49E4" w:rsidRPr="007A4911">
        <w:rPr>
          <w:rFonts w:ascii="Traditional Arabic" w:hAnsi="Traditional Arabic" w:cs="Traditional Arabic" w:hint="cs"/>
          <w:sz w:val="40"/>
          <w:szCs w:val="40"/>
          <w:rtl/>
        </w:rPr>
        <w:t>، بإشراف جهة م</w:t>
      </w:r>
      <w:r w:rsidR="0044299E" w:rsidRPr="007A4911">
        <w:rPr>
          <w:rFonts w:ascii="Traditional Arabic" w:hAnsi="Traditional Arabic" w:cs="Traditional Arabic" w:hint="cs"/>
          <w:sz w:val="40"/>
          <w:szCs w:val="40"/>
          <w:rtl/>
        </w:rPr>
        <w:t>ؤسسية دعوية أو علمية أو تربوية، تتولى إقامة برنامج للقراءة بجانبيه: التنظيري، والتطبيقي، على ما سيأتي تفصيله.</w:t>
      </w:r>
    </w:p>
    <w:p w:rsidR="0044299E" w:rsidRPr="007A4911" w:rsidRDefault="0044299E" w:rsidP="00BF66E6">
      <w:pPr>
        <w:ind w:firstLine="707"/>
        <w:rPr>
          <w:rFonts w:ascii="Traditional Arabic" w:hAnsi="Traditional Arabic" w:cs="Traditional Arabic"/>
          <w:sz w:val="40"/>
          <w:szCs w:val="40"/>
          <w:rtl/>
        </w:rPr>
      </w:pPr>
      <w:r w:rsidRPr="007A4911">
        <w:rPr>
          <w:rFonts w:ascii="Traditional Arabic" w:hAnsi="Traditional Arabic" w:cs="Traditional Arabic" w:hint="cs"/>
          <w:sz w:val="40"/>
          <w:szCs w:val="40"/>
          <w:rtl/>
        </w:rPr>
        <w:t>وقد دعت الحاجة إلى هذا الطرح ل</w:t>
      </w:r>
      <w:r w:rsidR="00DA6CD3" w:rsidRPr="007A4911">
        <w:rPr>
          <w:rFonts w:ascii="Traditional Arabic" w:hAnsi="Traditional Arabic" w:cs="Traditional Arabic" w:hint="cs"/>
          <w:sz w:val="40"/>
          <w:szCs w:val="40"/>
          <w:rtl/>
        </w:rPr>
        <w:t>ـِ</w:t>
      </w:r>
      <w:r w:rsidRPr="007A4911">
        <w:rPr>
          <w:rFonts w:ascii="Traditional Arabic" w:hAnsi="Traditional Arabic" w:cs="Traditional Arabic" w:hint="cs"/>
          <w:sz w:val="40"/>
          <w:szCs w:val="40"/>
          <w:rtl/>
        </w:rPr>
        <w:t>م</w:t>
      </w:r>
      <w:r w:rsidR="00DA6CD3" w:rsidRPr="007A4911">
        <w:rPr>
          <w:rFonts w:ascii="Traditional Arabic" w:hAnsi="Traditional Arabic" w:cs="Traditional Arabic" w:hint="cs"/>
          <w:sz w:val="40"/>
          <w:szCs w:val="40"/>
          <w:rtl/>
        </w:rPr>
        <w:t>َ</w:t>
      </w:r>
      <w:r w:rsidRPr="007A4911">
        <w:rPr>
          <w:rFonts w:ascii="Traditional Arabic" w:hAnsi="Traditional Arabic" w:cs="Traditional Arabic" w:hint="cs"/>
          <w:sz w:val="40"/>
          <w:szCs w:val="40"/>
          <w:rtl/>
        </w:rPr>
        <w:t>ا رأيت</w:t>
      </w:r>
      <w:r w:rsidR="00DA6CD3" w:rsidRPr="007A4911">
        <w:rPr>
          <w:rFonts w:ascii="Traditional Arabic" w:hAnsi="Traditional Arabic" w:cs="Traditional Arabic" w:hint="cs"/>
          <w:sz w:val="40"/>
          <w:szCs w:val="40"/>
          <w:rtl/>
        </w:rPr>
        <w:t>ُهُ</w:t>
      </w:r>
      <w:r w:rsidRPr="007A4911">
        <w:rPr>
          <w:rFonts w:ascii="Traditional Arabic" w:hAnsi="Traditional Arabic" w:cs="Traditional Arabic" w:hint="cs"/>
          <w:sz w:val="40"/>
          <w:szCs w:val="40"/>
          <w:rtl/>
        </w:rPr>
        <w:t xml:space="preserve"> من طغيان </w:t>
      </w:r>
      <w:proofErr w:type="spellStart"/>
      <w:r w:rsidRPr="007A4911">
        <w:rPr>
          <w:rFonts w:ascii="Traditional Arabic" w:hAnsi="Traditional Arabic" w:cs="Traditional Arabic" w:hint="cs"/>
          <w:sz w:val="40"/>
          <w:szCs w:val="40"/>
          <w:rtl/>
        </w:rPr>
        <w:t>صوارف</w:t>
      </w:r>
      <w:proofErr w:type="spellEnd"/>
      <w:r w:rsidRPr="007A4911">
        <w:rPr>
          <w:rFonts w:ascii="Traditional Arabic" w:hAnsi="Traditional Arabic" w:cs="Traditional Arabic" w:hint="cs"/>
          <w:sz w:val="40"/>
          <w:szCs w:val="40"/>
          <w:rtl/>
        </w:rPr>
        <w:t xml:space="preserve"> العصر -</w:t>
      </w:r>
      <w:r w:rsidR="001322B0" w:rsidRPr="007A4911">
        <w:rPr>
          <w:rFonts w:ascii="Traditional Arabic" w:hAnsi="Traditional Arabic" w:cs="Traditional Arabic" w:hint="cs"/>
          <w:sz w:val="40"/>
          <w:szCs w:val="40"/>
          <w:rtl/>
        </w:rPr>
        <w:t>بآلاته</w:t>
      </w:r>
      <w:r w:rsidRPr="007A4911">
        <w:rPr>
          <w:rFonts w:ascii="Traditional Arabic" w:hAnsi="Traditional Arabic" w:cs="Traditional Arabic" w:hint="cs"/>
          <w:sz w:val="40"/>
          <w:szCs w:val="40"/>
          <w:rtl/>
        </w:rPr>
        <w:t xml:space="preserve"> الإعلامية والتقنية- على كثير من أهل الخير وطالبي العلم، وانشغال كثير منهم بالإعلام ا</w:t>
      </w:r>
      <w:r w:rsidR="00DA6CD3" w:rsidRPr="007A4911">
        <w:rPr>
          <w:rFonts w:ascii="Traditional Arabic" w:hAnsi="Traditional Arabic" w:cs="Traditional Arabic" w:hint="cs"/>
          <w:sz w:val="40"/>
          <w:szCs w:val="40"/>
          <w:rtl/>
        </w:rPr>
        <w:t>لحديث، ونوافذ التواصل الاجتماعي عن المصادر الأصلية للتعلم والثقافة،</w:t>
      </w:r>
      <w:r w:rsidRPr="007A4911">
        <w:rPr>
          <w:rFonts w:ascii="Traditional Arabic" w:hAnsi="Traditional Arabic" w:cs="Traditional Arabic" w:hint="cs"/>
          <w:sz w:val="40"/>
          <w:szCs w:val="40"/>
          <w:rtl/>
        </w:rPr>
        <w:t xml:space="preserve"> حتى استهلكت </w:t>
      </w:r>
      <w:r w:rsidR="00DA6CD3" w:rsidRPr="007A4911">
        <w:rPr>
          <w:rFonts w:ascii="Traditional Arabic" w:hAnsi="Traditional Arabic" w:cs="Traditional Arabic" w:hint="cs"/>
          <w:sz w:val="40"/>
          <w:szCs w:val="40"/>
          <w:rtl/>
        </w:rPr>
        <w:t xml:space="preserve">تلك الشواغلُ </w:t>
      </w:r>
      <w:r w:rsidRPr="007A4911">
        <w:rPr>
          <w:rFonts w:ascii="Traditional Arabic" w:hAnsi="Traditional Arabic" w:cs="Traditional Arabic" w:hint="cs"/>
          <w:sz w:val="40"/>
          <w:szCs w:val="40"/>
          <w:rtl/>
        </w:rPr>
        <w:t>الكثير</w:t>
      </w:r>
      <w:r w:rsidR="00DA6CD3" w:rsidRPr="007A4911">
        <w:rPr>
          <w:rFonts w:ascii="Traditional Arabic" w:hAnsi="Traditional Arabic" w:cs="Traditional Arabic" w:hint="cs"/>
          <w:sz w:val="40"/>
          <w:szCs w:val="40"/>
          <w:rtl/>
        </w:rPr>
        <w:t>َ</w:t>
      </w:r>
      <w:r w:rsidRPr="007A4911">
        <w:rPr>
          <w:rFonts w:ascii="Traditional Arabic" w:hAnsi="Traditional Arabic" w:cs="Traditional Arabic" w:hint="cs"/>
          <w:sz w:val="40"/>
          <w:szCs w:val="40"/>
          <w:rtl/>
        </w:rPr>
        <w:t xml:space="preserve"> من جهودهم، و(سرقت) النفيس من أوقاتهم، مما سبب عزوفاً مشهوداً عن القراءة الجادة العلمية والمنهجية، والتي هي المصنع الحقيقي للمثقف الأصيل وطالب العلم الجاد، دون ما انصرفوا إليه.</w:t>
      </w:r>
    </w:p>
    <w:p w:rsidR="0044299E" w:rsidRPr="007A4911" w:rsidRDefault="0044299E" w:rsidP="00BF66E6">
      <w:pPr>
        <w:ind w:firstLine="707"/>
        <w:rPr>
          <w:rFonts w:ascii="Traditional Arabic" w:hAnsi="Traditional Arabic" w:cs="Traditional Arabic"/>
          <w:sz w:val="40"/>
          <w:szCs w:val="40"/>
          <w:rtl/>
        </w:rPr>
      </w:pPr>
      <w:r w:rsidRPr="007A4911">
        <w:rPr>
          <w:rFonts w:ascii="Traditional Arabic" w:hAnsi="Traditional Arabic" w:cs="Traditional Arabic" w:hint="cs"/>
          <w:sz w:val="40"/>
          <w:szCs w:val="40"/>
          <w:rtl/>
        </w:rPr>
        <w:t xml:space="preserve">ومما دفع إلى هذا الطرح </w:t>
      </w:r>
      <w:r w:rsidR="001322B0" w:rsidRPr="007A4911">
        <w:rPr>
          <w:rFonts w:ascii="Traditional Arabic" w:hAnsi="Traditional Arabic" w:cs="Traditional Arabic" w:hint="cs"/>
          <w:sz w:val="40"/>
          <w:szCs w:val="40"/>
          <w:rtl/>
        </w:rPr>
        <w:t>كذلك</w:t>
      </w:r>
      <w:r w:rsidRPr="007A4911">
        <w:rPr>
          <w:rFonts w:ascii="Traditional Arabic" w:hAnsi="Traditional Arabic" w:cs="Traditional Arabic" w:hint="cs"/>
          <w:sz w:val="40"/>
          <w:szCs w:val="40"/>
          <w:rtl/>
        </w:rPr>
        <w:t xml:space="preserve">: أن غالب </w:t>
      </w:r>
      <w:r w:rsidR="00DA6CD3" w:rsidRPr="007A4911">
        <w:rPr>
          <w:rFonts w:ascii="Traditional Arabic" w:hAnsi="Traditional Arabic" w:cs="Traditional Arabic" w:hint="cs"/>
          <w:sz w:val="40"/>
          <w:szCs w:val="40"/>
          <w:rtl/>
        </w:rPr>
        <w:t>دورات القراءة وبرامجها -مما</w:t>
      </w:r>
      <w:r w:rsidRPr="007A4911">
        <w:rPr>
          <w:rFonts w:ascii="Traditional Arabic" w:hAnsi="Traditional Arabic" w:cs="Traditional Arabic" w:hint="cs"/>
          <w:sz w:val="40"/>
          <w:szCs w:val="40"/>
          <w:rtl/>
        </w:rPr>
        <w:t xml:space="preserve"> وقفت عليه </w:t>
      </w:r>
      <w:r w:rsidR="00DA6CD3" w:rsidRPr="007A4911">
        <w:rPr>
          <w:rFonts w:ascii="Traditional Arabic" w:hAnsi="Traditional Arabic" w:cs="Traditional Arabic" w:hint="cs"/>
          <w:sz w:val="40"/>
          <w:szCs w:val="40"/>
          <w:rtl/>
        </w:rPr>
        <w:t>-</w:t>
      </w:r>
      <w:r w:rsidRPr="007A4911">
        <w:rPr>
          <w:rFonts w:ascii="Traditional Arabic" w:hAnsi="Traditional Arabic" w:cs="Traditional Arabic" w:hint="cs"/>
          <w:sz w:val="40"/>
          <w:szCs w:val="40"/>
          <w:rtl/>
        </w:rPr>
        <w:t xml:space="preserve"> إنما تُعنى بإيصال الجانب التنظيري للقراءة، كأساليبها، </w:t>
      </w:r>
      <w:proofErr w:type="spellStart"/>
      <w:r w:rsidRPr="007A4911">
        <w:rPr>
          <w:rFonts w:ascii="Traditional Arabic" w:hAnsi="Traditional Arabic" w:cs="Traditional Arabic" w:hint="cs"/>
          <w:sz w:val="40"/>
          <w:szCs w:val="40"/>
          <w:rtl/>
        </w:rPr>
        <w:t>ومنهجيتها</w:t>
      </w:r>
      <w:proofErr w:type="spellEnd"/>
      <w:r w:rsidRPr="007A4911">
        <w:rPr>
          <w:rFonts w:ascii="Traditional Arabic" w:hAnsi="Traditional Arabic" w:cs="Traditional Arabic" w:hint="cs"/>
          <w:sz w:val="40"/>
          <w:szCs w:val="40"/>
          <w:rtl/>
        </w:rPr>
        <w:t xml:space="preserve">، وطرق </w:t>
      </w:r>
      <w:proofErr w:type="spellStart"/>
      <w:r w:rsidRPr="007A4911">
        <w:rPr>
          <w:rFonts w:ascii="Traditional Arabic" w:hAnsi="Traditional Arabic" w:cs="Traditional Arabic" w:hint="cs"/>
          <w:sz w:val="40"/>
          <w:szCs w:val="40"/>
          <w:rtl/>
        </w:rPr>
        <w:t>تسريعها..الخ</w:t>
      </w:r>
      <w:proofErr w:type="spellEnd"/>
      <w:r w:rsidRPr="007A4911">
        <w:rPr>
          <w:rFonts w:ascii="Traditional Arabic" w:hAnsi="Traditional Arabic" w:cs="Traditional Arabic" w:hint="cs"/>
          <w:sz w:val="40"/>
          <w:szCs w:val="40"/>
          <w:rtl/>
        </w:rPr>
        <w:t xml:space="preserve">، فإذا ما </w:t>
      </w:r>
      <w:r w:rsidRPr="007A4911">
        <w:rPr>
          <w:rFonts w:ascii="Traditional Arabic" w:hAnsi="Traditional Arabic" w:cs="Traditional Arabic" w:hint="cs"/>
          <w:sz w:val="40"/>
          <w:szCs w:val="40"/>
          <w:rtl/>
        </w:rPr>
        <w:lastRenderedPageBreak/>
        <w:t>أوص</w:t>
      </w:r>
      <w:r w:rsidR="001322B0" w:rsidRPr="007A4911">
        <w:rPr>
          <w:rFonts w:ascii="Traditional Arabic" w:hAnsi="Traditional Arabic" w:cs="Traditional Arabic" w:hint="cs"/>
          <w:sz w:val="40"/>
          <w:szCs w:val="40"/>
          <w:rtl/>
        </w:rPr>
        <w:t>َ</w:t>
      </w:r>
      <w:r w:rsidRPr="007A4911">
        <w:rPr>
          <w:rFonts w:ascii="Traditional Arabic" w:hAnsi="Traditional Arabic" w:cs="Traditional Arabic" w:hint="cs"/>
          <w:sz w:val="40"/>
          <w:szCs w:val="40"/>
          <w:rtl/>
        </w:rPr>
        <w:t>ل</w:t>
      </w:r>
      <w:r w:rsidR="001322B0" w:rsidRPr="007A4911">
        <w:rPr>
          <w:rFonts w:ascii="Traditional Arabic" w:hAnsi="Traditional Arabic" w:cs="Traditional Arabic" w:hint="cs"/>
          <w:sz w:val="40"/>
          <w:szCs w:val="40"/>
          <w:rtl/>
        </w:rPr>
        <w:t>َ</w:t>
      </w:r>
      <w:r w:rsidRPr="007A4911">
        <w:rPr>
          <w:rFonts w:ascii="Traditional Arabic" w:hAnsi="Traditional Arabic" w:cs="Traditional Arabic" w:hint="cs"/>
          <w:sz w:val="40"/>
          <w:szCs w:val="40"/>
          <w:rtl/>
        </w:rPr>
        <w:t>ت تلك الأفكار</w:t>
      </w:r>
      <w:r w:rsidR="001322B0" w:rsidRPr="007A4911">
        <w:rPr>
          <w:rFonts w:ascii="Traditional Arabic" w:hAnsi="Traditional Arabic" w:cs="Traditional Arabic" w:hint="cs"/>
          <w:sz w:val="40"/>
          <w:szCs w:val="40"/>
          <w:rtl/>
        </w:rPr>
        <w:t>َ</w:t>
      </w:r>
      <w:r w:rsidRPr="007A4911">
        <w:rPr>
          <w:rFonts w:ascii="Traditional Arabic" w:hAnsi="Traditional Arabic" w:cs="Traditional Arabic" w:hint="cs"/>
          <w:sz w:val="40"/>
          <w:szCs w:val="40"/>
          <w:rtl/>
        </w:rPr>
        <w:t xml:space="preserve"> إلى المتلقي تركته ليخوض التجربة بنفسه، فمنهم من يقف عند هذا الحد، ومنهم من يتحمس فترة بعد تلك الدورات والبرامج، ثم يرجع تدريجياً إلى سابق حاله، وقليل منهم من يستمر، ما لم يكن له نصيب سابق من القراءة، فكان هذا </w:t>
      </w:r>
      <w:r w:rsidR="00DA6CD3" w:rsidRPr="007A4911">
        <w:rPr>
          <w:rFonts w:ascii="Traditional Arabic" w:hAnsi="Traditional Arabic" w:cs="Traditional Arabic" w:hint="cs"/>
          <w:sz w:val="40"/>
          <w:szCs w:val="40"/>
          <w:rtl/>
        </w:rPr>
        <w:t>المشروع المقترح خطوة</w:t>
      </w:r>
      <w:r w:rsidRPr="007A4911">
        <w:rPr>
          <w:rFonts w:ascii="Traditional Arabic" w:hAnsi="Traditional Arabic" w:cs="Traditional Arabic" w:hint="cs"/>
          <w:sz w:val="40"/>
          <w:szCs w:val="40"/>
          <w:rtl/>
        </w:rPr>
        <w:t xml:space="preserve"> لتجاوز جانب التنظير الذهني إلى التطبيق الفعلي، بل محاولة للجمع بين الجانبين، ليكون أدعى للاستفادة </w:t>
      </w:r>
      <w:r w:rsidR="00DA6CD3" w:rsidRPr="007A4911">
        <w:rPr>
          <w:rFonts w:ascii="Traditional Arabic" w:hAnsi="Traditional Arabic" w:cs="Traditional Arabic" w:hint="cs"/>
          <w:sz w:val="40"/>
          <w:szCs w:val="40"/>
          <w:rtl/>
        </w:rPr>
        <w:t>العلمية و</w:t>
      </w:r>
      <w:r w:rsidRPr="007A4911">
        <w:rPr>
          <w:rFonts w:ascii="Traditional Arabic" w:hAnsi="Traditional Arabic" w:cs="Traditional Arabic" w:hint="cs"/>
          <w:sz w:val="40"/>
          <w:szCs w:val="40"/>
          <w:rtl/>
        </w:rPr>
        <w:t>العملية</w:t>
      </w:r>
      <w:r w:rsidR="00DA6CD3" w:rsidRPr="007A4911">
        <w:rPr>
          <w:rFonts w:ascii="Traditional Arabic" w:hAnsi="Traditional Arabic" w:cs="Traditional Arabic" w:hint="cs"/>
          <w:sz w:val="40"/>
          <w:szCs w:val="40"/>
          <w:rtl/>
        </w:rPr>
        <w:t xml:space="preserve"> معاً،</w:t>
      </w:r>
      <w:r w:rsidRPr="007A4911">
        <w:rPr>
          <w:rFonts w:ascii="Traditional Arabic" w:hAnsi="Traditional Arabic" w:cs="Traditional Arabic" w:hint="cs"/>
          <w:sz w:val="40"/>
          <w:szCs w:val="40"/>
          <w:rtl/>
        </w:rPr>
        <w:t xml:space="preserve"> و</w:t>
      </w:r>
      <w:r w:rsidR="00DA6CD3" w:rsidRPr="007A4911">
        <w:rPr>
          <w:rFonts w:ascii="Traditional Arabic" w:hAnsi="Traditional Arabic" w:cs="Traditional Arabic" w:hint="cs"/>
          <w:sz w:val="40"/>
          <w:szCs w:val="40"/>
          <w:rtl/>
        </w:rPr>
        <w:t>ل</w:t>
      </w:r>
      <w:r w:rsidRPr="007A4911">
        <w:rPr>
          <w:rFonts w:ascii="Traditional Arabic" w:hAnsi="Traditional Arabic" w:cs="Traditional Arabic" w:hint="cs"/>
          <w:sz w:val="40"/>
          <w:szCs w:val="40"/>
          <w:rtl/>
        </w:rPr>
        <w:t xml:space="preserve">لتفعيل المدروس لما تم التنظير له. </w:t>
      </w:r>
    </w:p>
    <w:p w:rsidR="000D49E4" w:rsidRPr="007A4911" w:rsidRDefault="000D49E4" w:rsidP="00BF66E6">
      <w:pPr>
        <w:ind w:firstLine="707"/>
        <w:rPr>
          <w:rFonts w:ascii="Traditional Arabic" w:hAnsi="Traditional Arabic" w:cs="Traditional Arabic"/>
          <w:sz w:val="40"/>
          <w:szCs w:val="40"/>
          <w:rtl/>
        </w:rPr>
      </w:pPr>
      <w:r w:rsidRPr="007A4911">
        <w:rPr>
          <w:rFonts w:ascii="Traditional Arabic" w:hAnsi="Traditional Arabic" w:cs="Traditional Arabic" w:hint="cs"/>
          <w:sz w:val="40"/>
          <w:szCs w:val="40"/>
          <w:rtl/>
        </w:rPr>
        <w:t xml:space="preserve">وقد </w:t>
      </w:r>
      <w:r w:rsidR="001322B0" w:rsidRPr="007A4911">
        <w:rPr>
          <w:rFonts w:ascii="Traditional Arabic" w:hAnsi="Traditional Arabic" w:cs="Traditional Arabic" w:hint="cs"/>
          <w:sz w:val="40"/>
          <w:szCs w:val="40"/>
          <w:rtl/>
        </w:rPr>
        <w:t>بنيت</w:t>
      </w:r>
      <w:r w:rsidRPr="007A4911">
        <w:rPr>
          <w:rFonts w:ascii="Traditional Arabic" w:hAnsi="Traditional Arabic" w:cs="Traditional Arabic" w:hint="cs"/>
          <w:sz w:val="40"/>
          <w:szCs w:val="40"/>
          <w:rtl/>
        </w:rPr>
        <w:t xml:space="preserve"> </w:t>
      </w:r>
      <w:r w:rsidR="00CC71C8" w:rsidRPr="007A4911">
        <w:rPr>
          <w:rFonts w:ascii="Traditional Arabic" w:hAnsi="Traditional Arabic" w:cs="Traditional Arabic" w:hint="cs"/>
          <w:sz w:val="40"/>
          <w:szCs w:val="40"/>
          <w:rtl/>
        </w:rPr>
        <w:t xml:space="preserve">هذه الرؤية </w:t>
      </w:r>
      <w:r w:rsidRPr="007A4911">
        <w:rPr>
          <w:rFonts w:ascii="Traditional Arabic" w:hAnsi="Traditional Arabic" w:cs="Traditional Arabic" w:hint="cs"/>
          <w:sz w:val="40"/>
          <w:szCs w:val="40"/>
          <w:rtl/>
        </w:rPr>
        <w:t>على فقرات تشمل أهم النواحي المهمة لهذا البرنامج، وجعلت ضمن غالب الفقرات خيارات متعددة، ليتم تدارسها من قبل الجهة المنفذة، لتختار المناسب لطبيعة البرنامج ووقت ومكان تنفيذه، والفئة المستهدفة، وغير ذلك من المتغيرات التي يتعذر ضبطها بقالب واحد يتم تطبيقه على كل الحالات، كما أن هذه الخيارات المتعددة تفتح الأفق أمام منفذي البرنامج لبناء خيارات أخرى غير ما تم ذكره، كقوائم أخرى من الكتب، أو آليات تنفيذ، وإنما المهم فيها لفت النظر إلى العناصر الأساسية لمثل هذا البرنامج، ونواحيه النظرية والعملية.</w:t>
      </w:r>
    </w:p>
    <w:p w:rsidR="000D49E4" w:rsidRDefault="000D49E4" w:rsidP="00BF66E6">
      <w:pPr>
        <w:ind w:firstLine="707"/>
        <w:jc w:val="center"/>
        <w:rPr>
          <w:rFonts w:ascii="Traditional Arabic" w:hAnsi="Traditional Arabic" w:cs="Traditional Arabic" w:hint="cs"/>
          <w:rtl/>
        </w:rPr>
      </w:pPr>
      <w:r w:rsidRPr="007A4911">
        <w:rPr>
          <w:rFonts w:ascii="Traditional Arabic" w:hAnsi="Traditional Arabic" w:cs="Traditional Arabic" w:hint="cs"/>
          <w:sz w:val="40"/>
          <w:szCs w:val="40"/>
          <w:rtl/>
        </w:rPr>
        <w:t>والله المستعان.</w:t>
      </w:r>
    </w:p>
    <w:p w:rsidR="001322B0" w:rsidRDefault="001322B0" w:rsidP="001322B0">
      <w:pPr>
        <w:ind w:firstLine="0"/>
        <w:jc w:val="center"/>
        <w:rPr>
          <w:rFonts w:ascii="Traditional Arabic" w:hAnsi="Traditional Arabic" w:cs="Traditional Arabic" w:hint="cs"/>
          <w:rtl/>
        </w:rPr>
      </w:pPr>
    </w:p>
    <w:p w:rsidR="007A4911" w:rsidRDefault="007A4911">
      <w:pPr>
        <w:bidi w:val="0"/>
        <w:ind w:firstLine="0"/>
        <w:jc w:val="left"/>
        <w:rPr>
          <w:rFonts w:ascii="Traditional Arabic" w:hAnsi="Traditional Arabic" w:cs="Traditional Arabic"/>
          <w:b/>
          <w:bCs/>
          <w:rtl/>
        </w:rPr>
      </w:pPr>
      <w:r>
        <w:rPr>
          <w:rFonts w:ascii="Traditional Arabic" w:hAnsi="Traditional Arabic" w:cs="Traditional Arabic"/>
          <w:b/>
          <w:bCs/>
          <w:rtl/>
        </w:rPr>
        <w:br w:type="page"/>
      </w:r>
    </w:p>
    <w:p w:rsidR="000D49E4" w:rsidRPr="001322B0" w:rsidRDefault="000D49E4" w:rsidP="000D49E4">
      <w:pPr>
        <w:ind w:firstLine="0"/>
        <w:rPr>
          <w:rFonts w:ascii="Traditional Arabic" w:hAnsi="Traditional Arabic" w:cs="Traditional Arabic"/>
          <w:b/>
          <w:bCs/>
          <w:rtl/>
        </w:rPr>
      </w:pPr>
      <w:r w:rsidRPr="001322B0">
        <w:rPr>
          <w:rFonts w:ascii="Traditional Arabic" w:hAnsi="Traditional Arabic" w:cs="Traditional Arabic" w:hint="cs"/>
          <w:b/>
          <w:bCs/>
          <w:rtl/>
        </w:rPr>
        <w:lastRenderedPageBreak/>
        <w:t>الفقرات التي سيتم الحديث عنها هي:</w:t>
      </w:r>
    </w:p>
    <w:p w:rsidR="00F400CF" w:rsidRPr="001322B0" w:rsidRDefault="00F400CF" w:rsidP="00F400CF">
      <w:pPr>
        <w:rPr>
          <w:b/>
          <w:bCs/>
          <w:rtl/>
        </w:rPr>
      </w:pPr>
      <w:r w:rsidRPr="001322B0">
        <w:rPr>
          <w:rFonts w:hint="cs"/>
          <w:b/>
          <w:bCs/>
        </w:rPr>
        <w:sym w:font="Wingdings" w:char="F076"/>
      </w:r>
      <w:r w:rsidRPr="001322B0">
        <w:rPr>
          <w:rFonts w:hint="cs"/>
          <w:b/>
          <w:bCs/>
          <w:rtl/>
        </w:rPr>
        <w:t xml:space="preserve">  أولاً: اسم البرنامج.</w:t>
      </w:r>
    </w:p>
    <w:p w:rsidR="00F400CF" w:rsidRPr="001322B0" w:rsidRDefault="00F400CF" w:rsidP="00F400CF">
      <w:pPr>
        <w:rPr>
          <w:b/>
          <w:bCs/>
          <w:rtl/>
        </w:rPr>
      </w:pPr>
      <w:r w:rsidRPr="001322B0">
        <w:rPr>
          <w:rFonts w:hint="cs"/>
          <w:b/>
          <w:bCs/>
        </w:rPr>
        <w:sym w:font="Wingdings" w:char="F076"/>
      </w:r>
      <w:r w:rsidRPr="001322B0">
        <w:rPr>
          <w:rFonts w:hint="cs"/>
          <w:b/>
          <w:bCs/>
          <w:rtl/>
        </w:rPr>
        <w:t xml:space="preserve">  ثانياً: فكرة البرنامج.</w:t>
      </w:r>
    </w:p>
    <w:p w:rsidR="00F400CF" w:rsidRPr="001322B0" w:rsidRDefault="00F400CF" w:rsidP="00F400CF">
      <w:pPr>
        <w:rPr>
          <w:b/>
          <w:bCs/>
          <w:rtl/>
        </w:rPr>
      </w:pPr>
      <w:r w:rsidRPr="001322B0">
        <w:rPr>
          <w:rFonts w:hint="cs"/>
          <w:b/>
          <w:bCs/>
        </w:rPr>
        <w:sym w:font="Wingdings" w:char="F076"/>
      </w:r>
      <w:r w:rsidRPr="001322B0">
        <w:rPr>
          <w:rFonts w:hint="cs"/>
          <w:b/>
          <w:bCs/>
          <w:rtl/>
        </w:rPr>
        <w:t xml:space="preserve">  ثالثاً: رسالة البرنامج.</w:t>
      </w:r>
    </w:p>
    <w:p w:rsidR="00F400CF" w:rsidRPr="001322B0" w:rsidRDefault="00F400CF" w:rsidP="00F400CF">
      <w:pPr>
        <w:rPr>
          <w:b/>
          <w:bCs/>
          <w:rtl/>
        </w:rPr>
      </w:pPr>
      <w:r w:rsidRPr="001322B0">
        <w:rPr>
          <w:rFonts w:hint="cs"/>
          <w:b/>
          <w:bCs/>
        </w:rPr>
        <w:sym w:font="Wingdings" w:char="F076"/>
      </w:r>
      <w:r w:rsidRPr="001322B0">
        <w:rPr>
          <w:rFonts w:hint="cs"/>
          <w:b/>
          <w:bCs/>
          <w:rtl/>
        </w:rPr>
        <w:t xml:space="preserve">  رابعاً: الهدف الأساسي من البرنامج.</w:t>
      </w:r>
    </w:p>
    <w:p w:rsidR="00F400CF" w:rsidRPr="001322B0" w:rsidRDefault="00F400CF" w:rsidP="00F400CF">
      <w:pPr>
        <w:rPr>
          <w:b/>
          <w:bCs/>
          <w:sz w:val="38"/>
          <w:szCs w:val="38"/>
          <w:rtl/>
        </w:rPr>
      </w:pPr>
      <w:r w:rsidRPr="001322B0">
        <w:rPr>
          <w:rFonts w:hint="cs"/>
          <w:b/>
          <w:bCs/>
        </w:rPr>
        <w:sym w:font="Wingdings" w:char="F076"/>
      </w:r>
      <w:r w:rsidRPr="001322B0">
        <w:rPr>
          <w:rFonts w:hint="cs"/>
          <w:b/>
          <w:bCs/>
          <w:sz w:val="38"/>
          <w:szCs w:val="38"/>
          <w:rtl/>
        </w:rPr>
        <w:t>خامساً: الأهداف  الفرعية للبرنامج.</w:t>
      </w:r>
    </w:p>
    <w:p w:rsidR="00F400CF" w:rsidRPr="001322B0" w:rsidRDefault="00F400CF" w:rsidP="00F400CF">
      <w:pPr>
        <w:rPr>
          <w:b/>
          <w:bCs/>
          <w:rtl/>
        </w:rPr>
      </w:pPr>
      <w:r w:rsidRPr="001322B0">
        <w:rPr>
          <w:rFonts w:hint="cs"/>
          <w:b/>
          <w:bCs/>
        </w:rPr>
        <w:sym w:font="Wingdings" w:char="F076"/>
      </w:r>
      <w:r w:rsidRPr="001322B0">
        <w:rPr>
          <w:rFonts w:hint="cs"/>
          <w:b/>
          <w:bCs/>
          <w:rtl/>
        </w:rPr>
        <w:t xml:space="preserve">  سادساً: آليات التنفيذ المقترحة(تفصيل البرنامج).</w:t>
      </w:r>
    </w:p>
    <w:p w:rsidR="00F400CF" w:rsidRPr="001322B0" w:rsidRDefault="00F400CF" w:rsidP="007A4911">
      <w:pPr>
        <w:rPr>
          <w:b/>
          <w:bCs/>
          <w:sz w:val="38"/>
          <w:szCs w:val="38"/>
          <w:rtl/>
        </w:rPr>
      </w:pPr>
      <w:r w:rsidRPr="001322B0">
        <w:rPr>
          <w:rFonts w:hint="cs"/>
          <w:b/>
          <w:bCs/>
          <w:rtl/>
        </w:rPr>
        <w:tab/>
      </w:r>
      <w:r w:rsidRPr="001322B0">
        <w:rPr>
          <w:rFonts w:hint="cs"/>
          <w:b/>
          <w:bCs/>
          <w:sz w:val="38"/>
          <w:szCs w:val="38"/>
          <w:rtl/>
        </w:rPr>
        <w:t>1</w:t>
      </w:r>
      <w:r w:rsidR="007A4911">
        <w:rPr>
          <w:rFonts w:hint="cs"/>
          <w:b/>
          <w:bCs/>
          <w:sz w:val="38"/>
          <w:szCs w:val="38"/>
          <w:rtl/>
        </w:rPr>
        <w:t xml:space="preserve">  </w:t>
      </w:r>
      <w:r w:rsidRPr="001322B0">
        <w:rPr>
          <w:rFonts w:hint="cs"/>
          <w:b/>
          <w:bCs/>
          <w:sz w:val="38"/>
          <w:szCs w:val="38"/>
          <w:rtl/>
        </w:rPr>
        <w:t xml:space="preserve">- </w:t>
      </w:r>
      <w:r w:rsidR="00280ADA" w:rsidRPr="001322B0">
        <w:rPr>
          <w:rFonts w:hint="cs"/>
          <w:b/>
          <w:bCs/>
          <w:sz w:val="38"/>
          <w:szCs w:val="38"/>
          <w:rtl/>
        </w:rPr>
        <w:tab/>
      </w:r>
      <w:r w:rsidR="007A4911">
        <w:rPr>
          <w:rFonts w:hint="cs"/>
          <w:b/>
          <w:bCs/>
          <w:sz w:val="38"/>
          <w:szCs w:val="38"/>
          <w:rtl/>
        </w:rPr>
        <w:t>الجهة المنفذة</w:t>
      </w:r>
    </w:p>
    <w:p w:rsidR="00F400CF" w:rsidRPr="001322B0" w:rsidRDefault="00F400CF" w:rsidP="007A4911">
      <w:pPr>
        <w:ind w:left="720"/>
        <w:rPr>
          <w:b/>
          <w:bCs/>
          <w:sz w:val="38"/>
          <w:szCs w:val="38"/>
          <w:rtl/>
        </w:rPr>
      </w:pPr>
      <w:r w:rsidRPr="001322B0">
        <w:rPr>
          <w:rFonts w:hint="cs"/>
          <w:b/>
          <w:bCs/>
          <w:sz w:val="38"/>
          <w:szCs w:val="38"/>
          <w:rtl/>
        </w:rPr>
        <w:t>2</w:t>
      </w:r>
      <w:r w:rsidR="007A4911">
        <w:rPr>
          <w:rFonts w:hint="cs"/>
          <w:b/>
          <w:bCs/>
          <w:sz w:val="38"/>
          <w:szCs w:val="38"/>
          <w:rtl/>
        </w:rPr>
        <w:t xml:space="preserve">  </w:t>
      </w:r>
      <w:r w:rsidRPr="001322B0">
        <w:rPr>
          <w:rFonts w:hint="cs"/>
          <w:b/>
          <w:bCs/>
          <w:sz w:val="38"/>
          <w:szCs w:val="38"/>
          <w:rtl/>
        </w:rPr>
        <w:t xml:space="preserve">- </w:t>
      </w:r>
      <w:r w:rsidR="00280ADA" w:rsidRPr="001322B0">
        <w:rPr>
          <w:rFonts w:hint="cs"/>
          <w:b/>
          <w:bCs/>
          <w:sz w:val="38"/>
          <w:szCs w:val="38"/>
          <w:rtl/>
        </w:rPr>
        <w:tab/>
      </w:r>
      <w:r w:rsidRPr="001322B0">
        <w:rPr>
          <w:rFonts w:hint="cs"/>
          <w:b/>
          <w:bCs/>
          <w:sz w:val="38"/>
          <w:szCs w:val="38"/>
          <w:rtl/>
        </w:rPr>
        <w:t>الفئة المستهدفة</w:t>
      </w:r>
    </w:p>
    <w:p w:rsidR="00F400CF" w:rsidRPr="001322B0" w:rsidRDefault="00F400CF" w:rsidP="007A4911">
      <w:pPr>
        <w:ind w:left="720"/>
        <w:rPr>
          <w:b/>
          <w:bCs/>
          <w:sz w:val="38"/>
          <w:szCs w:val="38"/>
          <w:rtl/>
        </w:rPr>
      </w:pPr>
      <w:r w:rsidRPr="001322B0">
        <w:rPr>
          <w:rFonts w:hint="cs"/>
          <w:b/>
          <w:bCs/>
          <w:sz w:val="38"/>
          <w:szCs w:val="38"/>
          <w:rtl/>
        </w:rPr>
        <w:t>3</w:t>
      </w:r>
      <w:r w:rsidR="007A4911">
        <w:rPr>
          <w:rFonts w:hint="cs"/>
          <w:b/>
          <w:bCs/>
          <w:sz w:val="38"/>
          <w:szCs w:val="38"/>
          <w:rtl/>
        </w:rPr>
        <w:t xml:space="preserve">  </w:t>
      </w:r>
      <w:r w:rsidRPr="001322B0">
        <w:rPr>
          <w:rFonts w:hint="cs"/>
          <w:b/>
          <w:bCs/>
          <w:sz w:val="38"/>
          <w:szCs w:val="38"/>
          <w:rtl/>
        </w:rPr>
        <w:t xml:space="preserve">- </w:t>
      </w:r>
      <w:r w:rsidR="00280ADA" w:rsidRPr="001322B0">
        <w:rPr>
          <w:rFonts w:hint="cs"/>
          <w:b/>
          <w:bCs/>
          <w:sz w:val="38"/>
          <w:szCs w:val="38"/>
          <w:rtl/>
        </w:rPr>
        <w:tab/>
      </w:r>
      <w:r w:rsidRPr="001322B0">
        <w:rPr>
          <w:rFonts w:hint="cs"/>
          <w:b/>
          <w:bCs/>
          <w:sz w:val="38"/>
          <w:szCs w:val="38"/>
          <w:rtl/>
        </w:rPr>
        <w:t>مدَّة البرنامج</w:t>
      </w:r>
    </w:p>
    <w:p w:rsidR="00F400CF" w:rsidRPr="001322B0" w:rsidRDefault="00F400CF" w:rsidP="007A4911">
      <w:pPr>
        <w:ind w:left="720"/>
        <w:rPr>
          <w:b/>
          <w:bCs/>
          <w:sz w:val="38"/>
          <w:szCs w:val="38"/>
          <w:rtl/>
        </w:rPr>
      </w:pPr>
      <w:r w:rsidRPr="001322B0">
        <w:rPr>
          <w:rFonts w:hint="cs"/>
          <w:b/>
          <w:bCs/>
          <w:sz w:val="38"/>
          <w:szCs w:val="38"/>
          <w:rtl/>
        </w:rPr>
        <w:t>4</w:t>
      </w:r>
      <w:r w:rsidR="007A4911">
        <w:rPr>
          <w:rFonts w:hint="cs"/>
          <w:b/>
          <w:bCs/>
          <w:sz w:val="38"/>
          <w:szCs w:val="38"/>
          <w:rtl/>
        </w:rPr>
        <w:t xml:space="preserve">  </w:t>
      </w:r>
      <w:r w:rsidRPr="001322B0">
        <w:rPr>
          <w:rFonts w:hint="cs"/>
          <w:b/>
          <w:bCs/>
          <w:sz w:val="38"/>
          <w:szCs w:val="38"/>
          <w:rtl/>
        </w:rPr>
        <w:t xml:space="preserve">- </w:t>
      </w:r>
      <w:r w:rsidR="00280ADA" w:rsidRPr="001322B0">
        <w:rPr>
          <w:rFonts w:hint="cs"/>
          <w:b/>
          <w:bCs/>
          <w:sz w:val="38"/>
          <w:szCs w:val="38"/>
          <w:rtl/>
        </w:rPr>
        <w:tab/>
      </w:r>
      <w:r w:rsidRPr="001322B0">
        <w:rPr>
          <w:rFonts w:hint="cs"/>
          <w:b/>
          <w:bCs/>
          <w:sz w:val="38"/>
          <w:szCs w:val="38"/>
          <w:rtl/>
        </w:rPr>
        <w:t>الوقت</w:t>
      </w:r>
    </w:p>
    <w:p w:rsidR="00F400CF" w:rsidRPr="001322B0" w:rsidRDefault="00F400CF" w:rsidP="007A4911">
      <w:pPr>
        <w:ind w:left="720"/>
        <w:rPr>
          <w:b/>
          <w:bCs/>
          <w:sz w:val="38"/>
          <w:szCs w:val="38"/>
          <w:rtl/>
        </w:rPr>
      </w:pPr>
      <w:r w:rsidRPr="001322B0">
        <w:rPr>
          <w:rFonts w:hint="cs"/>
          <w:b/>
          <w:bCs/>
          <w:sz w:val="38"/>
          <w:szCs w:val="38"/>
          <w:rtl/>
        </w:rPr>
        <w:t>5</w:t>
      </w:r>
      <w:r w:rsidR="007A4911">
        <w:rPr>
          <w:rFonts w:hint="cs"/>
          <w:b/>
          <w:bCs/>
          <w:sz w:val="38"/>
          <w:szCs w:val="38"/>
          <w:rtl/>
        </w:rPr>
        <w:t xml:space="preserve">  </w:t>
      </w:r>
      <w:r w:rsidRPr="001322B0">
        <w:rPr>
          <w:rFonts w:hint="cs"/>
          <w:b/>
          <w:bCs/>
          <w:sz w:val="38"/>
          <w:szCs w:val="38"/>
          <w:rtl/>
        </w:rPr>
        <w:t xml:space="preserve">- </w:t>
      </w:r>
      <w:r w:rsidR="00280ADA" w:rsidRPr="001322B0">
        <w:rPr>
          <w:rFonts w:hint="cs"/>
          <w:b/>
          <w:bCs/>
          <w:sz w:val="38"/>
          <w:szCs w:val="38"/>
          <w:rtl/>
        </w:rPr>
        <w:tab/>
      </w:r>
      <w:r w:rsidRPr="001322B0">
        <w:rPr>
          <w:rFonts w:hint="cs"/>
          <w:b/>
          <w:bCs/>
          <w:sz w:val="38"/>
          <w:szCs w:val="38"/>
          <w:rtl/>
        </w:rPr>
        <w:t>مراحل البرنامج</w:t>
      </w:r>
    </w:p>
    <w:p w:rsidR="00F400CF" w:rsidRPr="001322B0" w:rsidRDefault="00F400CF" w:rsidP="007A4911">
      <w:pPr>
        <w:ind w:left="720"/>
        <w:rPr>
          <w:b/>
          <w:bCs/>
          <w:sz w:val="38"/>
          <w:szCs w:val="38"/>
          <w:rtl/>
        </w:rPr>
      </w:pPr>
      <w:r w:rsidRPr="001322B0">
        <w:rPr>
          <w:rFonts w:hint="cs"/>
          <w:b/>
          <w:bCs/>
          <w:sz w:val="38"/>
          <w:szCs w:val="38"/>
          <w:rtl/>
        </w:rPr>
        <w:t>6</w:t>
      </w:r>
      <w:r w:rsidR="007A4911">
        <w:rPr>
          <w:rFonts w:hint="cs"/>
          <w:b/>
          <w:bCs/>
          <w:sz w:val="38"/>
          <w:szCs w:val="38"/>
          <w:rtl/>
        </w:rPr>
        <w:t xml:space="preserve">  </w:t>
      </w:r>
      <w:r w:rsidRPr="001322B0">
        <w:rPr>
          <w:rFonts w:hint="cs"/>
          <w:b/>
          <w:bCs/>
          <w:sz w:val="38"/>
          <w:szCs w:val="38"/>
          <w:rtl/>
        </w:rPr>
        <w:t xml:space="preserve">- </w:t>
      </w:r>
      <w:r w:rsidR="00280ADA" w:rsidRPr="001322B0">
        <w:rPr>
          <w:rFonts w:hint="cs"/>
          <w:b/>
          <w:bCs/>
          <w:sz w:val="38"/>
          <w:szCs w:val="38"/>
          <w:rtl/>
        </w:rPr>
        <w:tab/>
      </w:r>
      <w:r w:rsidRPr="001322B0">
        <w:rPr>
          <w:rFonts w:hint="cs"/>
          <w:b/>
          <w:bCs/>
          <w:sz w:val="38"/>
          <w:szCs w:val="38"/>
          <w:rtl/>
        </w:rPr>
        <w:t>مسارات البرنامج(مستويات البرنامج)</w:t>
      </w:r>
    </w:p>
    <w:p w:rsidR="00F400CF" w:rsidRPr="001322B0" w:rsidRDefault="00F400CF" w:rsidP="007A4911">
      <w:pPr>
        <w:ind w:left="720"/>
        <w:rPr>
          <w:b/>
          <w:bCs/>
          <w:sz w:val="38"/>
          <w:szCs w:val="38"/>
          <w:rtl/>
        </w:rPr>
      </w:pPr>
      <w:r w:rsidRPr="001322B0">
        <w:rPr>
          <w:rFonts w:hint="cs"/>
          <w:b/>
          <w:bCs/>
          <w:sz w:val="38"/>
          <w:szCs w:val="38"/>
          <w:rtl/>
        </w:rPr>
        <w:t>7</w:t>
      </w:r>
      <w:r w:rsidR="007A4911">
        <w:rPr>
          <w:rFonts w:hint="cs"/>
          <w:b/>
          <w:bCs/>
          <w:sz w:val="38"/>
          <w:szCs w:val="38"/>
          <w:rtl/>
        </w:rPr>
        <w:t xml:space="preserve">  </w:t>
      </w:r>
      <w:r w:rsidRPr="001322B0">
        <w:rPr>
          <w:rFonts w:hint="cs"/>
          <w:b/>
          <w:bCs/>
          <w:sz w:val="38"/>
          <w:szCs w:val="38"/>
          <w:rtl/>
        </w:rPr>
        <w:t xml:space="preserve">- </w:t>
      </w:r>
      <w:r w:rsidR="00280ADA" w:rsidRPr="001322B0">
        <w:rPr>
          <w:rFonts w:hint="cs"/>
          <w:b/>
          <w:bCs/>
          <w:sz w:val="38"/>
          <w:szCs w:val="38"/>
          <w:rtl/>
        </w:rPr>
        <w:tab/>
      </w:r>
      <w:r w:rsidRPr="001322B0">
        <w:rPr>
          <w:rFonts w:hint="cs"/>
          <w:b/>
          <w:bCs/>
          <w:sz w:val="38"/>
          <w:szCs w:val="38"/>
          <w:rtl/>
        </w:rPr>
        <w:t>كتب البرنامج</w:t>
      </w:r>
    </w:p>
    <w:p w:rsidR="00F400CF" w:rsidRPr="001322B0" w:rsidRDefault="00F400CF" w:rsidP="007A4911">
      <w:pPr>
        <w:ind w:left="720"/>
        <w:rPr>
          <w:b/>
          <w:bCs/>
          <w:sz w:val="38"/>
          <w:szCs w:val="38"/>
          <w:rtl/>
        </w:rPr>
      </w:pPr>
      <w:r w:rsidRPr="001322B0">
        <w:rPr>
          <w:rFonts w:hint="cs"/>
          <w:b/>
          <w:bCs/>
          <w:sz w:val="38"/>
          <w:szCs w:val="38"/>
          <w:rtl/>
        </w:rPr>
        <w:t>8</w:t>
      </w:r>
      <w:r w:rsidR="007A4911">
        <w:rPr>
          <w:rFonts w:hint="cs"/>
          <w:b/>
          <w:bCs/>
          <w:sz w:val="38"/>
          <w:szCs w:val="38"/>
          <w:rtl/>
        </w:rPr>
        <w:t xml:space="preserve">  </w:t>
      </w:r>
      <w:r w:rsidRPr="001322B0">
        <w:rPr>
          <w:rFonts w:hint="cs"/>
          <w:b/>
          <w:bCs/>
          <w:sz w:val="38"/>
          <w:szCs w:val="38"/>
          <w:rtl/>
        </w:rPr>
        <w:t xml:space="preserve">- </w:t>
      </w:r>
      <w:r w:rsidR="00280ADA" w:rsidRPr="001322B0">
        <w:rPr>
          <w:rFonts w:hint="cs"/>
          <w:b/>
          <w:bCs/>
          <w:sz w:val="38"/>
          <w:szCs w:val="38"/>
          <w:rtl/>
        </w:rPr>
        <w:tab/>
      </w:r>
      <w:r w:rsidRPr="001322B0">
        <w:rPr>
          <w:rFonts w:hint="cs"/>
          <w:b/>
          <w:bCs/>
          <w:sz w:val="38"/>
          <w:szCs w:val="38"/>
          <w:rtl/>
        </w:rPr>
        <w:t>ما يلتزمه الطالب أثناء القراءة</w:t>
      </w:r>
    </w:p>
    <w:p w:rsidR="00F400CF" w:rsidRPr="001322B0" w:rsidRDefault="00F400CF" w:rsidP="007A4911">
      <w:pPr>
        <w:ind w:left="720"/>
        <w:rPr>
          <w:b/>
          <w:bCs/>
          <w:sz w:val="38"/>
          <w:szCs w:val="38"/>
          <w:rtl/>
        </w:rPr>
      </w:pPr>
      <w:r w:rsidRPr="001322B0">
        <w:rPr>
          <w:rFonts w:hint="cs"/>
          <w:b/>
          <w:bCs/>
          <w:sz w:val="38"/>
          <w:szCs w:val="38"/>
          <w:rtl/>
        </w:rPr>
        <w:t>9</w:t>
      </w:r>
      <w:r w:rsidR="007A4911">
        <w:rPr>
          <w:rFonts w:hint="cs"/>
          <w:b/>
          <w:bCs/>
          <w:sz w:val="38"/>
          <w:szCs w:val="38"/>
          <w:rtl/>
        </w:rPr>
        <w:t xml:space="preserve">  </w:t>
      </w:r>
      <w:r w:rsidRPr="001322B0">
        <w:rPr>
          <w:rFonts w:hint="cs"/>
          <w:b/>
          <w:bCs/>
          <w:sz w:val="38"/>
          <w:szCs w:val="38"/>
          <w:rtl/>
        </w:rPr>
        <w:t xml:space="preserve">- </w:t>
      </w:r>
      <w:r w:rsidR="00280ADA" w:rsidRPr="001322B0">
        <w:rPr>
          <w:rFonts w:hint="cs"/>
          <w:b/>
          <w:bCs/>
          <w:sz w:val="38"/>
          <w:szCs w:val="38"/>
          <w:rtl/>
        </w:rPr>
        <w:tab/>
      </w:r>
      <w:r w:rsidRPr="001322B0">
        <w:rPr>
          <w:rFonts w:hint="cs"/>
          <w:b/>
          <w:bCs/>
          <w:sz w:val="38"/>
          <w:szCs w:val="38"/>
          <w:rtl/>
        </w:rPr>
        <w:t xml:space="preserve">جلسات </w:t>
      </w:r>
      <w:proofErr w:type="spellStart"/>
      <w:r w:rsidRPr="001322B0">
        <w:rPr>
          <w:rFonts w:hint="cs"/>
          <w:b/>
          <w:bCs/>
          <w:sz w:val="38"/>
          <w:szCs w:val="38"/>
          <w:rtl/>
        </w:rPr>
        <w:t>المدارسة</w:t>
      </w:r>
      <w:proofErr w:type="spellEnd"/>
    </w:p>
    <w:p w:rsidR="00F400CF" w:rsidRPr="001322B0" w:rsidRDefault="00F400CF" w:rsidP="007A4911">
      <w:pPr>
        <w:ind w:left="720"/>
        <w:rPr>
          <w:b/>
          <w:bCs/>
          <w:sz w:val="38"/>
          <w:szCs w:val="38"/>
          <w:rtl/>
        </w:rPr>
      </w:pPr>
      <w:r w:rsidRPr="001322B0">
        <w:rPr>
          <w:rFonts w:hint="cs"/>
          <w:b/>
          <w:bCs/>
          <w:sz w:val="38"/>
          <w:szCs w:val="38"/>
          <w:rtl/>
        </w:rPr>
        <w:t>10</w:t>
      </w:r>
      <w:r w:rsidR="007A4911">
        <w:rPr>
          <w:rFonts w:hint="cs"/>
          <w:b/>
          <w:bCs/>
          <w:sz w:val="38"/>
          <w:szCs w:val="38"/>
          <w:rtl/>
        </w:rPr>
        <w:t xml:space="preserve">  </w:t>
      </w:r>
      <w:r w:rsidRPr="001322B0">
        <w:rPr>
          <w:rFonts w:hint="cs"/>
          <w:b/>
          <w:bCs/>
          <w:sz w:val="38"/>
          <w:szCs w:val="38"/>
          <w:rtl/>
        </w:rPr>
        <w:t xml:space="preserve">- </w:t>
      </w:r>
      <w:r w:rsidR="007A4911">
        <w:rPr>
          <w:rFonts w:hint="cs"/>
          <w:b/>
          <w:bCs/>
          <w:sz w:val="38"/>
          <w:szCs w:val="38"/>
          <w:rtl/>
        </w:rPr>
        <w:t xml:space="preserve">     </w:t>
      </w:r>
      <w:r w:rsidRPr="001322B0">
        <w:rPr>
          <w:rFonts w:hint="cs"/>
          <w:b/>
          <w:bCs/>
          <w:sz w:val="38"/>
          <w:szCs w:val="38"/>
          <w:rtl/>
        </w:rPr>
        <w:t>نظام المتابعة</w:t>
      </w:r>
    </w:p>
    <w:p w:rsidR="00F400CF" w:rsidRPr="001322B0" w:rsidRDefault="00F400CF" w:rsidP="007A4911">
      <w:pPr>
        <w:ind w:left="720"/>
        <w:rPr>
          <w:b/>
          <w:bCs/>
          <w:sz w:val="38"/>
          <w:szCs w:val="38"/>
          <w:rtl/>
        </w:rPr>
      </w:pPr>
      <w:r w:rsidRPr="001322B0">
        <w:rPr>
          <w:rFonts w:hint="cs"/>
          <w:b/>
          <w:bCs/>
          <w:sz w:val="38"/>
          <w:szCs w:val="38"/>
          <w:rtl/>
        </w:rPr>
        <w:t>11</w:t>
      </w:r>
      <w:r w:rsidR="007A4911">
        <w:rPr>
          <w:rFonts w:hint="cs"/>
          <w:b/>
          <w:bCs/>
          <w:sz w:val="38"/>
          <w:szCs w:val="38"/>
          <w:rtl/>
        </w:rPr>
        <w:t xml:space="preserve">  </w:t>
      </w:r>
      <w:r w:rsidRPr="001322B0">
        <w:rPr>
          <w:rFonts w:hint="cs"/>
          <w:b/>
          <w:bCs/>
          <w:sz w:val="38"/>
          <w:szCs w:val="38"/>
          <w:rtl/>
        </w:rPr>
        <w:t>-</w:t>
      </w:r>
      <w:r w:rsidR="003E0089" w:rsidRPr="001322B0">
        <w:rPr>
          <w:rFonts w:hint="cs"/>
          <w:b/>
          <w:bCs/>
          <w:sz w:val="38"/>
          <w:szCs w:val="38"/>
          <w:rtl/>
        </w:rPr>
        <w:tab/>
      </w:r>
      <w:r w:rsidRPr="001322B0">
        <w:rPr>
          <w:rFonts w:hint="cs"/>
          <w:b/>
          <w:bCs/>
          <w:sz w:val="38"/>
          <w:szCs w:val="38"/>
          <w:rtl/>
        </w:rPr>
        <w:t>نظام التقييم</w:t>
      </w:r>
    </w:p>
    <w:p w:rsidR="00F400CF" w:rsidRPr="001322B0" w:rsidRDefault="00F400CF" w:rsidP="007A4911">
      <w:pPr>
        <w:ind w:left="720"/>
        <w:rPr>
          <w:b/>
          <w:bCs/>
          <w:sz w:val="38"/>
          <w:szCs w:val="38"/>
          <w:rtl/>
        </w:rPr>
      </w:pPr>
      <w:r w:rsidRPr="001322B0">
        <w:rPr>
          <w:rFonts w:hint="cs"/>
          <w:b/>
          <w:bCs/>
          <w:sz w:val="38"/>
          <w:szCs w:val="38"/>
          <w:rtl/>
        </w:rPr>
        <w:t>12</w:t>
      </w:r>
      <w:r w:rsidR="007A4911">
        <w:rPr>
          <w:rFonts w:hint="cs"/>
          <w:b/>
          <w:bCs/>
          <w:sz w:val="38"/>
          <w:szCs w:val="38"/>
          <w:rtl/>
        </w:rPr>
        <w:t xml:space="preserve">  </w:t>
      </w:r>
      <w:r w:rsidRPr="001322B0">
        <w:rPr>
          <w:rFonts w:hint="cs"/>
          <w:b/>
          <w:bCs/>
          <w:sz w:val="38"/>
          <w:szCs w:val="38"/>
          <w:rtl/>
        </w:rPr>
        <w:t xml:space="preserve">- </w:t>
      </w:r>
      <w:r w:rsidR="007A4911">
        <w:rPr>
          <w:rFonts w:hint="cs"/>
          <w:b/>
          <w:bCs/>
          <w:sz w:val="38"/>
          <w:szCs w:val="38"/>
          <w:rtl/>
        </w:rPr>
        <w:t xml:space="preserve">     </w:t>
      </w:r>
      <w:r w:rsidRPr="001322B0">
        <w:rPr>
          <w:rFonts w:hint="cs"/>
          <w:b/>
          <w:bCs/>
          <w:sz w:val="38"/>
          <w:szCs w:val="38"/>
          <w:rtl/>
        </w:rPr>
        <w:t>المحفزات والجوائز</w:t>
      </w:r>
    </w:p>
    <w:p w:rsidR="00F400CF" w:rsidRPr="001322B0" w:rsidRDefault="00F400CF" w:rsidP="007A4911">
      <w:pPr>
        <w:ind w:left="720"/>
        <w:rPr>
          <w:b/>
          <w:bCs/>
          <w:rtl/>
        </w:rPr>
      </w:pPr>
      <w:r w:rsidRPr="001322B0">
        <w:rPr>
          <w:rFonts w:hint="cs"/>
          <w:b/>
          <w:bCs/>
          <w:rtl/>
        </w:rPr>
        <w:t>13</w:t>
      </w:r>
      <w:r w:rsidR="007A4911">
        <w:rPr>
          <w:rFonts w:hint="cs"/>
          <w:b/>
          <w:bCs/>
          <w:rtl/>
        </w:rPr>
        <w:t xml:space="preserve">  </w:t>
      </w:r>
      <w:r w:rsidRPr="001322B0">
        <w:rPr>
          <w:rFonts w:hint="cs"/>
          <w:b/>
          <w:bCs/>
          <w:rtl/>
        </w:rPr>
        <w:t xml:space="preserve">- </w:t>
      </w:r>
      <w:r w:rsidR="007A4911">
        <w:rPr>
          <w:rFonts w:hint="cs"/>
          <w:b/>
          <w:bCs/>
          <w:rtl/>
        </w:rPr>
        <w:t xml:space="preserve">      </w:t>
      </w:r>
      <w:r w:rsidRPr="001322B0">
        <w:rPr>
          <w:rFonts w:hint="cs"/>
          <w:b/>
          <w:bCs/>
          <w:rtl/>
        </w:rPr>
        <w:t>ضوابط البرنامج</w:t>
      </w:r>
    </w:p>
    <w:p w:rsidR="00F400CF" w:rsidRPr="001322B0" w:rsidRDefault="00F400CF" w:rsidP="00280ADA">
      <w:pPr>
        <w:rPr>
          <w:b/>
          <w:bCs/>
          <w:rtl/>
        </w:rPr>
      </w:pPr>
      <w:r w:rsidRPr="001322B0">
        <w:rPr>
          <w:rFonts w:hint="cs"/>
          <w:b/>
          <w:bCs/>
        </w:rPr>
        <w:sym w:font="Wingdings" w:char="F076"/>
      </w:r>
      <w:r w:rsidRPr="001322B0">
        <w:rPr>
          <w:rFonts w:hint="cs"/>
          <w:b/>
          <w:bCs/>
          <w:rtl/>
        </w:rPr>
        <w:t xml:space="preserve">  سابعاً: ما بعد البرنامج</w:t>
      </w:r>
      <w:r w:rsidR="00280ADA" w:rsidRPr="001322B0">
        <w:rPr>
          <w:rFonts w:hint="cs"/>
          <w:b/>
          <w:bCs/>
          <w:rtl/>
        </w:rPr>
        <w:t xml:space="preserve"> .</w:t>
      </w:r>
    </w:p>
    <w:p w:rsidR="00F400CF" w:rsidRPr="001322B0" w:rsidRDefault="00F400CF" w:rsidP="00F400CF">
      <w:pPr>
        <w:rPr>
          <w:b/>
          <w:bCs/>
          <w:rtl/>
        </w:rPr>
      </w:pPr>
      <w:r w:rsidRPr="001322B0">
        <w:rPr>
          <w:rFonts w:hint="cs"/>
          <w:b/>
          <w:bCs/>
        </w:rPr>
        <w:sym w:font="Wingdings" w:char="F076"/>
      </w:r>
      <w:r w:rsidRPr="001322B0">
        <w:rPr>
          <w:rFonts w:hint="cs"/>
          <w:b/>
          <w:bCs/>
          <w:rtl/>
        </w:rPr>
        <w:t xml:space="preserve">  ثامناً: نماذج وقوائم مقترحة.</w:t>
      </w:r>
    </w:p>
    <w:p w:rsidR="00927239" w:rsidRPr="001322B0" w:rsidRDefault="00F400CF" w:rsidP="00100152">
      <w:pPr>
        <w:rPr>
          <w:rFonts w:hint="cs"/>
          <w:b/>
          <w:bCs/>
          <w:rtl/>
        </w:rPr>
      </w:pPr>
      <w:r w:rsidRPr="001322B0">
        <w:rPr>
          <w:rFonts w:hint="cs"/>
          <w:b/>
          <w:bCs/>
        </w:rPr>
        <w:sym w:font="Wingdings" w:char="F076"/>
      </w:r>
      <w:r w:rsidRPr="001322B0">
        <w:rPr>
          <w:rFonts w:hint="cs"/>
          <w:b/>
          <w:bCs/>
          <w:rtl/>
        </w:rPr>
        <w:t xml:space="preserve">  تاسعاً: قائمة الكتب (كاملة)</w:t>
      </w:r>
      <w:r w:rsidR="004077B6" w:rsidRPr="001322B0">
        <w:rPr>
          <w:rFonts w:hint="cs"/>
          <w:b/>
          <w:bCs/>
          <w:rtl/>
        </w:rPr>
        <w:t>.</w:t>
      </w:r>
    </w:p>
    <w:p w:rsidR="0027600D" w:rsidRPr="001322B0" w:rsidRDefault="0027600D" w:rsidP="001C489F">
      <w:pPr>
        <w:rPr>
          <w:rFonts w:ascii="Traditional Arabic" w:hAnsi="Traditional Arabic" w:cs="Traditional Arabic"/>
          <w:b/>
          <w:bCs/>
          <w:rtl/>
        </w:rPr>
      </w:pPr>
      <w:r w:rsidRPr="001322B0">
        <w:rPr>
          <w:rFonts w:hint="cs"/>
          <w:b/>
          <w:bCs/>
        </w:rPr>
        <w:sym w:font="Wingdings" w:char="F076"/>
      </w:r>
      <w:r w:rsidRPr="001322B0">
        <w:rPr>
          <w:rFonts w:hint="cs"/>
          <w:b/>
          <w:bCs/>
          <w:rtl/>
        </w:rPr>
        <w:t xml:space="preserve">  </w:t>
      </w:r>
      <w:r w:rsidRPr="001322B0">
        <w:rPr>
          <w:rFonts w:ascii="Traditional Arabic" w:hAnsi="Traditional Arabic" w:cs="Traditional Arabic"/>
          <w:b/>
          <w:bCs/>
          <w:rtl/>
        </w:rPr>
        <w:t>عاشراً –وأخيراً- ما ذ</w:t>
      </w:r>
      <w:r w:rsidR="001C489F" w:rsidRPr="001322B0">
        <w:rPr>
          <w:rFonts w:ascii="Traditional Arabic" w:hAnsi="Traditional Arabic" w:cs="Traditional Arabic"/>
          <w:b/>
          <w:bCs/>
          <w:rtl/>
        </w:rPr>
        <w:t>ا لو لم يتوفر لك هذا البرنامج ؟</w:t>
      </w:r>
      <w:r w:rsidR="001C489F" w:rsidRPr="001322B0">
        <w:rPr>
          <w:rFonts w:ascii="Traditional Arabic" w:hAnsi="Traditional Arabic" w:cs="Traditional Arabic" w:hint="cs"/>
          <w:b/>
          <w:bCs/>
          <w:rtl/>
        </w:rPr>
        <w:t>.</w:t>
      </w:r>
      <w:r w:rsidRPr="001322B0">
        <w:rPr>
          <w:rFonts w:ascii="Traditional Arabic" w:hAnsi="Traditional Arabic" w:cs="Traditional Arabic"/>
          <w:b/>
          <w:bCs/>
          <w:rtl/>
        </w:rPr>
        <w:t>وقفة مع</w:t>
      </w:r>
      <w:r w:rsidR="001C489F" w:rsidRPr="001322B0">
        <w:rPr>
          <w:rFonts w:ascii="Traditional Arabic" w:hAnsi="Traditional Arabic" w:cs="Traditional Arabic" w:hint="cs"/>
          <w:b/>
          <w:bCs/>
          <w:rtl/>
        </w:rPr>
        <w:t>: (</w:t>
      </w:r>
      <w:r w:rsidRPr="001322B0">
        <w:rPr>
          <w:rFonts w:ascii="Traditional Arabic" w:hAnsi="Traditional Arabic" w:cs="Traditional Arabic"/>
          <w:b/>
          <w:bCs/>
          <w:rtl/>
        </w:rPr>
        <w:t>الخيار الأخير)</w:t>
      </w:r>
    </w:p>
    <w:p w:rsidR="00100152" w:rsidRPr="001322B0" w:rsidRDefault="00100152">
      <w:pPr>
        <w:bidi w:val="0"/>
        <w:ind w:firstLine="0"/>
        <w:jc w:val="left"/>
        <w:rPr>
          <w:rFonts w:cs="Shurooq 16"/>
        </w:rPr>
      </w:pPr>
      <w:r w:rsidRPr="001322B0">
        <w:br w:type="page"/>
      </w:r>
    </w:p>
    <w:p w:rsidR="002F6FC0" w:rsidRPr="001322B0" w:rsidRDefault="00122B9D" w:rsidP="00DB1293">
      <w:pPr>
        <w:pStyle w:val="2"/>
        <w:rPr>
          <w:rtl/>
        </w:rPr>
      </w:pPr>
      <w:r w:rsidRPr="001322B0">
        <w:rPr>
          <w:rFonts w:hint="cs"/>
        </w:rPr>
        <w:lastRenderedPageBreak/>
        <w:sym w:font="Wingdings" w:char="F076"/>
      </w:r>
      <w:r w:rsidR="006F5147" w:rsidRPr="001322B0">
        <w:rPr>
          <w:rFonts w:hint="cs"/>
          <w:rtl/>
        </w:rPr>
        <w:t xml:space="preserve">أولاً: </w:t>
      </w:r>
      <w:r w:rsidR="00FE187A" w:rsidRPr="001322B0">
        <w:rPr>
          <w:rFonts w:hint="cs"/>
          <w:rtl/>
        </w:rPr>
        <w:t>اسم البرنامج.</w:t>
      </w:r>
    </w:p>
    <w:p w:rsidR="007279BA" w:rsidRPr="001322B0" w:rsidRDefault="00CC71C8" w:rsidP="00CC71C8">
      <w:pPr>
        <w:rPr>
          <w:rFonts w:ascii="Traditional Arabic" w:hAnsi="Traditional Arabic" w:cs="Traditional Arabic"/>
          <w:rtl/>
        </w:rPr>
      </w:pPr>
      <w:r w:rsidRPr="001322B0">
        <w:rPr>
          <w:rFonts w:ascii="Traditional Arabic" w:hAnsi="Traditional Arabic" w:cs="Traditional Arabic" w:hint="cs"/>
          <w:rtl/>
        </w:rPr>
        <w:t xml:space="preserve">من الأمور المهمة اختيار اسم معلن للبرنامج، كاشف عن فكرته وأهدافه العامة، وجاذب للفئة المستهدفة لتشترك فيه، وإحسانُ الاسم إحسانٌ للمُسمَّى، </w:t>
      </w:r>
      <w:r w:rsidR="007279BA" w:rsidRPr="001322B0">
        <w:rPr>
          <w:rFonts w:ascii="Traditional Arabic" w:hAnsi="Traditional Arabic" w:cs="Traditional Arabic" w:hint="cs"/>
          <w:rtl/>
        </w:rPr>
        <w:t>من الأسماء المقترحة</w:t>
      </w:r>
      <w:r w:rsidRPr="001322B0">
        <w:rPr>
          <w:rFonts w:ascii="Traditional Arabic" w:hAnsi="Traditional Arabic" w:cs="Traditional Arabic" w:hint="cs"/>
          <w:rtl/>
        </w:rPr>
        <w:t xml:space="preserve"> لهذا البرنامج</w:t>
      </w:r>
      <w:r w:rsidR="007279BA" w:rsidRPr="001322B0">
        <w:rPr>
          <w:rFonts w:ascii="Traditional Arabic" w:hAnsi="Traditional Arabic" w:cs="Traditional Arabic" w:hint="cs"/>
          <w:rtl/>
        </w:rPr>
        <w:t>:</w:t>
      </w:r>
    </w:p>
    <w:p w:rsidR="000D49E4" w:rsidRPr="001322B0" w:rsidRDefault="00814FE4" w:rsidP="00814FE4">
      <w:pPr>
        <w:rPr>
          <w:rFonts w:ascii="Traditional Arabic" w:hAnsi="Traditional Arabic" w:cs="Traditional Arabic"/>
          <w:rtl/>
        </w:rPr>
      </w:pPr>
      <w:r w:rsidRPr="001322B0">
        <w:rPr>
          <w:rFonts w:ascii="Traditional Arabic" w:hAnsi="Traditional Arabic" w:cs="Traditional Arabic" w:hint="cs"/>
          <w:rtl/>
        </w:rPr>
        <w:t>القراءة</w:t>
      </w:r>
      <w:r w:rsidR="00CC71C8" w:rsidRPr="001322B0">
        <w:rPr>
          <w:rFonts w:ascii="Traditional Arabic" w:hAnsi="Traditional Arabic" w:cs="Traditional Arabic" w:hint="cs"/>
          <w:rtl/>
        </w:rPr>
        <w:t xml:space="preserve"> الجادة، تنظير وتطبيق</w:t>
      </w:r>
    </w:p>
    <w:p w:rsidR="00CC71C8" w:rsidRPr="001322B0" w:rsidRDefault="00CC71C8" w:rsidP="00814FE4">
      <w:pPr>
        <w:rPr>
          <w:rFonts w:ascii="Traditional Arabic" w:hAnsi="Traditional Arabic" w:cs="Traditional Arabic"/>
          <w:rtl/>
        </w:rPr>
      </w:pPr>
      <w:r w:rsidRPr="001322B0">
        <w:rPr>
          <w:rFonts w:ascii="Traditional Arabic" w:hAnsi="Traditional Arabic" w:cs="Traditional Arabic" w:hint="cs"/>
          <w:rtl/>
        </w:rPr>
        <w:t>التربية الفردية على القراءة العلمية</w:t>
      </w:r>
    </w:p>
    <w:p w:rsidR="000D49E4" w:rsidRPr="001322B0" w:rsidRDefault="000D49E4" w:rsidP="00814FE4">
      <w:pPr>
        <w:rPr>
          <w:rFonts w:ascii="Traditional Arabic" w:hAnsi="Traditional Arabic" w:cs="Traditional Arabic"/>
          <w:rtl/>
        </w:rPr>
      </w:pPr>
      <w:r w:rsidRPr="001322B0">
        <w:rPr>
          <w:rFonts w:ascii="Traditional Arabic" w:hAnsi="Traditional Arabic" w:cs="Traditional Arabic" w:hint="cs"/>
          <w:rtl/>
        </w:rPr>
        <w:t>ا</w:t>
      </w:r>
      <w:r w:rsidR="00CC71C8" w:rsidRPr="001322B0">
        <w:rPr>
          <w:rFonts w:ascii="Traditional Arabic" w:hAnsi="Traditional Arabic" w:cs="Traditional Arabic" w:hint="cs"/>
          <w:rtl/>
        </w:rPr>
        <w:t>لقراءة العلمية.</w:t>
      </w:r>
    </w:p>
    <w:p w:rsidR="000D49E4" w:rsidRPr="001322B0" w:rsidRDefault="00FE187A" w:rsidP="00814FE4">
      <w:pPr>
        <w:rPr>
          <w:rFonts w:ascii="Traditional Arabic" w:hAnsi="Traditional Arabic" w:cs="Traditional Arabic"/>
          <w:rtl/>
        </w:rPr>
      </w:pPr>
      <w:r w:rsidRPr="001322B0">
        <w:rPr>
          <w:rFonts w:ascii="Traditional Arabic" w:hAnsi="Traditional Arabic" w:cs="Traditional Arabic" w:hint="cs"/>
          <w:rtl/>
        </w:rPr>
        <w:t xml:space="preserve">القراءة </w:t>
      </w:r>
      <w:proofErr w:type="spellStart"/>
      <w:r w:rsidRPr="001322B0">
        <w:rPr>
          <w:rFonts w:ascii="Traditional Arabic" w:hAnsi="Traditional Arabic" w:cs="Traditional Arabic" w:hint="cs"/>
          <w:rtl/>
        </w:rPr>
        <w:t>الجردية</w:t>
      </w:r>
      <w:proofErr w:type="spellEnd"/>
      <w:r w:rsidRPr="001322B0">
        <w:rPr>
          <w:rFonts w:ascii="Traditional Arabic" w:hAnsi="Traditional Arabic" w:cs="Traditional Arabic" w:hint="cs"/>
          <w:rtl/>
        </w:rPr>
        <w:t>.</w:t>
      </w:r>
      <w:r w:rsidRPr="001322B0">
        <w:rPr>
          <w:rFonts w:ascii="Traditional Arabic" w:hAnsi="Traditional Arabic" w:cs="Traditional Arabic" w:hint="cs"/>
          <w:rtl/>
        </w:rPr>
        <w:tab/>
      </w:r>
    </w:p>
    <w:p w:rsidR="000D49E4" w:rsidRPr="001322B0" w:rsidRDefault="008D499A" w:rsidP="001449B2">
      <w:pPr>
        <w:rPr>
          <w:rFonts w:ascii="Traditional Arabic" w:hAnsi="Traditional Arabic" w:cs="Traditional Arabic"/>
          <w:rtl/>
        </w:rPr>
      </w:pPr>
      <w:r w:rsidRPr="001322B0">
        <w:rPr>
          <w:rFonts w:ascii="Traditional Arabic" w:hAnsi="Traditional Arabic" w:cs="Traditional Arabic" w:hint="cs"/>
          <w:rtl/>
        </w:rPr>
        <w:t>بناء</w:t>
      </w:r>
      <w:r w:rsidR="00F039F0" w:rsidRPr="001322B0">
        <w:rPr>
          <w:rFonts w:ascii="Traditional Arabic" w:hAnsi="Traditional Arabic" w:cs="Traditional Arabic" w:hint="cs"/>
          <w:rtl/>
        </w:rPr>
        <w:t>ُ</w:t>
      </w:r>
      <w:r w:rsidRPr="001322B0">
        <w:rPr>
          <w:rFonts w:ascii="Traditional Arabic" w:hAnsi="Traditional Arabic" w:cs="Traditional Arabic" w:hint="cs"/>
          <w:rtl/>
        </w:rPr>
        <w:t xml:space="preserve"> القرَّاء</w:t>
      </w:r>
      <w:r w:rsidR="001449B2" w:rsidRPr="001322B0">
        <w:rPr>
          <w:rFonts w:ascii="Traditional Arabic" w:hAnsi="Traditional Arabic" w:cs="Traditional Arabic" w:hint="cs"/>
          <w:rtl/>
        </w:rPr>
        <w:t>.</w:t>
      </w:r>
    </w:p>
    <w:p w:rsidR="00FE187A" w:rsidRPr="001322B0" w:rsidRDefault="00EE0EC7" w:rsidP="00814FE4">
      <w:pPr>
        <w:rPr>
          <w:rFonts w:ascii="Traditional Arabic" w:hAnsi="Traditional Arabic" w:cs="Traditional Arabic"/>
          <w:rtl/>
        </w:rPr>
      </w:pPr>
      <w:r w:rsidRPr="001322B0">
        <w:rPr>
          <w:rFonts w:ascii="Traditional Arabic" w:hAnsi="Traditional Arabic" w:cs="Traditional Arabic" w:hint="cs"/>
          <w:rtl/>
        </w:rPr>
        <w:t>القارئ الجاد.</w:t>
      </w:r>
    </w:p>
    <w:p w:rsidR="001449B2" w:rsidRPr="001322B0" w:rsidRDefault="001449B2" w:rsidP="00FE187A">
      <w:pPr>
        <w:rPr>
          <w:rFonts w:ascii="Traditional Arabic" w:hAnsi="Traditional Arabic" w:cs="Traditional Arabic"/>
          <w:rtl/>
        </w:rPr>
      </w:pPr>
    </w:p>
    <w:p w:rsidR="00FE187A" w:rsidRPr="001322B0" w:rsidRDefault="00FE187A" w:rsidP="00FE187A">
      <w:pPr>
        <w:rPr>
          <w:rFonts w:ascii="Traditional Arabic" w:hAnsi="Traditional Arabic" w:cs="Traditional Arabic"/>
          <w:rtl/>
        </w:rPr>
      </w:pPr>
    </w:p>
    <w:p w:rsidR="00A31282" w:rsidRPr="001322B0" w:rsidRDefault="000D49E4" w:rsidP="00DB1293">
      <w:pPr>
        <w:pStyle w:val="2"/>
        <w:rPr>
          <w:rtl/>
        </w:rPr>
      </w:pPr>
      <w:r w:rsidRPr="001322B0">
        <w:rPr>
          <w:rFonts w:hint="cs"/>
        </w:rPr>
        <w:sym w:font="Wingdings" w:char="F076"/>
      </w:r>
      <w:r w:rsidR="006F5147" w:rsidRPr="001322B0">
        <w:rPr>
          <w:rFonts w:hint="cs"/>
          <w:rtl/>
        </w:rPr>
        <w:t xml:space="preserve">ثانياً: </w:t>
      </w:r>
      <w:r w:rsidR="00A31282" w:rsidRPr="001322B0">
        <w:rPr>
          <w:rFonts w:hint="cs"/>
          <w:rtl/>
        </w:rPr>
        <w:t>فكرة البرنامج.</w:t>
      </w:r>
    </w:p>
    <w:p w:rsidR="00A31282" w:rsidRPr="001322B0" w:rsidRDefault="00A31282" w:rsidP="00DE09CF">
      <w:pPr>
        <w:rPr>
          <w:rFonts w:ascii="Traditional Arabic" w:hAnsi="Traditional Arabic" w:cs="Traditional Arabic"/>
          <w:rtl/>
        </w:rPr>
      </w:pPr>
      <w:r w:rsidRPr="001322B0">
        <w:rPr>
          <w:rFonts w:ascii="Traditional Arabic" w:hAnsi="Traditional Arabic" w:cs="Traditional Arabic" w:hint="cs"/>
          <w:rtl/>
        </w:rPr>
        <w:t xml:space="preserve">البرنامج عبارة عن دورة في تنمية مهارة القراءة، يبدأ البرنامج بمرحلة تنظيرية، لمدة يوم </w:t>
      </w:r>
      <w:r w:rsidR="00CC71C8" w:rsidRPr="001322B0">
        <w:rPr>
          <w:rFonts w:ascii="Traditional Arabic" w:hAnsi="Traditional Arabic" w:cs="Traditional Arabic" w:hint="cs"/>
          <w:rtl/>
        </w:rPr>
        <w:t>أو يومين</w:t>
      </w:r>
      <w:r w:rsidRPr="001322B0">
        <w:rPr>
          <w:rFonts w:ascii="Traditional Arabic" w:hAnsi="Traditional Arabic" w:cs="Traditional Arabic" w:hint="cs"/>
          <w:rtl/>
        </w:rPr>
        <w:t xml:space="preserve">، يتعلم الطالب فيها منهجية القراءة الجادة، والأساليب المثلى للقراءة، ثم ينتقل إلى الجانب التطبيقي، </w:t>
      </w:r>
      <w:r w:rsidR="00CC71C8" w:rsidRPr="001322B0">
        <w:rPr>
          <w:rFonts w:ascii="Traditional Arabic" w:hAnsi="Traditional Arabic" w:cs="Traditional Arabic" w:hint="cs"/>
          <w:rtl/>
        </w:rPr>
        <w:t xml:space="preserve">وذلك في فترة محدَّدة(2-4أسابيع مثلاً)، </w:t>
      </w:r>
      <w:r w:rsidRPr="001322B0">
        <w:rPr>
          <w:rFonts w:ascii="Traditional Arabic" w:hAnsi="Traditional Arabic" w:cs="Traditional Arabic" w:hint="cs"/>
          <w:rtl/>
        </w:rPr>
        <w:t xml:space="preserve">حيث يبدأ الطالب بقراءة مجموعة من الكتب قد حددت مسبقاً، فيقرأها قراءة فردية، ولكن في مكان إقامة الدورة، مراعياً ما تلقاه في الجانب التنظيري من أساليب، مع متابعة حضوره ومقدار تقدمه في القراءة، كمًّا وكيفاً، </w:t>
      </w:r>
      <w:r w:rsidR="00DE09CF" w:rsidRPr="001322B0">
        <w:rPr>
          <w:rFonts w:ascii="Traditional Arabic" w:hAnsi="Traditional Arabic" w:cs="Traditional Arabic" w:hint="cs"/>
          <w:rtl/>
        </w:rPr>
        <w:t xml:space="preserve">مع ما يلزم تلك المتابعة من نظام للتحضير، وجلساتٍ </w:t>
      </w:r>
      <w:proofErr w:type="spellStart"/>
      <w:r w:rsidR="00DE09CF" w:rsidRPr="001322B0">
        <w:rPr>
          <w:rFonts w:ascii="Traditional Arabic" w:hAnsi="Traditional Arabic" w:cs="Traditional Arabic" w:hint="cs"/>
          <w:rtl/>
        </w:rPr>
        <w:t>للمدارسة</w:t>
      </w:r>
      <w:proofErr w:type="spellEnd"/>
      <w:r w:rsidR="00DE09CF" w:rsidRPr="001322B0">
        <w:rPr>
          <w:rFonts w:ascii="Traditional Arabic" w:hAnsi="Traditional Arabic" w:cs="Traditional Arabic" w:hint="cs"/>
          <w:rtl/>
        </w:rPr>
        <w:t>، وحوافز مشجعة.</w:t>
      </w:r>
    </w:p>
    <w:p w:rsidR="00122B9D" w:rsidRPr="001322B0" w:rsidRDefault="00122B9D" w:rsidP="00A31282">
      <w:pPr>
        <w:rPr>
          <w:rFonts w:ascii="Traditional Arabic" w:hAnsi="Traditional Arabic" w:cs="Traditional Arabic"/>
          <w:rtl/>
        </w:rPr>
      </w:pPr>
    </w:p>
    <w:p w:rsidR="00122B9D" w:rsidRPr="001322B0" w:rsidRDefault="00122B9D" w:rsidP="00DB1293">
      <w:pPr>
        <w:pStyle w:val="2"/>
        <w:rPr>
          <w:rtl/>
        </w:rPr>
      </w:pPr>
      <w:r w:rsidRPr="001322B0">
        <w:rPr>
          <w:rFonts w:hint="cs"/>
        </w:rPr>
        <w:sym w:font="Wingdings" w:char="F076"/>
      </w:r>
      <w:r w:rsidR="006F5147" w:rsidRPr="001322B0">
        <w:rPr>
          <w:rFonts w:hint="cs"/>
          <w:rtl/>
        </w:rPr>
        <w:t xml:space="preserve">ثالثاً: </w:t>
      </w:r>
      <w:r w:rsidRPr="001322B0">
        <w:rPr>
          <w:rFonts w:hint="cs"/>
          <w:rtl/>
        </w:rPr>
        <w:t>رسالة البرنامج.</w:t>
      </w:r>
    </w:p>
    <w:p w:rsidR="00A138C7" w:rsidRPr="001322B0" w:rsidRDefault="00417423" w:rsidP="00417423">
      <w:pPr>
        <w:rPr>
          <w:rFonts w:ascii="Traditional Arabic" w:hAnsi="Traditional Arabic" w:cs="Traditional Arabic"/>
          <w:rtl/>
        </w:rPr>
      </w:pPr>
      <w:r w:rsidRPr="001322B0">
        <w:rPr>
          <w:rFonts w:ascii="Traditional Arabic" w:hAnsi="Traditional Arabic" w:cs="Traditional Arabic" w:hint="cs"/>
          <w:rtl/>
        </w:rPr>
        <w:t>المقصود برسالة المشروع -أيًّا كان ذلك المشروع-:</w:t>
      </w:r>
      <w:r w:rsidR="00A138C7" w:rsidRPr="001322B0">
        <w:rPr>
          <w:rFonts w:ascii="Traditional Arabic" w:hAnsi="Traditional Arabic" w:cs="Traditional Arabic" w:hint="cs"/>
          <w:rtl/>
        </w:rPr>
        <w:t xml:space="preserve"> </w:t>
      </w:r>
      <w:r w:rsidRPr="001322B0">
        <w:rPr>
          <w:rFonts w:ascii="Traditional Arabic" w:hAnsi="Traditional Arabic" w:cs="Traditional Arabic" w:hint="cs"/>
          <w:rtl/>
        </w:rPr>
        <w:t>ال</w:t>
      </w:r>
      <w:r w:rsidR="00A138C7" w:rsidRPr="001322B0">
        <w:rPr>
          <w:rFonts w:ascii="Traditional Arabic" w:hAnsi="Traditional Arabic" w:cs="Traditional Arabic" w:hint="cs"/>
          <w:rtl/>
        </w:rPr>
        <w:t xml:space="preserve">عبارة </w:t>
      </w:r>
      <w:r w:rsidRPr="001322B0">
        <w:rPr>
          <w:rFonts w:ascii="Traditional Arabic" w:hAnsi="Traditional Arabic" w:cs="Traditional Arabic" w:hint="cs"/>
          <w:rtl/>
        </w:rPr>
        <w:t>ال</w:t>
      </w:r>
      <w:r w:rsidR="00A138C7" w:rsidRPr="001322B0">
        <w:rPr>
          <w:rFonts w:ascii="Traditional Arabic" w:hAnsi="Traditional Arabic" w:cs="Traditional Arabic" w:hint="cs"/>
          <w:rtl/>
        </w:rPr>
        <w:t xml:space="preserve">براقَّة </w:t>
      </w:r>
      <w:r w:rsidRPr="001322B0">
        <w:rPr>
          <w:rFonts w:ascii="Traditional Arabic" w:hAnsi="Traditional Arabic" w:cs="Traditional Arabic" w:hint="cs"/>
          <w:rtl/>
        </w:rPr>
        <w:t xml:space="preserve">التي </w:t>
      </w:r>
      <w:r w:rsidR="00A138C7" w:rsidRPr="001322B0">
        <w:rPr>
          <w:rFonts w:ascii="Traditional Arabic" w:hAnsi="Traditional Arabic" w:cs="Traditional Arabic" w:hint="cs"/>
          <w:rtl/>
        </w:rPr>
        <w:t xml:space="preserve">تكون في العادة مصاحبة </w:t>
      </w:r>
      <w:r w:rsidR="00DE09CF" w:rsidRPr="001322B0">
        <w:rPr>
          <w:rFonts w:ascii="Traditional Arabic" w:hAnsi="Traditional Arabic" w:cs="Traditional Arabic" w:hint="cs"/>
          <w:rtl/>
        </w:rPr>
        <w:t xml:space="preserve">لعنوان المشروع وللجانب الدعائي له، </w:t>
      </w:r>
      <w:r w:rsidRPr="001322B0">
        <w:rPr>
          <w:rFonts w:ascii="Traditional Arabic" w:hAnsi="Traditional Arabic" w:cs="Traditional Arabic" w:hint="cs"/>
          <w:rtl/>
        </w:rPr>
        <w:t>ف</w:t>
      </w:r>
      <w:r w:rsidR="00DE09CF" w:rsidRPr="001322B0">
        <w:rPr>
          <w:rFonts w:ascii="Traditional Arabic" w:hAnsi="Traditional Arabic" w:cs="Traditional Arabic" w:hint="cs"/>
          <w:rtl/>
        </w:rPr>
        <w:t>تخت</w:t>
      </w:r>
      <w:r w:rsidR="00A138C7" w:rsidRPr="001322B0">
        <w:rPr>
          <w:rFonts w:ascii="Traditional Arabic" w:hAnsi="Traditional Arabic" w:cs="Traditional Arabic" w:hint="cs"/>
          <w:rtl/>
        </w:rPr>
        <w:t>صر المشروع (فكرةً وأهدافاً) في جملة قصيرة ونحوها مما لا يتجاوز السطر.</w:t>
      </w:r>
    </w:p>
    <w:p w:rsidR="00A138C7" w:rsidRPr="001322B0" w:rsidRDefault="00A138C7" w:rsidP="00A138C7">
      <w:pPr>
        <w:rPr>
          <w:rFonts w:ascii="Traditional Arabic" w:hAnsi="Traditional Arabic" w:cs="Traditional Arabic"/>
          <w:rtl/>
        </w:rPr>
      </w:pPr>
      <w:r w:rsidRPr="001322B0">
        <w:rPr>
          <w:rFonts w:ascii="Traditional Arabic" w:hAnsi="Traditional Arabic" w:cs="Traditional Arabic" w:hint="cs"/>
          <w:rtl/>
        </w:rPr>
        <w:t>فمما يقترح لرسالة برنامج القراءة الجادة:</w:t>
      </w:r>
    </w:p>
    <w:p w:rsidR="00122B9D" w:rsidRPr="001322B0" w:rsidRDefault="00122B9D" w:rsidP="00122B9D">
      <w:pPr>
        <w:rPr>
          <w:rFonts w:ascii="Traditional Arabic" w:hAnsi="Traditional Arabic" w:cs="Traditional Arabic"/>
          <w:rtl/>
        </w:rPr>
      </w:pPr>
      <w:r w:rsidRPr="001322B0">
        <w:rPr>
          <w:rFonts w:ascii="Traditional Arabic" w:hAnsi="Traditional Arabic" w:cs="Traditional Arabic" w:hint="cs"/>
          <w:rtl/>
        </w:rPr>
        <w:t>- القراءة الجادة، نحو بناء العادة، وتنمية الإفادة.</w:t>
      </w:r>
    </w:p>
    <w:p w:rsidR="00122B9D" w:rsidRPr="001322B0" w:rsidRDefault="00122B9D" w:rsidP="00122B9D">
      <w:pPr>
        <w:rPr>
          <w:rFonts w:ascii="Traditional Arabic" w:hAnsi="Traditional Arabic" w:cs="Traditional Arabic"/>
          <w:rtl/>
        </w:rPr>
      </w:pPr>
      <w:r w:rsidRPr="001322B0">
        <w:rPr>
          <w:rFonts w:ascii="Traditional Arabic" w:hAnsi="Traditional Arabic" w:cs="Traditional Arabic" w:hint="cs"/>
          <w:rtl/>
        </w:rPr>
        <w:t xml:space="preserve">- القراءة الجادة، بناء للعادات، وتنمية للمَلكَات. </w:t>
      </w:r>
    </w:p>
    <w:p w:rsidR="00122B9D" w:rsidRPr="001322B0" w:rsidRDefault="00122B9D" w:rsidP="00122B9D">
      <w:pPr>
        <w:rPr>
          <w:rFonts w:ascii="Traditional Arabic" w:hAnsi="Traditional Arabic" w:cs="Traditional Arabic"/>
          <w:rtl/>
        </w:rPr>
      </w:pPr>
      <w:r w:rsidRPr="001322B0">
        <w:rPr>
          <w:rFonts w:ascii="Traditional Arabic" w:hAnsi="Traditional Arabic" w:cs="Traditional Arabic" w:hint="cs"/>
          <w:rtl/>
        </w:rPr>
        <w:t>-"وخير جليس في الزمان كتاب".</w:t>
      </w:r>
    </w:p>
    <w:p w:rsidR="00DE09CF" w:rsidRPr="001322B0" w:rsidRDefault="00DE09CF" w:rsidP="00DE09CF">
      <w:pPr>
        <w:rPr>
          <w:rFonts w:ascii="Traditional Arabic" w:hAnsi="Traditional Arabic" w:cs="Traditional Arabic"/>
          <w:rtl/>
        </w:rPr>
      </w:pPr>
      <w:r w:rsidRPr="001322B0">
        <w:rPr>
          <w:rFonts w:ascii="Traditional Arabic" w:hAnsi="Traditional Arabic" w:cs="Traditional Arabic" w:hint="cs"/>
          <w:rtl/>
        </w:rPr>
        <w:lastRenderedPageBreak/>
        <w:t>-أمة (اقرأ)..لم تزل (تقرأ)</w:t>
      </w:r>
      <w:r w:rsidR="006F5147" w:rsidRPr="001322B0">
        <w:rPr>
          <w:rFonts w:ascii="Traditional Arabic" w:hAnsi="Traditional Arabic" w:cs="Traditional Arabic" w:hint="cs"/>
          <w:rtl/>
        </w:rPr>
        <w:tab/>
        <w:t xml:space="preserve">-أمة </w:t>
      </w:r>
      <w:proofErr w:type="spellStart"/>
      <w:r w:rsidR="006F5147" w:rsidRPr="001322B0">
        <w:rPr>
          <w:rFonts w:ascii="Traditional Arabic" w:hAnsi="Traditional Arabic" w:cs="Traditional Arabic" w:hint="cs"/>
          <w:rtl/>
        </w:rPr>
        <w:t>اقرأ..عادت</w:t>
      </w:r>
      <w:proofErr w:type="spellEnd"/>
      <w:r w:rsidR="006F5147" w:rsidRPr="001322B0">
        <w:rPr>
          <w:rFonts w:ascii="Traditional Arabic" w:hAnsi="Traditional Arabic" w:cs="Traditional Arabic" w:hint="cs"/>
          <w:rtl/>
        </w:rPr>
        <w:t xml:space="preserve"> لتقرأ</w:t>
      </w:r>
    </w:p>
    <w:p w:rsidR="00DE09CF" w:rsidRPr="001322B0" w:rsidRDefault="00DE09CF" w:rsidP="00DE09CF">
      <w:pPr>
        <w:rPr>
          <w:rFonts w:ascii="Traditional Arabic" w:hAnsi="Traditional Arabic" w:cs="Traditional Arabic"/>
          <w:rtl/>
        </w:rPr>
      </w:pPr>
    </w:p>
    <w:p w:rsidR="00A31282" w:rsidRPr="001322B0" w:rsidRDefault="007E2D63" w:rsidP="00DB1293">
      <w:pPr>
        <w:pStyle w:val="2"/>
        <w:rPr>
          <w:rtl/>
        </w:rPr>
      </w:pPr>
      <w:r w:rsidRPr="001322B0">
        <w:rPr>
          <w:rFonts w:hint="cs"/>
        </w:rPr>
        <w:sym w:font="Wingdings" w:char="F076"/>
      </w:r>
      <w:r w:rsidR="006F5147" w:rsidRPr="001322B0">
        <w:rPr>
          <w:rFonts w:hint="cs"/>
          <w:rtl/>
        </w:rPr>
        <w:t xml:space="preserve">رابعاً: </w:t>
      </w:r>
      <w:r w:rsidR="00A31282" w:rsidRPr="001322B0">
        <w:rPr>
          <w:rFonts w:hint="cs"/>
          <w:rtl/>
        </w:rPr>
        <w:t xml:space="preserve">الهدف الأساسي </w:t>
      </w:r>
      <w:r w:rsidR="00A57174" w:rsidRPr="001322B0">
        <w:rPr>
          <w:rFonts w:hint="cs"/>
          <w:rtl/>
        </w:rPr>
        <w:t>من ا</w:t>
      </w:r>
      <w:r w:rsidR="00A31282" w:rsidRPr="001322B0">
        <w:rPr>
          <w:rFonts w:hint="cs"/>
          <w:rtl/>
        </w:rPr>
        <w:t>لبرنامج:</w:t>
      </w:r>
    </w:p>
    <w:p w:rsidR="00A31282" w:rsidRPr="001322B0" w:rsidRDefault="00A31282" w:rsidP="00B32E93">
      <w:pPr>
        <w:rPr>
          <w:rFonts w:ascii="Traditional Arabic" w:hAnsi="Traditional Arabic" w:cs="Traditional Arabic"/>
          <w:rtl/>
        </w:rPr>
      </w:pPr>
      <w:r w:rsidRPr="001322B0">
        <w:rPr>
          <w:rFonts w:ascii="Traditional Arabic" w:hAnsi="Traditional Arabic" w:cs="Traditional Arabic" w:hint="cs"/>
          <w:rtl/>
        </w:rPr>
        <w:t xml:space="preserve"> بناء عادة القراءة الجادة الفردية المثمرة،</w:t>
      </w:r>
      <w:r w:rsidR="00DE09CF" w:rsidRPr="001322B0">
        <w:rPr>
          <w:rFonts w:ascii="Traditional Arabic" w:hAnsi="Traditional Arabic" w:cs="Traditional Arabic" w:hint="cs"/>
          <w:rtl/>
        </w:rPr>
        <w:t xml:space="preserve"> بتنمية الرغبة والمحبة للقراءة عند المتلقي، وتكون الدافع الذاتي لديه، وتربيته على </w:t>
      </w:r>
      <w:r w:rsidRPr="001322B0">
        <w:rPr>
          <w:rFonts w:ascii="Traditional Arabic" w:hAnsi="Traditional Arabic" w:cs="Traditional Arabic" w:hint="cs"/>
          <w:rtl/>
        </w:rPr>
        <w:t>المصابرة والجَلَد في جرد الكتب العلمية، مع التدريب على استعمال ال</w:t>
      </w:r>
      <w:r w:rsidR="00B32E93" w:rsidRPr="001322B0">
        <w:rPr>
          <w:rFonts w:ascii="Traditional Arabic" w:hAnsi="Traditional Arabic" w:cs="Traditional Arabic" w:hint="cs"/>
          <w:rtl/>
        </w:rPr>
        <w:t>أساليب المثلى للتعامل مع الكتاب</w:t>
      </w:r>
      <w:r w:rsidRPr="001322B0">
        <w:rPr>
          <w:rFonts w:ascii="Traditional Arabic" w:hAnsi="Traditional Arabic" w:cs="Traditional Arabic" w:hint="cs"/>
          <w:rtl/>
        </w:rPr>
        <w:t>،</w:t>
      </w:r>
      <w:r w:rsidR="00DE09CF" w:rsidRPr="001322B0">
        <w:rPr>
          <w:rFonts w:ascii="Traditional Arabic" w:hAnsi="Traditional Arabic" w:cs="Traditional Arabic" w:hint="cs"/>
          <w:rtl/>
        </w:rPr>
        <w:t xml:space="preserve"> وتجنب العادات السيئة </w:t>
      </w:r>
      <w:r w:rsidR="00B32E93" w:rsidRPr="001322B0">
        <w:rPr>
          <w:rFonts w:ascii="Traditional Arabic" w:hAnsi="Traditional Arabic" w:cs="Traditional Arabic" w:hint="cs"/>
          <w:rtl/>
        </w:rPr>
        <w:t>أثناء القراءة</w:t>
      </w:r>
      <w:r w:rsidR="00DE09CF" w:rsidRPr="001322B0">
        <w:rPr>
          <w:rFonts w:ascii="Traditional Arabic" w:hAnsi="Traditional Arabic" w:cs="Traditional Arabic" w:hint="cs"/>
          <w:rtl/>
        </w:rPr>
        <w:t>،</w:t>
      </w:r>
      <w:r w:rsidRPr="001322B0">
        <w:rPr>
          <w:rFonts w:ascii="Traditional Arabic" w:hAnsi="Traditional Arabic" w:cs="Traditional Arabic" w:hint="cs"/>
          <w:rtl/>
        </w:rPr>
        <w:t xml:space="preserve"> وتنمية ملكة الاستيعاب والفهم العميق </w:t>
      </w:r>
      <w:r w:rsidR="00AA4B24" w:rsidRPr="001322B0">
        <w:rPr>
          <w:rFonts w:ascii="Traditional Arabic" w:hAnsi="Traditional Arabic" w:cs="Traditional Arabic" w:hint="cs"/>
          <w:rtl/>
        </w:rPr>
        <w:t xml:space="preserve">والنقد الموضوعي </w:t>
      </w:r>
      <w:r w:rsidRPr="001322B0">
        <w:rPr>
          <w:rFonts w:ascii="Traditional Arabic" w:hAnsi="Traditional Arabic" w:cs="Traditional Arabic" w:hint="cs"/>
          <w:rtl/>
        </w:rPr>
        <w:t>للمادة العلمية.</w:t>
      </w:r>
    </w:p>
    <w:p w:rsidR="00A31282" w:rsidRPr="001322B0" w:rsidRDefault="00A31282" w:rsidP="00A31282">
      <w:pPr>
        <w:rPr>
          <w:rFonts w:ascii="Traditional Arabic" w:hAnsi="Traditional Arabic" w:cs="Traditional Arabic"/>
          <w:rtl/>
        </w:rPr>
      </w:pPr>
    </w:p>
    <w:p w:rsidR="00A31282" w:rsidRPr="001322B0" w:rsidRDefault="00A138C7" w:rsidP="00375B4D">
      <w:pPr>
        <w:rPr>
          <w:rFonts w:ascii="Traditional Arabic" w:hAnsi="Traditional Arabic" w:cs="Traditional Arabic"/>
          <w:b/>
          <w:bCs/>
          <w:rtl/>
        </w:rPr>
      </w:pPr>
      <w:r w:rsidRPr="001322B0">
        <w:rPr>
          <w:rFonts w:ascii="Traditional Arabic" w:hAnsi="Traditional Arabic" w:cs="Traditional Arabic" w:hint="cs"/>
          <w:b/>
          <w:bCs/>
          <w:rtl/>
        </w:rPr>
        <w:t xml:space="preserve">فاهدف الأساسي جامع بين </w:t>
      </w:r>
      <w:r w:rsidR="00375B4D" w:rsidRPr="001322B0">
        <w:rPr>
          <w:rFonts w:ascii="Traditional Arabic" w:hAnsi="Traditional Arabic" w:cs="Traditional Arabic" w:hint="cs"/>
          <w:b/>
          <w:bCs/>
          <w:rtl/>
        </w:rPr>
        <w:t>عناصر ثلاثة</w:t>
      </w:r>
      <w:r w:rsidR="00A31282" w:rsidRPr="001322B0">
        <w:rPr>
          <w:rFonts w:ascii="Traditional Arabic" w:hAnsi="Traditional Arabic" w:cs="Traditional Arabic" w:hint="cs"/>
          <w:b/>
          <w:bCs/>
          <w:rtl/>
        </w:rPr>
        <w:t>:</w:t>
      </w:r>
    </w:p>
    <w:p w:rsidR="00A31282" w:rsidRPr="001322B0" w:rsidRDefault="00A31282" w:rsidP="00375B4D">
      <w:pPr>
        <w:rPr>
          <w:rFonts w:ascii="Traditional Arabic" w:hAnsi="Traditional Arabic" w:cs="Traditional Arabic"/>
          <w:rtl/>
        </w:rPr>
      </w:pPr>
      <w:r w:rsidRPr="001322B0">
        <w:rPr>
          <w:rFonts w:ascii="Traditional Arabic" w:hAnsi="Traditional Arabic" w:cs="Traditional Arabic" w:hint="cs"/>
          <w:b/>
          <w:bCs/>
          <w:rtl/>
        </w:rPr>
        <w:t>أ- تربية سلوكية</w:t>
      </w:r>
      <w:r w:rsidRPr="001322B0">
        <w:rPr>
          <w:rFonts w:ascii="Traditional Arabic" w:hAnsi="Traditional Arabic" w:cs="Traditional Arabic" w:hint="cs"/>
          <w:rtl/>
        </w:rPr>
        <w:t>(</w:t>
      </w:r>
      <w:r w:rsidR="00375B4D" w:rsidRPr="001322B0">
        <w:rPr>
          <w:rFonts w:ascii="Traditional Arabic" w:hAnsi="Traditional Arabic" w:cs="Traditional Arabic" w:hint="cs"/>
          <w:rtl/>
        </w:rPr>
        <w:t>بتكوين الرغبة والدافع الذاتي، والمصابرة على القراءة، لتكون متعةً للقاري).</w:t>
      </w:r>
    </w:p>
    <w:p w:rsidR="00A31282" w:rsidRPr="001322B0" w:rsidRDefault="00A31282" w:rsidP="00A31282">
      <w:pPr>
        <w:rPr>
          <w:rFonts w:ascii="Traditional Arabic" w:hAnsi="Traditional Arabic" w:cs="Traditional Arabic"/>
          <w:rtl/>
        </w:rPr>
      </w:pPr>
      <w:r w:rsidRPr="001322B0">
        <w:rPr>
          <w:rFonts w:ascii="Traditional Arabic" w:hAnsi="Traditional Arabic" w:cs="Traditional Arabic" w:hint="cs"/>
          <w:b/>
          <w:bCs/>
          <w:rtl/>
        </w:rPr>
        <w:t>ب- مهارة علمية</w:t>
      </w:r>
      <w:r w:rsidRPr="001322B0">
        <w:rPr>
          <w:rFonts w:ascii="Traditional Arabic" w:hAnsi="Traditional Arabic" w:cs="Traditional Arabic" w:hint="cs"/>
          <w:rtl/>
        </w:rPr>
        <w:t>(باستخدام الأساليب المثلى</w:t>
      </w:r>
      <w:r w:rsidR="00375B4D" w:rsidRPr="001322B0">
        <w:rPr>
          <w:rFonts w:ascii="Traditional Arabic" w:hAnsi="Traditional Arabic" w:cs="Traditional Arabic" w:hint="cs"/>
          <w:rtl/>
        </w:rPr>
        <w:t>، وتجنب العادات السيئة</w:t>
      </w:r>
      <w:r w:rsidRPr="001322B0">
        <w:rPr>
          <w:rFonts w:ascii="Traditional Arabic" w:hAnsi="Traditional Arabic" w:cs="Traditional Arabic" w:hint="cs"/>
          <w:rtl/>
        </w:rPr>
        <w:t xml:space="preserve"> أثناء القراءة)</w:t>
      </w:r>
      <w:r w:rsidR="00375B4D" w:rsidRPr="001322B0">
        <w:rPr>
          <w:rFonts w:ascii="Traditional Arabic" w:hAnsi="Traditional Arabic" w:cs="Traditional Arabic" w:hint="cs"/>
          <w:rtl/>
        </w:rPr>
        <w:t>.</w:t>
      </w:r>
    </w:p>
    <w:p w:rsidR="00A31282" w:rsidRPr="001322B0" w:rsidRDefault="00A31282" w:rsidP="00A31282">
      <w:pPr>
        <w:rPr>
          <w:rFonts w:ascii="Traditional Arabic" w:hAnsi="Traditional Arabic" w:cs="Traditional Arabic"/>
          <w:rtl/>
        </w:rPr>
      </w:pPr>
      <w:r w:rsidRPr="001322B0">
        <w:rPr>
          <w:rFonts w:ascii="Traditional Arabic" w:hAnsi="Traditional Arabic" w:cs="Traditional Arabic" w:hint="cs"/>
          <w:b/>
          <w:bCs/>
          <w:rtl/>
        </w:rPr>
        <w:t>ج-مَلَكَة علمية ذهنية</w:t>
      </w:r>
      <w:r w:rsidRPr="001322B0">
        <w:rPr>
          <w:rFonts w:ascii="Traditional Arabic" w:hAnsi="Traditional Arabic" w:cs="Traditional Arabic" w:hint="cs"/>
          <w:rtl/>
        </w:rPr>
        <w:t>(بالتدبر والتحليل لما قرأه)</w:t>
      </w:r>
      <w:r w:rsidR="00375B4D" w:rsidRPr="001322B0">
        <w:rPr>
          <w:rFonts w:ascii="Traditional Arabic" w:hAnsi="Traditional Arabic" w:cs="Traditional Arabic" w:hint="cs"/>
          <w:rtl/>
        </w:rPr>
        <w:t>.</w:t>
      </w:r>
    </w:p>
    <w:p w:rsidR="00122B9D" w:rsidRPr="001322B0" w:rsidRDefault="00122B9D" w:rsidP="00122B9D">
      <w:pPr>
        <w:rPr>
          <w:rFonts w:ascii="Traditional Arabic" w:hAnsi="Traditional Arabic" w:cs="Traditional Arabic"/>
          <w:rtl/>
        </w:rPr>
      </w:pPr>
    </w:p>
    <w:p w:rsidR="00122B9D" w:rsidRPr="001322B0" w:rsidRDefault="00122B9D" w:rsidP="00122B9D">
      <w:pPr>
        <w:rPr>
          <w:rFonts w:ascii="Traditional Arabic" w:hAnsi="Traditional Arabic" w:cs="Traditional Arabic"/>
          <w:b/>
          <w:bCs/>
          <w:sz w:val="34"/>
          <w:szCs w:val="34"/>
          <w:rtl/>
        </w:rPr>
      </w:pPr>
      <w:r w:rsidRPr="001322B0">
        <w:rPr>
          <w:rFonts w:ascii="Traditional Arabic" w:hAnsi="Traditional Arabic" w:cs="Traditional Arabic" w:hint="cs"/>
          <w:b/>
          <w:bCs/>
          <w:sz w:val="34"/>
          <w:szCs w:val="34"/>
          <w:rtl/>
        </w:rPr>
        <w:t>الوسائل التي يُتَوصَّل من خلالها لتحقيق الأهداف تجمع بين جانبين:</w:t>
      </w:r>
    </w:p>
    <w:p w:rsidR="00122B9D" w:rsidRPr="001322B0" w:rsidRDefault="00122B9D" w:rsidP="00122B9D">
      <w:pPr>
        <w:rPr>
          <w:rFonts w:ascii="Traditional Arabic" w:hAnsi="Traditional Arabic" w:cs="Traditional Arabic"/>
          <w:sz w:val="34"/>
          <w:szCs w:val="34"/>
          <w:rtl/>
        </w:rPr>
      </w:pPr>
      <w:r w:rsidRPr="001322B0">
        <w:rPr>
          <w:rFonts w:ascii="Traditional Arabic" w:hAnsi="Traditional Arabic" w:cs="Traditional Arabic" w:hint="cs"/>
          <w:sz w:val="34"/>
          <w:szCs w:val="34"/>
          <w:rtl/>
        </w:rPr>
        <w:t>1-</w:t>
      </w:r>
      <w:r w:rsidRPr="001322B0">
        <w:rPr>
          <w:rFonts w:ascii="Traditional Arabic" w:hAnsi="Traditional Arabic" w:cs="Traditional Arabic" w:hint="cs"/>
          <w:b/>
          <w:bCs/>
          <w:sz w:val="34"/>
          <w:szCs w:val="34"/>
          <w:rtl/>
        </w:rPr>
        <w:t>الجانب التنظيري</w:t>
      </w:r>
      <w:r w:rsidRPr="001322B0">
        <w:rPr>
          <w:rFonts w:ascii="Traditional Arabic" w:hAnsi="Traditional Arabic" w:cs="Traditional Arabic" w:hint="cs"/>
          <w:sz w:val="34"/>
          <w:szCs w:val="34"/>
          <w:rtl/>
        </w:rPr>
        <w:t>: بشرح أساليب القراءة الجادة وأهدافها وطرقها، من خلال دورة قصيرة في بداية البرنامج.</w:t>
      </w:r>
    </w:p>
    <w:p w:rsidR="00122B9D" w:rsidRPr="001322B0" w:rsidRDefault="00122B9D" w:rsidP="00122B9D">
      <w:pPr>
        <w:rPr>
          <w:rFonts w:ascii="Traditional Arabic" w:hAnsi="Traditional Arabic" w:cs="Traditional Arabic"/>
          <w:sz w:val="34"/>
          <w:szCs w:val="34"/>
          <w:rtl/>
        </w:rPr>
      </w:pPr>
      <w:r w:rsidRPr="001322B0">
        <w:rPr>
          <w:rFonts w:ascii="Traditional Arabic" w:hAnsi="Traditional Arabic" w:cs="Traditional Arabic" w:hint="cs"/>
          <w:sz w:val="34"/>
          <w:szCs w:val="34"/>
          <w:rtl/>
        </w:rPr>
        <w:t>2-</w:t>
      </w:r>
      <w:r w:rsidRPr="001322B0">
        <w:rPr>
          <w:rFonts w:ascii="Traditional Arabic" w:hAnsi="Traditional Arabic" w:cs="Traditional Arabic" w:hint="cs"/>
          <w:b/>
          <w:bCs/>
          <w:sz w:val="34"/>
          <w:szCs w:val="34"/>
          <w:rtl/>
        </w:rPr>
        <w:t>والجانب التطبيقي</w:t>
      </w:r>
      <w:r w:rsidRPr="001322B0">
        <w:rPr>
          <w:rFonts w:ascii="Traditional Arabic" w:hAnsi="Traditional Arabic" w:cs="Traditional Arabic" w:hint="cs"/>
          <w:sz w:val="34"/>
          <w:szCs w:val="34"/>
          <w:rtl/>
        </w:rPr>
        <w:t>: بمساعدة المتلقي على تطبيق تلك الأساليب، بالشروع في القراءة المستمرة لساعات متعددة متوالية كل يوم، في جوٍّ جماعي تعاوني، مستمر لعدة أسابيع، في أحد المكتبات العامة، وبإشرافٍ ومتابعة من طلبة علم ومختصين.</w:t>
      </w:r>
    </w:p>
    <w:p w:rsidR="00A31282" w:rsidRPr="001322B0" w:rsidRDefault="00A31282" w:rsidP="00A31282">
      <w:pPr>
        <w:rPr>
          <w:rFonts w:ascii="Traditional Arabic" w:hAnsi="Traditional Arabic" w:cs="Traditional Arabic"/>
          <w:rtl/>
        </w:rPr>
      </w:pPr>
    </w:p>
    <w:p w:rsidR="00122B9D" w:rsidRPr="001322B0" w:rsidRDefault="00122B9D" w:rsidP="00122B9D">
      <w:pPr>
        <w:jc w:val="left"/>
        <w:outlineLvl w:val="1"/>
        <w:rPr>
          <w:rFonts w:cs="Shurooq 16"/>
          <w:sz w:val="38"/>
          <w:szCs w:val="38"/>
          <w:rtl/>
        </w:rPr>
      </w:pPr>
      <w:r w:rsidRPr="001322B0">
        <w:rPr>
          <w:rFonts w:hint="cs"/>
        </w:rPr>
        <w:sym w:font="Wingdings" w:char="F076"/>
      </w:r>
      <w:r w:rsidR="006F5147" w:rsidRPr="001322B0">
        <w:rPr>
          <w:rFonts w:cs="Shurooq 16" w:hint="cs"/>
          <w:sz w:val="38"/>
          <w:szCs w:val="38"/>
          <w:rtl/>
        </w:rPr>
        <w:t xml:space="preserve">خامساً: </w:t>
      </w:r>
      <w:r w:rsidRPr="001322B0">
        <w:rPr>
          <w:rFonts w:cs="Shurooq 16" w:hint="cs"/>
          <w:sz w:val="38"/>
          <w:szCs w:val="38"/>
          <w:rtl/>
        </w:rPr>
        <w:t>الأهداف  الفرعية للبرنامج.</w:t>
      </w:r>
    </w:p>
    <w:p w:rsidR="00122B9D" w:rsidRPr="001322B0" w:rsidRDefault="00122B9D" w:rsidP="00122B9D">
      <w:pPr>
        <w:rPr>
          <w:rFonts w:ascii="Traditional Arabic" w:hAnsi="Traditional Arabic" w:cs="Traditional Arabic"/>
          <w:rtl/>
        </w:rPr>
      </w:pPr>
      <w:r w:rsidRPr="001322B0">
        <w:rPr>
          <w:rFonts w:ascii="Traditional Arabic" w:hAnsi="Traditional Arabic" w:cs="Traditional Arabic" w:hint="cs"/>
          <w:rtl/>
        </w:rPr>
        <w:t>1-كسر الحاجز وإزالة الهيبة بين طلاب العلم وكتب العلم الكبار، بإكسابهم صفة الصبر والجلوس المتواصل للقراءة الجادة لوحدهم.</w:t>
      </w:r>
    </w:p>
    <w:p w:rsidR="00122B9D" w:rsidRPr="001322B0" w:rsidRDefault="00122B9D" w:rsidP="00375B4D">
      <w:pPr>
        <w:rPr>
          <w:rFonts w:ascii="Traditional Arabic" w:hAnsi="Traditional Arabic" w:cs="Traditional Arabic"/>
          <w:rtl/>
        </w:rPr>
      </w:pPr>
      <w:r w:rsidRPr="001322B0">
        <w:rPr>
          <w:rFonts w:ascii="Traditional Arabic" w:hAnsi="Traditional Arabic" w:cs="Traditional Arabic" w:hint="cs"/>
          <w:rtl/>
        </w:rPr>
        <w:t>2- ترسيخ الطرق الع</w:t>
      </w:r>
      <w:r w:rsidR="00375B4D" w:rsidRPr="001322B0">
        <w:rPr>
          <w:rFonts w:ascii="Traditional Arabic" w:hAnsi="Traditional Arabic" w:cs="Traditional Arabic" w:hint="cs"/>
          <w:rtl/>
        </w:rPr>
        <w:t>مل</w:t>
      </w:r>
      <w:r w:rsidRPr="001322B0">
        <w:rPr>
          <w:rFonts w:ascii="Traditional Arabic" w:hAnsi="Traditional Arabic" w:cs="Traditional Arabic" w:hint="cs"/>
          <w:rtl/>
        </w:rPr>
        <w:t>ية الإجرائية للقراءة الجادة في واقع طالب العلم، بإيصالها له تنظيراً، ومتابعته عليها تطبيقاً.</w:t>
      </w:r>
    </w:p>
    <w:p w:rsidR="00122B9D" w:rsidRPr="001322B0" w:rsidRDefault="00122B9D" w:rsidP="00122B9D">
      <w:pPr>
        <w:rPr>
          <w:rFonts w:ascii="Traditional Arabic" w:hAnsi="Traditional Arabic" w:cs="Traditional Arabic"/>
          <w:rtl/>
        </w:rPr>
      </w:pPr>
      <w:r w:rsidRPr="001322B0">
        <w:rPr>
          <w:rFonts w:ascii="Traditional Arabic" w:hAnsi="Traditional Arabic" w:cs="Traditional Arabic" w:hint="cs"/>
          <w:rtl/>
        </w:rPr>
        <w:t>3-إكساب الطالب المَلَكات العقلية التحليلية والاستنباطية للمادة المقروءة</w:t>
      </w:r>
      <w:r w:rsidRPr="001322B0">
        <w:rPr>
          <w:rFonts w:ascii="Traditional Arabic" w:hAnsi="Traditional Arabic" w:cs="Traditional Arabic" w:hint="cs"/>
          <w:smallCaps/>
          <w:rtl/>
        </w:rPr>
        <w:t>، ثم ملكة الحوار والنقاش والنقد من خلال جلسات النقاش، ومكلة القدرة على التعبير عن الرأي</w:t>
      </w:r>
      <w:r w:rsidRPr="001322B0">
        <w:rPr>
          <w:rFonts w:ascii="Traditional Arabic" w:hAnsi="Traditional Arabic" w:cs="Traditional Arabic" w:hint="cs"/>
          <w:rtl/>
        </w:rPr>
        <w:t>.</w:t>
      </w:r>
    </w:p>
    <w:p w:rsidR="00122B9D" w:rsidRPr="001322B0" w:rsidRDefault="00122B9D" w:rsidP="00122B9D">
      <w:pPr>
        <w:rPr>
          <w:rFonts w:ascii="Traditional Arabic" w:hAnsi="Traditional Arabic" w:cs="Traditional Arabic"/>
          <w:sz w:val="34"/>
          <w:szCs w:val="34"/>
          <w:rtl/>
        </w:rPr>
      </w:pPr>
      <w:r w:rsidRPr="001322B0">
        <w:rPr>
          <w:rFonts w:ascii="Traditional Arabic" w:hAnsi="Traditional Arabic" w:cs="Traditional Arabic" w:hint="cs"/>
          <w:sz w:val="34"/>
          <w:szCs w:val="34"/>
          <w:rtl/>
        </w:rPr>
        <w:lastRenderedPageBreak/>
        <w:t>4-أن يستكمل طالب العلم أركان العلم الثلاثة(الحفظ-الدرس-القراءة) بمنهجية ومتابعة، حيث إن غالب الدورات والبرامج العلمية تركز على الأول والثاني دون الثالث.</w:t>
      </w:r>
    </w:p>
    <w:p w:rsidR="00122B9D" w:rsidRPr="001322B0" w:rsidRDefault="00122B9D" w:rsidP="00122B9D">
      <w:pPr>
        <w:rPr>
          <w:rFonts w:ascii="Traditional Arabic" w:hAnsi="Traditional Arabic" w:cs="Traditional Arabic"/>
          <w:rtl/>
        </w:rPr>
      </w:pPr>
      <w:r w:rsidRPr="001322B0">
        <w:rPr>
          <w:rFonts w:ascii="Traditional Arabic" w:hAnsi="Traditional Arabic" w:cs="Traditional Arabic" w:hint="cs"/>
          <w:rtl/>
        </w:rPr>
        <w:t>5-إيجاد جوٍّ علمي، جامع</w:t>
      </w:r>
      <w:r w:rsidR="00375B4D" w:rsidRPr="001322B0">
        <w:rPr>
          <w:rFonts w:ascii="Traditional Arabic" w:hAnsi="Traditional Arabic" w:cs="Traditional Arabic" w:hint="cs"/>
          <w:rtl/>
        </w:rPr>
        <w:t>ٍ</w:t>
      </w:r>
      <w:r w:rsidRPr="001322B0">
        <w:rPr>
          <w:rFonts w:ascii="Traditional Arabic" w:hAnsi="Traditional Arabic" w:cs="Traditional Arabic" w:hint="cs"/>
          <w:rtl/>
        </w:rPr>
        <w:t xml:space="preserve"> بين التلقي الفردي، والتعاون الجماعي على القراءة المستمرة، والإشراف والمتابعة على جودة التلقي والتحصيل، وطارد</w:t>
      </w:r>
      <w:r w:rsidR="00375B4D" w:rsidRPr="001322B0">
        <w:rPr>
          <w:rFonts w:ascii="Traditional Arabic" w:hAnsi="Traditional Arabic" w:cs="Traditional Arabic" w:hint="cs"/>
          <w:rtl/>
        </w:rPr>
        <w:t>ٍ</w:t>
      </w:r>
      <w:r w:rsidRPr="001322B0">
        <w:rPr>
          <w:rFonts w:ascii="Traditional Arabic" w:hAnsi="Traditional Arabic" w:cs="Traditional Arabic" w:hint="cs"/>
          <w:rtl/>
        </w:rPr>
        <w:t xml:space="preserve"> للملل الملاحق لكثير من القراء.</w:t>
      </w:r>
    </w:p>
    <w:p w:rsidR="00122B9D" w:rsidRPr="001322B0" w:rsidRDefault="00122B9D" w:rsidP="00375B4D">
      <w:pPr>
        <w:rPr>
          <w:rFonts w:ascii="Traditional Arabic" w:hAnsi="Traditional Arabic" w:cs="Traditional Arabic"/>
          <w:rtl/>
        </w:rPr>
      </w:pPr>
      <w:r w:rsidRPr="001322B0">
        <w:rPr>
          <w:rFonts w:ascii="Traditional Arabic" w:hAnsi="Traditional Arabic" w:cs="Traditional Arabic" w:hint="cs"/>
          <w:rtl/>
        </w:rPr>
        <w:t>6-مساعدة الطالب على أن ينظم وقته، ويدير نفسه بنفسه، في مستقبل عمره وتلقيه العلمي، حيث إن هذه الدورة تمثل قنطرة بين التربية الجماعية والفردية(</w:t>
      </w:r>
      <w:r w:rsidR="00375B4D" w:rsidRPr="001322B0">
        <w:rPr>
          <w:rFonts w:ascii="Traditional Arabic" w:hAnsi="Traditional Arabic" w:cs="Traditional Arabic" w:hint="cs"/>
          <w:rtl/>
        </w:rPr>
        <w:t xml:space="preserve">في </w:t>
      </w:r>
      <w:r w:rsidR="006F5147" w:rsidRPr="001322B0">
        <w:rPr>
          <w:rFonts w:ascii="Traditional Arabic" w:hAnsi="Traditional Arabic" w:cs="Traditional Arabic" w:hint="cs"/>
          <w:rtl/>
        </w:rPr>
        <w:t>مجال القراءة وطلب العلم</w:t>
      </w:r>
      <w:r w:rsidRPr="001322B0">
        <w:rPr>
          <w:rFonts w:ascii="Traditional Arabic" w:hAnsi="Traditional Arabic" w:cs="Traditional Arabic" w:hint="cs"/>
          <w:rtl/>
        </w:rPr>
        <w:t>).</w:t>
      </w:r>
    </w:p>
    <w:p w:rsidR="00122B9D" w:rsidRPr="001322B0" w:rsidRDefault="00122B9D" w:rsidP="007279BA">
      <w:pPr>
        <w:rPr>
          <w:rFonts w:ascii="Traditional Arabic" w:hAnsi="Traditional Arabic" w:cs="Traditional Arabic"/>
          <w:rtl/>
        </w:rPr>
      </w:pPr>
      <w:r w:rsidRPr="001322B0">
        <w:rPr>
          <w:rFonts w:ascii="Traditional Arabic" w:hAnsi="Traditional Arabic" w:cs="Traditional Arabic" w:hint="cs"/>
          <w:rtl/>
        </w:rPr>
        <w:t>7- بناء حلقات وصل بين طلاب العلم والمكتبات العلمية العامة في البلد</w:t>
      </w:r>
      <w:r w:rsidR="007279BA" w:rsidRPr="001322B0">
        <w:rPr>
          <w:rFonts w:ascii="Traditional Arabic" w:hAnsi="Traditional Arabic" w:cs="Traditional Arabic" w:hint="cs"/>
          <w:rtl/>
        </w:rPr>
        <w:t>.</w:t>
      </w:r>
    </w:p>
    <w:p w:rsidR="00122B9D" w:rsidRPr="001322B0" w:rsidRDefault="00122B9D" w:rsidP="00122B9D">
      <w:pPr>
        <w:rPr>
          <w:rFonts w:ascii="Traditional Arabic" w:hAnsi="Traditional Arabic" w:cs="Traditional Arabic"/>
          <w:rtl/>
        </w:rPr>
      </w:pPr>
    </w:p>
    <w:p w:rsidR="00122B9D" w:rsidRPr="001322B0" w:rsidRDefault="00122B9D" w:rsidP="00122B9D">
      <w:pPr>
        <w:rPr>
          <w:rFonts w:ascii="Traditional Arabic" w:hAnsi="Traditional Arabic" w:cs="Traditional Arabic"/>
          <w:rtl/>
        </w:rPr>
      </w:pPr>
    </w:p>
    <w:p w:rsidR="001449B2" w:rsidRPr="001322B0" w:rsidRDefault="001449B2">
      <w:pPr>
        <w:bidi w:val="0"/>
        <w:ind w:firstLine="0"/>
        <w:jc w:val="left"/>
        <w:rPr>
          <w:rFonts w:cs="Shurooq 16"/>
        </w:rPr>
      </w:pPr>
      <w:r w:rsidRPr="001322B0">
        <w:br w:type="page"/>
      </w:r>
    </w:p>
    <w:p w:rsidR="00FE187A" w:rsidRPr="001322B0" w:rsidRDefault="0059629E" w:rsidP="00DB1293">
      <w:pPr>
        <w:pStyle w:val="2"/>
        <w:rPr>
          <w:rtl/>
        </w:rPr>
      </w:pPr>
      <w:r w:rsidRPr="001322B0">
        <w:rPr>
          <w:rFonts w:hint="cs"/>
        </w:rPr>
        <w:lastRenderedPageBreak/>
        <w:sym w:font="Wingdings" w:char="F076"/>
      </w:r>
      <w:r w:rsidR="006F5147" w:rsidRPr="001322B0">
        <w:rPr>
          <w:rFonts w:hint="cs"/>
          <w:rtl/>
        </w:rPr>
        <w:t xml:space="preserve">سادساً: </w:t>
      </w:r>
      <w:r w:rsidR="00FE187A" w:rsidRPr="001322B0">
        <w:rPr>
          <w:rFonts w:hint="cs"/>
          <w:rtl/>
        </w:rPr>
        <w:t>آليات التنفيذ المقترحة</w:t>
      </w:r>
      <w:r w:rsidRPr="001322B0">
        <w:rPr>
          <w:rFonts w:hint="cs"/>
          <w:rtl/>
        </w:rPr>
        <w:t>(تفصيل البرنامج)</w:t>
      </w:r>
      <w:r w:rsidR="00FE187A" w:rsidRPr="001322B0">
        <w:rPr>
          <w:rFonts w:hint="cs"/>
          <w:rtl/>
        </w:rPr>
        <w:t>.</w:t>
      </w:r>
    </w:p>
    <w:p w:rsidR="00553E80" w:rsidRPr="001322B0" w:rsidRDefault="00553E80" w:rsidP="006F5147">
      <w:pPr>
        <w:rPr>
          <w:rFonts w:ascii="Traditional Arabic" w:hAnsi="Traditional Arabic" w:cs="Traditional Arabic"/>
          <w:rtl/>
        </w:rPr>
      </w:pPr>
      <w:r w:rsidRPr="001322B0">
        <w:rPr>
          <w:rFonts w:ascii="Traditional Arabic" w:hAnsi="Traditional Arabic" w:cs="Traditional Arabic" w:hint="cs"/>
          <w:rtl/>
        </w:rPr>
        <w:t xml:space="preserve">ثمة آليات عديدة محتملة في تطبيق هذا البرنامج، </w:t>
      </w:r>
      <w:r w:rsidR="006F5147" w:rsidRPr="001322B0">
        <w:rPr>
          <w:rFonts w:ascii="Traditional Arabic" w:hAnsi="Traditional Arabic" w:cs="Traditional Arabic" w:hint="cs"/>
          <w:rtl/>
        </w:rPr>
        <w:t xml:space="preserve">وذلك </w:t>
      </w:r>
      <w:r w:rsidRPr="001322B0">
        <w:rPr>
          <w:rFonts w:ascii="Traditional Arabic" w:hAnsi="Traditional Arabic" w:cs="Traditional Arabic" w:hint="cs"/>
          <w:rtl/>
        </w:rPr>
        <w:t>من عدة نواحٍ،</w:t>
      </w:r>
      <w:r w:rsidR="006F5147" w:rsidRPr="001322B0">
        <w:rPr>
          <w:rFonts w:ascii="Traditional Arabic" w:hAnsi="Traditional Arabic" w:cs="Traditional Arabic" w:hint="cs"/>
          <w:rtl/>
        </w:rPr>
        <w:t xml:space="preserve"> نجملها فيما يلي</w:t>
      </w:r>
      <w:r w:rsidRPr="001322B0">
        <w:rPr>
          <w:rFonts w:ascii="Traditional Arabic" w:hAnsi="Traditional Arabic" w:cs="Traditional Arabic" w:hint="cs"/>
          <w:rtl/>
        </w:rPr>
        <w:t>:</w:t>
      </w:r>
    </w:p>
    <w:p w:rsidR="00A57174" w:rsidRPr="001322B0" w:rsidRDefault="00A57174" w:rsidP="00A57174">
      <w:pPr>
        <w:jc w:val="left"/>
        <w:outlineLvl w:val="1"/>
        <w:rPr>
          <w:rFonts w:cs="Shurooq 16"/>
          <w:sz w:val="38"/>
          <w:szCs w:val="38"/>
          <w:rtl/>
        </w:rPr>
      </w:pPr>
      <w:r w:rsidRPr="001322B0">
        <w:rPr>
          <w:rFonts w:cs="Shurooq 16" w:hint="cs"/>
          <w:sz w:val="38"/>
          <w:szCs w:val="38"/>
          <w:rtl/>
        </w:rPr>
        <w:t>1- الجهة المنفذة.</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t xml:space="preserve">هذا البرنامج موجه لكافة الجهات المعنية بالجانب العلمي والدعوي والتربوي والاجتماعي في البلد، لإقامته وتنفيذه على الفئة المستهدفة(الفقرة التالية)، فيشمل: الجامعات والكليات، إدارات التعليم، المدارس النظامية، وإدارات الأنشطة  الطلابية، مكاتب </w:t>
      </w:r>
      <w:proofErr w:type="spellStart"/>
      <w:r w:rsidRPr="001322B0">
        <w:rPr>
          <w:rFonts w:ascii="Traditional Arabic" w:hAnsi="Traditional Arabic" w:cs="Traditional Arabic" w:hint="cs"/>
          <w:rtl/>
        </w:rPr>
        <w:t>ومندوبيات</w:t>
      </w:r>
      <w:proofErr w:type="spellEnd"/>
      <w:r w:rsidRPr="001322B0">
        <w:rPr>
          <w:rFonts w:ascii="Traditional Arabic" w:hAnsi="Traditional Arabic" w:cs="Traditional Arabic" w:hint="cs"/>
          <w:rtl/>
        </w:rPr>
        <w:t xml:space="preserve"> الدعوة، المكاتب التعاونية، المكتبات العامة والخاصة، حلقات تحفيظ القران والمدارس القرآنية، المراكز العلمية والاجتماعية والتربوية، المراكز والنوادي الصيفية، الجمعيات العامة، وغير ذلك، وكل ذلك للجانبين: الرجالي والنسائي.</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t>فتتولى هذه الجهات الإشراف والدعم لكل ما يحتاج إليه هذا البرنامج، من توفير مشرف عام على البرنامج، ومسؤول عن المتابعة والتحضير، وتهيئة المكان المناسب للقراءة وللدورة ولحلقات النقاش، وتوفير الكتب إن أمكن، والنواحي الإعلانية، وكذا الجوائز التحفيزية.</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t>وقد تكون الجهة الداعمة مغايرة للجهة المشرفة.</w:t>
      </w:r>
    </w:p>
    <w:p w:rsidR="00A57174" w:rsidRPr="001322B0" w:rsidRDefault="00A57174" w:rsidP="00A57174">
      <w:pPr>
        <w:rPr>
          <w:rFonts w:ascii="Traditional Arabic" w:hAnsi="Traditional Arabic" w:cs="Traditional Arabic"/>
          <w:rtl/>
        </w:rPr>
      </w:pPr>
    </w:p>
    <w:p w:rsidR="00A57174" w:rsidRPr="001322B0" w:rsidRDefault="00A57174" w:rsidP="00A57174">
      <w:pPr>
        <w:jc w:val="left"/>
        <w:outlineLvl w:val="1"/>
        <w:rPr>
          <w:rFonts w:cs="Shurooq 16"/>
          <w:sz w:val="38"/>
          <w:szCs w:val="38"/>
          <w:rtl/>
        </w:rPr>
      </w:pPr>
      <w:r w:rsidRPr="001322B0">
        <w:rPr>
          <w:rFonts w:cs="Shurooq 16" w:hint="cs"/>
          <w:sz w:val="38"/>
          <w:szCs w:val="38"/>
          <w:rtl/>
        </w:rPr>
        <w:t>2- الفئة المستهدفة:</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t>يتم تحديد الفئة (أو الفئات)المستهدفة من البرنامج، بحسب المرحلة العمرية، أو الدراسية، أو مستوى التلقي العلمي.</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t xml:space="preserve">كما يحدد، هل سيكون البرنامج مخاطباً لفئة واحدة من الفئات السابقة(خصوصاً من ناحية التحصيل العلمي) أو عدة فئات، وهذا مهم في الفقرة التالية(مسارات البرنامج). </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t>والمقترح أن تكون الفئة المخاطبة ابتداءً طلاب الجامعة فما فوق، ولطلاب الدورات العلمية.</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t>وينظر في المميزين من الثانوية.</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t xml:space="preserve"> -وينظر بناء على ذلك هل يكون الإعلان عاماً، أو محدداً للمميزين منهم.</w:t>
      </w:r>
    </w:p>
    <w:p w:rsidR="00A57174" w:rsidRPr="001322B0" w:rsidRDefault="00A57174" w:rsidP="00A57174">
      <w:pPr>
        <w:rPr>
          <w:rFonts w:ascii="Traditional Arabic" w:hAnsi="Traditional Arabic" w:cs="Traditional Arabic"/>
        </w:rPr>
      </w:pPr>
      <w:r w:rsidRPr="001322B0">
        <w:rPr>
          <w:rFonts w:ascii="Traditional Arabic" w:hAnsi="Traditional Arabic" w:cs="Traditional Arabic" w:hint="cs"/>
          <w:rtl/>
        </w:rPr>
        <w:t>ثم ينظر في توسيع نطاق هذه الفئة المستهدفة لاحقاً، بوضع برامج مناسبة لكل مرحلة عمرية أو علمية يمكن أن تطبق عليه، بحسب ما يناسبها.</w:t>
      </w:r>
    </w:p>
    <w:p w:rsidR="00A57174" w:rsidRPr="001322B0" w:rsidRDefault="00A57174" w:rsidP="00A57174">
      <w:pPr>
        <w:rPr>
          <w:rFonts w:ascii="Traditional Arabic" w:hAnsi="Traditional Arabic" w:cs="Traditional Arabic"/>
          <w:rtl/>
        </w:rPr>
      </w:pPr>
    </w:p>
    <w:p w:rsidR="00A57174" w:rsidRPr="001322B0" w:rsidRDefault="00A57174" w:rsidP="00A57174">
      <w:pPr>
        <w:jc w:val="left"/>
        <w:outlineLvl w:val="1"/>
        <w:rPr>
          <w:rFonts w:cs="Shurooq 16"/>
          <w:sz w:val="38"/>
          <w:szCs w:val="38"/>
          <w:rtl/>
        </w:rPr>
      </w:pPr>
      <w:r w:rsidRPr="001322B0">
        <w:rPr>
          <w:rFonts w:cs="Shurooq 16" w:hint="cs"/>
          <w:sz w:val="38"/>
          <w:szCs w:val="38"/>
          <w:rtl/>
        </w:rPr>
        <w:t>3- مدَّة البرنامج:</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t xml:space="preserve">يقترح أن يبتدئ (برنامج القراءة) في الإجازة الصيفية، فيكون في مدةٍ مناسبة(بين أسبوعين إلى شهر مثلاً). </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lastRenderedPageBreak/>
        <w:t>وبعد نهايته يُنظَر في تكراره أثناء إجازات قادمة، أو أن يكون على طوال العام بصيغة مناسبة(انظر الفقرة سابعاً: ما بعد البرنامج) .</w:t>
      </w:r>
    </w:p>
    <w:p w:rsidR="00A57174" w:rsidRPr="001322B0" w:rsidRDefault="00A57174" w:rsidP="00A57174">
      <w:pPr>
        <w:rPr>
          <w:rFonts w:ascii="Traditional Arabic" w:hAnsi="Traditional Arabic" w:cs="Traditional Arabic"/>
          <w:rtl/>
        </w:rPr>
      </w:pPr>
    </w:p>
    <w:p w:rsidR="0059629E" w:rsidRPr="001322B0" w:rsidRDefault="00A57174" w:rsidP="00A57174">
      <w:pPr>
        <w:jc w:val="left"/>
        <w:outlineLvl w:val="1"/>
        <w:rPr>
          <w:rFonts w:cs="Shurooq 16"/>
          <w:sz w:val="38"/>
          <w:szCs w:val="38"/>
          <w:rtl/>
        </w:rPr>
      </w:pPr>
      <w:r w:rsidRPr="001322B0">
        <w:rPr>
          <w:rFonts w:cs="Shurooq 16" w:hint="cs"/>
          <w:sz w:val="38"/>
          <w:szCs w:val="38"/>
          <w:rtl/>
        </w:rPr>
        <w:t>4-</w:t>
      </w:r>
      <w:r w:rsidR="0059629E" w:rsidRPr="001322B0">
        <w:rPr>
          <w:rFonts w:cs="Shurooq 16" w:hint="cs"/>
          <w:sz w:val="38"/>
          <w:szCs w:val="38"/>
          <w:rtl/>
        </w:rPr>
        <w:t xml:space="preserve"> الوقت</w:t>
      </w:r>
      <w:r w:rsidRPr="001322B0">
        <w:rPr>
          <w:rFonts w:cs="Shurooq 16" w:hint="cs"/>
          <w:sz w:val="38"/>
          <w:szCs w:val="38"/>
          <w:rtl/>
        </w:rPr>
        <w:t>:</w:t>
      </w:r>
    </w:p>
    <w:p w:rsidR="00553E80" w:rsidRPr="001322B0" w:rsidRDefault="00553E80" w:rsidP="006F5147">
      <w:pPr>
        <w:rPr>
          <w:rFonts w:ascii="Traditional Arabic" w:hAnsi="Traditional Arabic" w:cs="Traditional Arabic"/>
          <w:rtl/>
        </w:rPr>
      </w:pPr>
      <w:r w:rsidRPr="001322B0">
        <w:rPr>
          <w:rFonts w:ascii="Traditional Arabic" w:hAnsi="Traditional Arabic" w:cs="Traditional Arabic" w:hint="cs"/>
          <w:rtl/>
        </w:rPr>
        <w:t>(</w:t>
      </w:r>
      <w:r w:rsidR="00122B9D" w:rsidRPr="001322B0">
        <w:rPr>
          <w:rFonts w:ascii="Traditional Arabic" w:hAnsi="Traditional Arabic" w:cs="Traditional Arabic" w:hint="cs"/>
          <w:rtl/>
        </w:rPr>
        <w:t>باعتبار أن</w:t>
      </w:r>
      <w:r w:rsidRPr="001322B0">
        <w:rPr>
          <w:rFonts w:ascii="Traditional Arabic" w:hAnsi="Traditional Arabic" w:cs="Traditional Arabic" w:hint="cs"/>
          <w:rtl/>
        </w:rPr>
        <w:t xml:space="preserve"> البرنامج </w:t>
      </w:r>
      <w:r w:rsidR="00122B9D" w:rsidRPr="001322B0">
        <w:rPr>
          <w:rFonts w:ascii="Traditional Arabic" w:hAnsi="Traditional Arabic" w:cs="Traditional Arabic" w:hint="cs"/>
          <w:rtl/>
        </w:rPr>
        <w:t xml:space="preserve">سينفذ </w:t>
      </w:r>
      <w:r w:rsidRPr="001322B0">
        <w:rPr>
          <w:rFonts w:ascii="Traditional Arabic" w:hAnsi="Traditional Arabic" w:cs="Traditional Arabic" w:hint="cs"/>
          <w:rtl/>
        </w:rPr>
        <w:t>خلال الإجازة الصيفية</w:t>
      </w:r>
      <w:r w:rsidR="00D54BC1" w:rsidRPr="001322B0">
        <w:rPr>
          <w:rFonts w:ascii="Traditional Arabic" w:hAnsi="Traditional Arabic" w:cs="Traditional Arabic" w:hint="cs"/>
          <w:rtl/>
        </w:rPr>
        <w:t xml:space="preserve">، </w:t>
      </w:r>
      <w:r w:rsidR="006F5147" w:rsidRPr="001322B0">
        <w:rPr>
          <w:rFonts w:ascii="Traditional Arabic" w:hAnsi="Traditional Arabic" w:cs="Traditional Arabic" w:hint="cs"/>
          <w:rtl/>
        </w:rPr>
        <w:t>لعدة أسابيع</w:t>
      </w:r>
      <w:r w:rsidRPr="001322B0">
        <w:rPr>
          <w:rFonts w:ascii="Traditional Arabic" w:hAnsi="Traditional Arabic" w:cs="Traditional Arabic" w:hint="cs"/>
          <w:rtl/>
        </w:rPr>
        <w:t>).</w:t>
      </w:r>
    </w:p>
    <w:p w:rsidR="00553E80" w:rsidRPr="001322B0" w:rsidRDefault="00553E80" w:rsidP="00C478D4">
      <w:pPr>
        <w:rPr>
          <w:rFonts w:ascii="Traditional Arabic" w:hAnsi="Traditional Arabic" w:cs="Traditional Arabic"/>
          <w:rtl/>
        </w:rPr>
      </w:pPr>
      <w:r w:rsidRPr="001322B0">
        <w:rPr>
          <w:rFonts w:ascii="Traditional Arabic" w:hAnsi="Traditional Arabic" w:cs="Traditional Arabic" w:hint="cs"/>
          <w:rtl/>
        </w:rPr>
        <w:t xml:space="preserve">ثمة </w:t>
      </w:r>
      <w:r w:rsidR="00C478D4" w:rsidRPr="001322B0">
        <w:rPr>
          <w:rFonts w:ascii="Traditional Arabic" w:hAnsi="Traditional Arabic" w:cs="Traditional Arabic" w:hint="cs"/>
          <w:rtl/>
        </w:rPr>
        <w:t xml:space="preserve">أمر ينبغي أن يكون ثابتاً </w:t>
      </w:r>
      <w:r w:rsidRPr="001322B0">
        <w:rPr>
          <w:rFonts w:ascii="Traditional Arabic" w:hAnsi="Traditional Arabic" w:cs="Traditional Arabic" w:hint="cs"/>
          <w:rtl/>
        </w:rPr>
        <w:t>فيما يتعلق بالوقت، وثمة أمور قابلة لخيارات متعددة .</w:t>
      </w:r>
    </w:p>
    <w:p w:rsidR="00553E80" w:rsidRPr="001322B0" w:rsidRDefault="00553E80" w:rsidP="00553E80">
      <w:pPr>
        <w:rPr>
          <w:rFonts w:ascii="Traditional Arabic" w:hAnsi="Traditional Arabic" w:cs="Traditional Arabic"/>
          <w:rtl/>
        </w:rPr>
      </w:pPr>
      <w:r w:rsidRPr="001322B0">
        <w:rPr>
          <w:rFonts w:ascii="Traditional Arabic" w:hAnsi="Traditional Arabic" w:cs="Traditional Arabic" w:hint="cs"/>
          <w:b/>
          <w:bCs/>
          <w:rtl/>
        </w:rPr>
        <w:t>فالأمر الثابت</w:t>
      </w:r>
      <w:r w:rsidRPr="001322B0">
        <w:rPr>
          <w:rFonts w:ascii="Traditional Arabic" w:hAnsi="Traditional Arabic" w:cs="Traditional Arabic" w:hint="cs"/>
          <w:rtl/>
        </w:rPr>
        <w:t>: أن يحدد عددٌ معيَّنٌ من الساعات يومياً</w:t>
      </w:r>
      <w:r w:rsidR="006F5147" w:rsidRPr="001322B0">
        <w:rPr>
          <w:rFonts w:ascii="Traditional Arabic" w:hAnsi="Traditional Arabic" w:cs="Traditional Arabic" w:hint="cs"/>
          <w:rtl/>
        </w:rPr>
        <w:t xml:space="preserve"> يحضرها الطالب</w:t>
      </w:r>
      <w:r w:rsidRPr="001322B0">
        <w:rPr>
          <w:rFonts w:ascii="Traditional Arabic" w:hAnsi="Traditional Arabic" w:cs="Traditional Arabic" w:hint="cs"/>
          <w:rtl/>
        </w:rPr>
        <w:t xml:space="preserve">، </w:t>
      </w:r>
      <w:r w:rsidR="006F5147" w:rsidRPr="001322B0">
        <w:rPr>
          <w:rFonts w:ascii="Traditional Arabic" w:hAnsi="Traditional Arabic" w:cs="Traditional Arabic" w:hint="cs"/>
          <w:rtl/>
        </w:rPr>
        <w:t>و</w:t>
      </w:r>
      <w:r w:rsidRPr="001322B0">
        <w:rPr>
          <w:rFonts w:ascii="Traditional Arabic" w:hAnsi="Traditional Arabic" w:cs="Traditional Arabic" w:hint="cs"/>
          <w:rtl/>
        </w:rPr>
        <w:t>لا يسمح بأقل منه</w:t>
      </w:r>
      <w:r w:rsidR="006F5147" w:rsidRPr="001322B0">
        <w:rPr>
          <w:rFonts w:ascii="Traditional Arabic" w:hAnsi="Traditional Arabic" w:cs="Traditional Arabic" w:hint="cs"/>
          <w:rtl/>
        </w:rPr>
        <w:t>ا</w:t>
      </w:r>
      <w:r w:rsidRPr="001322B0">
        <w:rPr>
          <w:rFonts w:ascii="Traditional Arabic" w:hAnsi="Traditional Arabic" w:cs="Traditional Arabic" w:hint="cs"/>
          <w:rtl/>
        </w:rPr>
        <w:t>.</w:t>
      </w:r>
    </w:p>
    <w:p w:rsidR="00553E80" w:rsidRPr="001322B0" w:rsidRDefault="00553E80" w:rsidP="00553E80">
      <w:pPr>
        <w:rPr>
          <w:rFonts w:ascii="Traditional Arabic" w:hAnsi="Traditional Arabic" w:cs="Traditional Arabic"/>
          <w:rtl/>
        </w:rPr>
      </w:pPr>
      <w:r w:rsidRPr="001322B0">
        <w:rPr>
          <w:rFonts w:ascii="Traditional Arabic" w:hAnsi="Traditional Arabic" w:cs="Traditional Arabic" w:hint="cs"/>
          <w:rtl/>
        </w:rPr>
        <w:t>والمقترح(4) ساعات</w:t>
      </w:r>
      <w:r w:rsidR="006F5147" w:rsidRPr="001322B0">
        <w:rPr>
          <w:rFonts w:ascii="Traditional Arabic" w:hAnsi="Traditional Arabic" w:cs="Traditional Arabic" w:hint="cs"/>
          <w:rtl/>
        </w:rPr>
        <w:t xml:space="preserve"> في اليوم</w:t>
      </w:r>
      <w:r w:rsidRPr="001322B0">
        <w:rPr>
          <w:rFonts w:ascii="Traditional Arabic" w:hAnsi="Traditional Arabic" w:cs="Traditional Arabic" w:hint="cs"/>
          <w:rtl/>
        </w:rPr>
        <w:t>.</w:t>
      </w:r>
    </w:p>
    <w:p w:rsidR="008D499A" w:rsidRPr="001322B0" w:rsidRDefault="00C478D4" w:rsidP="008D499A">
      <w:pPr>
        <w:rPr>
          <w:rFonts w:ascii="Traditional Arabic" w:hAnsi="Traditional Arabic" w:cs="Traditional Arabic"/>
          <w:rtl/>
        </w:rPr>
      </w:pPr>
      <w:r w:rsidRPr="001322B0">
        <w:rPr>
          <w:rFonts w:ascii="Traditional Arabic" w:hAnsi="Traditional Arabic" w:cs="Traditional Arabic" w:hint="cs"/>
          <w:rtl/>
        </w:rPr>
        <w:t>وأما موضع هذه الساعات الأربع</w:t>
      </w:r>
      <w:r w:rsidR="008D499A" w:rsidRPr="001322B0">
        <w:rPr>
          <w:rFonts w:ascii="Traditional Arabic" w:hAnsi="Traditional Arabic" w:cs="Traditional Arabic" w:hint="cs"/>
          <w:rtl/>
        </w:rPr>
        <w:t xml:space="preserve"> من اليوم</w:t>
      </w:r>
      <w:r w:rsidRPr="001322B0">
        <w:rPr>
          <w:rFonts w:ascii="Traditional Arabic" w:hAnsi="Traditional Arabic" w:cs="Traditional Arabic" w:hint="cs"/>
          <w:rtl/>
        </w:rPr>
        <w:t xml:space="preserve">، فثمة </w:t>
      </w:r>
      <w:r w:rsidR="008D499A" w:rsidRPr="001322B0">
        <w:rPr>
          <w:rFonts w:ascii="Traditional Arabic" w:hAnsi="Traditional Arabic" w:cs="Traditional Arabic" w:hint="cs"/>
          <w:rtl/>
        </w:rPr>
        <w:t>مقترحات:</w:t>
      </w:r>
    </w:p>
    <w:p w:rsidR="008D499A" w:rsidRPr="001322B0" w:rsidRDefault="00553E80" w:rsidP="008D499A">
      <w:pPr>
        <w:rPr>
          <w:rFonts w:ascii="Traditional Arabic" w:hAnsi="Traditional Arabic" w:cs="Traditional Arabic"/>
          <w:rtl/>
        </w:rPr>
      </w:pPr>
      <w:r w:rsidRPr="001322B0">
        <w:rPr>
          <w:rFonts w:ascii="Traditional Arabic" w:hAnsi="Traditional Arabic" w:cs="Traditional Arabic" w:hint="cs"/>
          <w:rtl/>
        </w:rPr>
        <w:t>أ-</w:t>
      </w:r>
      <w:r w:rsidR="008D499A" w:rsidRPr="001322B0">
        <w:rPr>
          <w:rFonts w:ascii="Traditional Arabic" w:hAnsi="Traditional Arabic" w:cs="Traditional Arabic" w:hint="cs"/>
          <w:rtl/>
        </w:rPr>
        <w:t>فترتان صباحيتان</w:t>
      </w:r>
      <w:r w:rsidRPr="001322B0">
        <w:rPr>
          <w:rFonts w:ascii="Traditional Arabic" w:hAnsi="Traditional Arabic" w:cs="Traditional Arabic" w:hint="cs"/>
          <w:rtl/>
        </w:rPr>
        <w:t>،</w:t>
      </w:r>
      <w:r w:rsidR="008D499A" w:rsidRPr="001322B0">
        <w:rPr>
          <w:rFonts w:ascii="Traditional Arabic" w:hAnsi="Traditional Arabic" w:cs="Traditional Arabic" w:hint="cs"/>
          <w:rtl/>
        </w:rPr>
        <w:t>(كل فترة ساعتان)</w:t>
      </w:r>
      <w:r w:rsidRPr="001322B0">
        <w:rPr>
          <w:rFonts w:ascii="Traditional Arabic" w:hAnsi="Traditional Arabic" w:cs="Traditional Arabic" w:hint="cs"/>
          <w:rtl/>
        </w:rPr>
        <w:t xml:space="preserve"> ي</w:t>
      </w:r>
      <w:r w:rsidR="008D499A" w:rsidRPr="001322B0">
        <w:rPr>
          <w:rFonts w:ascii="Traditional Arabic" w:hAnsi="Traditional Arabic" w:cs="Traditional Arabic" w:hint="cs"/>
          <w:rtl/>
        </w:rPr>
        <w:t>ُ</w:t>
      </w:r>
      <w:r w:rsidRPr="001322B0">
        <w:rPr>
          <w:rFonts w:ascii="Traditional Arabic" w:hAnsi="Traditional Arabic" w:cs="Traditional Arabic" w:hint="cs"/>
          <w:rtl/>
        </w:rPr>
        <w:t>لزم الطالب بحضوره</w:t>
      </w:r>
      <w:r w:rsidR="008D499A" w:rsidRPr="001322B0">
        <w:rPr>
          <w:rFonts w:ascii="Traditional Arabic" w:hAnsi="Traditional Arabic" w:cs="Traditional Arabic" w:hint="cs"/>
          <w:rtl/>
        </w:rPr>
        <w:t>م</w:t>
      </w:r>
      <w:r w:rsidRPr="001322B0">
        <w:rPr>
          <w:rFonts w:ascii="Traditional Arabic" w:hAnsi="Traditional Arabic" w:cs="Traditional Arabic" w:hint="cs"/>
          <w:rtl/>
        </w:rPr>
        <w:t>ا</w:t>
      </w:r>
      <w:r w:rsidR="008D499A" w:rsidRPr="001322B0">
        <w:rPr>
          <w:rFonts w:ascii="Traditional Arabic" w:hAnsi="Traditional Arabic" w:cs="Traditional Arabic" w:hint="cs"/>
          <w:rtl/>
        </w:rPr>
        <w:t xml:space="preserve"> تحديداً.</w:t>
      </w:r>
    </w:p>
    <w:p w:rsidR="00553E80" w:rsidRPr="001322B0" w:rsidRDefault="008D499A" w:rsidP="008D499A">
      <w:pPr>
        <w:rPr>
          <w:rFonts w:ascii="Traditional Arabic" w:hAnsi="Traditional Arabic" w:cs="Traditional Arabic"/>
          <w:rtl/>
        </w:rPr>
      </w:pPr>
      <w:r w:rsidRPr="001322B0">
        <w:rPr>
          <w:rFonts w:ascii="Traditional Arabic" w:hAnsi="Traditional Arabic" w:cs="Traditional Arabic" w:hint="cs"/>
          <w:rtl/>
        </w:rPr>
        <w:t xml:space="preserve">1-(صباح 5-7) </w:t>
      </w:r>
      <w:r w:rsidRPr="001322B0">
        <w:rPr>
          <w:rFonts w:ascii="Traditional Arabic" w:hAnsi="Traditional Arabic" w:cs="Traditional Arabic" w:hint="cs"/>
          <w:rtl/>
        </w:rPr>
        <w:tab/>
        <w:t>2-صباح(7,30-9,30)[[بينها نصف ساعة مفتوحة: إفطار]]</w:t>
      </w:r>
    </w:p>
    <w:p w:rsidR="008D499A" w:rsidRPr="001322B0" w:rsidRDefault="008D499A" w:rsidP="008D499A">
      <w:pPr>
        <w:rPr>
          <w:rFonts w:ascii="Traditional Arabic" w:hAnsi="Traditional Arabic" w:cs="Traditional Arabic"/>
          <w:rtl/>
        </w:rPr>
      </w:pPr>
    </w:p>
    <w:p w:rsidR="008D499A" w:rsidRPr="001322B0" w:rsidRDefault="008D499A" w:rsidP="008D499A">
      <w:pPr>
        <w:rPr>
          <w:rFonts w:ascii="Traditional Arabic" w:hAnsi="Traditional Arabic" w:cs="Traditional Arabic"/>
          <w:rtl/>
        </w:rPr>
      </w:pPr>
      <w:r w:rsidRPr="001322B0">
        <w:rPr>
          <w:rFonts w:ascii="Traditional Arabic" w:hAnsi="Traditional Arabic" w:cs="Traditional Arabic" w:hint="cs"/>
          <w:rtl/>
        </w:rPr>
        <w:t>ب- ثلاث فترات، يُلزم الطالب بحضور فترتين منها على الأقل.</w:t>
      </w:r>
    </w:p>
    <w:p w:rsidR="008D499A" w:rsidRPr="001322B0" w:rsidRDefault="008D499A" w:rsidP="008D499A">
      <w:pPr>
        <w:rPr>
          <w:rFonts w:ascii="Traditional Arabic" w:hAnsi="Traditional Arabic" w:cs="Traditional Arabic"/>
          <w:rtl/>
        </w:rPr>
      </w:pPr>
      <w:r w:rsidRPr="001322B0">
        <w:rPr>
          <w:rFonts w:ascii="Traditional Arabic" w:hAnsi="Traditional Arabic" w:cs="Traditional Arabic" w:hint="cs"/>
          <w:rtl/>
        </w:rPr>
        <w:t xml:space="preserve">1-(صباح 5-7) </w:t>
      </w:r>
      <w:r w:rsidRPr="001322B0">
        <w:rPr>
          <w:rFonts w:ascii="Traditional Arabic" w:hAnsi="Traditional Arabic" w:cs="Traditional Arabic" w:hint="cs"/>
          <w:rtl/>
        </w:rPr>
        <w:tab/>
        <w:t>2-صباح(7,30-9,30)</w:t>
      </w:r>
      <w:r w:rsidRPr="001322B0">
        <w:rPr>
          <w:rFonts w:ascii="Traditional Arabic" w:hAnsi="Traditional Arabic" w:cs="Traditional Arabic" w:hint="cs"/>
          <w:rtl/>
        </w:rPr>
        <w:tab/>
        <w:t>3-مساء(4,30-6,30).</w:t>
      </w:r>
    </w:p>
    <w:p w:rsidR="008D499A" w:rsidRPr="001322B0" w:rsidRDefault="008D499A" w:rsidP="008D499A">
      <w:pPr>
        <w:rPr>
          <w:rFonts w:ascii="Traditional Arabic" w:hAnsi="Traditional Arabic" w:cs="Traditional Arabic"/>
          <w:rtl/>
        </w:rPr>
      </w:pPr>
    </w:p>
    <w:p w:rsidR="008D499A" w:rsidRPr="001322B0" w:rsidRDefault="008D499A" w:rsidP="008D499A">
      <w:pPr>
        <w:rPr>
          <w:rFonts w:ascii="Traditional Arabic" w:hAnsi="Traditional Arabic" w:cs="Traditional Arabic"/>
          <w:rtl/>
        </w:rPr>
      </w:pPr>
      <w:r w:rsidRPr="001322B0">
        <w:rPr>
          <w:rFonts w:ascii="Traditional Arabic" w:hAnsi="Traditional Arabic" w:cs="Traditional Arabic" w:hint="cs"/>
          <w:rtl/>
        </w:rPr>
        <w:t>ج-أربع فترات، يلزم الطالب بحضور فترتين منهما على الأقل:</w:t>
      </w:r>
    </w:p>
    <w:p w:rsidR="008D499A" w:rsidRPr="001322B0" w:rsidRDefault="008D499A" w:rsidP="008D499A">
      <w:pPr>
        <w:rPr>
          <w:rFonts w:ascii="Traditional Arabic" w:hAnsi="Traditional Arabic" w:cs="Traditional Arabic"/>
          <w:rtl/>
        </w:rPr>
      </w:pPr>
      <w:r w:rsidRPr="001322B0">
        <w:rPr>
          <w:rFonts w:ascii="Traditional Arabic" w:hAnsi="Traditional Arabic" w:cs="Traditional Arabic" w:hint="cs"/>
          <w:rtl/>
        </w:rPr>
        <w:t xml:space="preserve">1-(صباح 5-7) </w:t>
      </w:r>
      <w:r w:rsidRPr="001322B0">
        <w:rPr>
          <w:rFonts w:ascii="Traditional Arabic" w:hAnsi="Traditional Arabic" w:cs="Traditional Arabic" w:hint="cs"/>
          <w:rtl/>
        </w:rPr>
        <w:tab/>
        <w:t>2-صباح(7,30-9,30)</w:t>
      </w:r>
      <w:r w:rsidRPr="001322B0">
        <w:rPr>
          <w:rFonts w:ascii="Traditional Arabic" w:hAnsi="Traditional Arabic" w:cs="Traditional Arabic" w:hint="cs"/>
          <w:rtl/>
        </w:rPr>
        <w:tab/>
        <w:t>3-صباح(10-12)</w:t>
      </w:r>
    </w:p>
    <w:p w:rsidR="008D499A" w:rsidRPr="001322B0" w:rsidRDefault="008D499A" w:rsidP="008D499A">
      <w:pPr>
        <w:rPr>
          <w:rFonts w:ascii="Traditional Arabic" w:hAnsi="Traditional Arabic" w:cs="Traditional Arabic"/>
          <w:rtl/>
        </w:rPr>
      </w:pPr>
      <w:r w:rsidRPr="001322B0">
        <w:rPr>
          <w:rFonts w:ascii="Traditional Arabic" w:hAnsi="Traditional Arabic" w:cs="Traditional Arabic" w:hint="cs"/>
          <w:rtl/>
        </w:rPr>
        <w:t>4-مساء(4,30-6,30).</w:t>
      </w:r>
    </w:p>
    <w:p w:rsidR="008D499A" w:rsidRPr="001322B0" w:rsidRDefault="008D499A" w:rsidP="008D499A">
      <w:pPr>
        <w:rPr>
          <w:rFonts w:ascii="Traditional Arabic" w:hAnsi="Traditional Arabic" w:cs="Traditional Arabic"/>
          <w:rtl/>
        </w:rPr>
      </w:pPr>
      <w:r w:rsidRPr="001322B0">
        <w:rPr>
          <w:rFonts w:ascii="Traditional Arabic" w:hAnsi="Traditional Arabic" w:cs="Traditional Arabic" w:hint="cs"/>
          <w:rtl/>
        </w:rPr>
        <w:t>وتحديد الخيار المناسب بحسب اللجنة المشرفة، وقدرتها على الإشراف في هذه الأوقات.</w:t>
      </w:r>
    </w:p>
    <w:p w:rsidR="008D499A" w:rsidRPr="001322B0" w:rsidRDefault="0059629E" w:rsidP="0059629E">
      <w:pPr>
        <w:rPr>
          <w:rFonts w:ascii="Traditional Arabic" w:hAnsi="Traditional Arabic" w:cs="Traditional Arabic"/>
          <w:rtl/>
        </w:rPr>
      </w:pPr>
      <w:r w:rsidRPr="001322B0">
        <w:rPr>
          <w:rFonts w:ascii="Traditional Arabic" w:hAnsi="Traditional Arabic" w:cs="Traditional Arabic" w:hint="cs"/>
          <w:rtl/>
        </w:rPr>
        <w:t>-تحدد جلسات للمناقشة، أسبوعية أو في الأسبوع مرتين، تزداد الجلسات وتقل بحسب كثافة البرنامج</w:t>
      </w:r>
      <w:r w:rsidR="00E934C9" w:rsidRPr="001322B0">
        <w:rPr>
          <w:rFonts w:ascii="Traditional Arabic" w:hAnsi="Traditional Arabic" w:cs="Traditional Arabic" w:hint="cs"/>
          <w:rtl/>
        </w:rPr>
        <w:t>(سيأتي الحديث عنها)</w:t>
      </w:r>
      <w:r w:rsidRPr="001322B0">
        <w:rPr>
          <w:rFonts w:ascii="Traditional Arabic" w:hAnsi="Traditional Arabic" w:cs="Traditional Arabic" w:hint="cs"/>
          <w:rtl/>
        </w:rPr>
        <w:t>.</w:t>
      </w:r>
    </w:p>
    <w:p w:rsidR="00415269" w:rsidRPr="001322B0" w:rsidRDefault="00415269" w:rsidP="0059629E">
      <w:pPr>
        <w:rPr>
          <w:rFonts w:ascii="Traditional Arabic" w:hAnsi="Traditional Arabic" w:cs="Traditional Arabic"/>
          <w:rtl/>
        </w:rPr>
      </w:pPr>
    </w:p>
    <w:p w:rsidR="00A57174" w:rsidRPr="001322B0" w:rsidRDefault="00A57174" w:rsidP="00A57174">
      <w:pPr>
        <w:jc w:val="left"/>
        <w:outlineLvl w:val="1"/>
        <w:rPr>
          <w:rFonts w:cs="Shurooq 16"/>
          <w:sz w:val="38"/>
          <w:szCs w:val="38"/>
          <w:rtl/>
        </w:rPr>
      </w:pPr>
      <w:r w:rsidRPr="001322B0">
        <w:rPr>
          <w:rFonts w:cs="Shurooq 16" w:hint="cs"/>
          <w:sz w:val="38"/>
          <w:szCs w:val="38"/>
          <w:rtl/>
        </w:rPr>
        <w:t>5- مراحل البرنامج:</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t>إذا حُدِّدت مدة هذا البرنامج(الدورة الصيفية):</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t xml:space="preserve"> فإما أن يكون في مرحلة واحدة، خلال الفترة المحددة كلها. </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t>أو في عدة مراحل تنقسم فترة البرنامج إليها(مثلاً: مرحلة أولى في أسبوع، وثانية في الذي يليه)</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lastRenderedPageBreak/>
        <w:t xml:space="preserve">ثم إما أن يلزم جميع الطلاب باجتياز جميع المراحل، أو يكون الطالب مخيراً، فقد ينهي البعض مرحلة واحدة، وقد ينهي البعض ثلاثة مراحل مثلاً. </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t xml:space="preserve">فمن يختار اجتيازها كلها، يلزم زيادة عدد الصفحات التي </w:t>
      </w:r>
      <w:proofErr w:type="spellStart"/>
      <w:r w:rsidRPr="001322B0">
        <w:rPr>
          <w:rFonts w:ascii="Traditional Arabic" w:hAnsi="Traditional Arabic" w:cs="Traditional Arabic" w:hint="cs"/>
          <w:rtl/>
        </w:rPr>
        <w:t>سيقرؤها</w:t>
      </w:r>
      <w:proofErr w:type="spellEnd"/>
      <w:r w:rsidRPr="001322B0">
        <w:rPr>
          <w:rFonts w:ascii="Traditional Arabic" w:hAnsi="Traditional Arabic" w:cs="Traditional Arabic" w:hint="cs"/>
          <w:rtl/>
        </w:rPr>
        <w:t xml:space="preserve"> يومياً، وربما زيادة ساعات الحضور.</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t>ومن يختار مرحلة واحدة، فتقلل عدد الصفحات، أو توحد عدد الصفحات، ويطالب بحضور جزء من مدة البرنامج.</w:t>
      </w:r>
    </w:p>
    <w:p w:rsidR="00A57174" w:rsidRPr="001322B0" w:rsidRDefault="00A57174" w:rsidP="0059629E">
      <w:pPr>
        <w:rPr>
          <w:rFonts w:ascii="Traditional Arabic" w:hAnsi="Traditional Arabic" w:cs="Traditional Arabic"/>
          <w:rtl/>
        </w:rPr>
      </w:pPr>
    </w:p>
    <w:p w:rsidR="00415269" w:rsidRPr="001322B0" w:rsidRDefault="00415269" w:rsidP="00415269">
      <w:pPr>
        <w:rPr>
          <w:rFonts w:ascii="Traditional Arabic" w:hAnsi="Traditional Arabic" w:cs="Traditional Arabic"/>
          <w:rtl/>
        </w:rPr>
      </w:pPr>
    </w:p>
    <w:p w:rsidR="0093714F" w:rsidRPr="001322B0" w:rsidRDefault="00A57174" w:rsidP="00A57174">
      <w:pPr>
        <w:jc w:val="left"/>
        <w:outlineLvl w:val="1"/>
        <w:rPr>
          <w:rFonts w:cs="Shurooq 16"/>
          <w:sz w:val="38"/>
          <w:szCs w:val="38"/>
          <w:rtl/>
        </w:rPr>
      </w:pPr>
      <w:r w:rsidRPr="001322B0">
        <w:rPr>
          <w:rFonts w:cs="Shurooq 16" w:hint="cs"/>
          <w:sz w:val="38"/>
          <w:szCs w:val="38"/>
          <w:rtl/>
        </w:rPr>
        <w:t>6-</w:t>
      </w:r>
      <w:r w:rsidR="0093714F" w:rsidRPr="001322B0">
        <w:rPr>
          <w:rFonts w:cs="Shurooq 16" w:hint="cs"/>
          <w:sz w:val="38"/>
          <w:szCs w:val="38"/>
          <w:rtl/>
        </w:rPr>
        <w:t>مسارات البرنامج</w:t>
      </w:r>
      <w:r w:rsidR="00BD6291" w:rsidRPr="001322B0">
        <w:rPr>
          <w:rFonts w:cs="Shurooq 16" w:hint="cs"/>
          <w:sz w:val="38"/>
          <w:szCs w:val="38"/>
          <w:rtl/>
        </w:rPr>
        <w:t>(مستويات البرنامج)</w:t>
      </w:r>
      <w:r w:rsidRPr="001322B0">
        <w:rPr>
          <w:rFonts w:cs="Shurooq 16" w:hint="cs"/>
          <w:sz w:val="38"/>
          <w:szCs w:val="38"/>
          <w:rtl/>
        </w:rPr>
        <w:t>:</w:t>
      </w:r>
    </w:p>
    <w:p w:rsidR="00E934C9" w:rsidRPr="001322B0" w:rsidRDefault="00E934C9" w:rsidP="00E934C9">
      <w:pPr>
        <w:rPr>
          <w:rFonts w:ascii="Traditional Arabic" w:hAnsi="Traditional Arabic" w:cs="Traditional Arabic"/>
          <w:rtl/>
        </w:rPr>
      </w:pPr>
      <w:r w:rsidRPr="001322B0">
        <w:rPr>
          <w:rFonts w:ascii="Traditional Arabic" w:hAnsi="Traditional Arabic" w:cs="Traditional Arabic" w:hint="cs"/>
          <w:rtl/>
        </w:rPr>
        <w:t>والمقصود بالمسار(أو المستوى) هنا: المستوى العلمي الذي تُبنَى عليه كتب البرنامج.</w:t>
      </w:r>
    </w:p>
    <w:p w:rsidR="0093714F" w:rsidRPr="001322B0" w:rsidRDefault="00E934C9" w:rsidP="0093714F">
      <w:pPr>
        <w:rPr>
          <w:rFonts w:ascii="Traditional Arabic" w:hAnsi="Traditional Arabic" w:cs="Traditional Arabic"/>
          <w:rtl/>
        </w:rPr>
      </w:pPr>
      <w:r w:rsidRPr="001322B0">
        <w:rPr>
          <w:rFonts w:ascii="Traditional Arabic" w:hAnsi="Traditional Arabic" w:cs="Traditional Arabic" w:hint="cs"/>
          <w:rtl/>
        </w:rPr>
        <w:t>ف</w:t>
      </w:r>
      <w:r w:rsidR="0093714F" w:rsidRPr="001322B0">
        <w:rPr>
          <w:rFonts w:ascii="Traditional Arabic" w:hAnsi="Traditional Arabic" w:cs="Traditional Arabic" w:hint="cs"/>
          <w:rtl/>
        </w:rPr>
        <w:t>من الممكن أن يكون برنامج القراءة مقتصراً على مسار واحد(طلاب العلم المبتدئين) مثلاً.</w:t>
      </w:r>
    </w:p>
    <w:p w:rsidR="0093714F" w:rsidRPr="001322B0" w:rsidRDefault="0093714F" w:rsidP="0093714F">
      <w:pPr>
        <w:rPr>
          <w:rFonts w:ascii="Traditional Arabic" w:hAnsi="Traditional Arabic" w:cs="Traditional Arabic"/>
          <w:rtl/>
        </w:rPr>
      </w:pPr>
      <w:r w:rsidRPr="001322B0">
        <w:rPr>
          <w:rFonts w:ascii="Traditional Arabic" w:hAnsi="Traditional Arabic" w:cs="Traditional Arabic" w:hint="cs"/>
          <w:rtl/>
        </w:rPr>
        <w:t>فتراعى الكتب المناسبة لهذه المرحلة، وكذا عدد الصفحات، وزمن الحضور.</w:t>
      </w:r>
    </w:p>
    <w:p w:rsidR="0093714F" w:rsidRPr="001322B0" w:rsidRDefault="0093714F" w:rsidP="00E934C9">
      <w:pPr>
        <w:rPr>
          <w:rFonts w:ascii="Traditional Arabic" w:hAnsi="Traditional Arabic" w:cs="Traditional Arabic"/>
          <w:rtl/>
        </w:rPr>
      </w:pPr>
      <w:r w:rsidRPr="001322B0">
        <w:rPr>
          <w:rFonts w:ascii="Traditional Arabic" w:hAnsi="Traditional Arabic" w:cs="Traditional Arabic" w:hint="cs"/>
          <w:rtl/>
        </w:rPr>
        <w:t xml:space="preserve">ومن الممكن أن تُجعل </w:t>
      </w:r>
      <w:r w:rsidR="00E934C9" w:rsidRPr="001322B0">
        <w:rPr>
          <w:rFonts w:ascii="Traditional Arabic" w:hAnsi="Traditional Arabic" w:cs="Traditional Arabic" w:hint="cs"/>
          <w:rtl/>
        </w:rPr>
        <w:t>للبرنامج</w:t>
      </w:r>
      <w:r w:rsidRPr="001322B0">
        <w:rPr>
          <w:rFonts w:ascii="Traditional Arabic" w:hAnsi="Traditional Arabic" w:cs="Traditional Arabic" w:hint="cs"/>
          <w:rtl/>
        </w:rPr>
        <w:t xml:space="preserve"> عدة مسارات(أول وثان وثالث..)، كل مسار يمثل مرحلة علمية معينة، ما بين مبتدئين ومتوسطين ومتقدمين.</w:t>
      </w:r>
    </w:p>
    <w:p w:rsidR="0093714F" w:rsidRPr="001322B0" w:rsidRDefault="0093714F" w:rsidP="0093714F">
      <w:pPr>
        <w:rPr>
          <w:rFonts w:ascii="Traditional Arabic" w:hAnsi="Traditional Arabic" w:cs="Traditional Arabic"/>
          <w:rtl/>
        </w:rPr>
      </w:pPr>
      <w:r w:rsidRPr="001322B0">
        <w:rPr>
          <w:rFonts w:ascii="Traditional Arabic" w:hAnsi="Traditional Arabic" w:cs="Traditional Arabic" w:hint="cs"/>
          <w:rtl/>
        </w:rPr>
        <w:t>والمقترح أن يبتدأ بمسار واحد، ثم تنظر اللجنة المنظمة في جدوى زيادة المسارات فيما بعد</w:t>
      </w:r>
      <w:r w:rsidR="00BD6291" w:rsidRPr="001322B0">
        <w:rPr>
          <w:rFonts w:ascii="Traditional Arabic" w:hAnsi="Traditional Arabic" w:cs="Traditional Arabic" w:hint="cs"/>
          <w:rtl/>
        </w:rPr>
        <w:t>.</w:t>
      </w:r>
    </w:p>
    <w:p w:rsidR="00553E80" w:rsidRPr="001322B0" w:rsidRDefault="00553E80">
      <w:pPr>
        <w:rPr>
          <w:rFonts w:ascii="Traditional Arabic" w:hAnsi="Traditional Arabic" w:cs="Traditional Arabic"/>
          <w:rtl/>
        </w:rPr>
      </w:pPr>
    </w:p>
    <w:p w:rsidR="0059629E" w:rsidRPr="001322B0" w:rsidRDefault="00A57174" w:rsidP="00A57174">
      <w:pPr>
        <w:jc w:val="left"/>
        <w:outlineLvl w:val="1"/>
        <w:rPr>
          <w:rFonts w:cs="Shurooq 16"/>
          <w:sz w:val="38"/>
          <w:szCs w:val="38"/>
          <w:rtl/>
        </w:rPr>
      </w:pPr>
      <w:r w:rsidRPr="001322B0">
        <w:rPr>
          <w:rFonts w:cs="Shurooq 16" w:hint="cs"/>
          <w:sz w:val="38"/>
          <w:szCs w:val="38"/>
          <w:rtl/>
        </w:rPr>
        <w:t>7-</w:t>
      </w:r>
      <w:r w:rsidR="0059629E" w:rsidRPr="001322B0">
        <w:rPr>
          <w:rFonts w:cs="Shurooq 16" w:hint="cs"/>
          <w:sz w:val="38"/>
          <w:szCs w:val="38"/>
          <w:rtl/>
        </w:rPr>
        <w:t>كتب البرنامج</w:t>
      </w:r>
      <w:r w:rsidRPr="001322B0">
        <w:rPr>
          <w:rFonts w:cs="Shurooq 16" w:hint="cs"/>
          <w:sz w:val="38"/>
          <w:szCs w:val="38"/>
          <w:rtl/>
        </w:rPr>
        <w:t>:</w:t>
      </w:r>
    </w:p>
    <w:p w:rsidR="00C478D4" w:rsidRPr="001322B0" w:rsidRDefault="00E4468E" w:rsidP="00923400">
      <w:pPr>
        <w:rPr>
          <w:rFonts w:ascii="Traditional Arabic" w:hAnsi="Traditional Arabic" w:cs="Traditional Arabic"/>
          <w:rtl/>
        </w:rPr>
      </w:pPr>
      <w:r w:rsidRPr="001322B0">
        <w:rPr>
          <w:rFonts w:ascii="Traditional Arabic" w:hAnsi="Traditional Arabic" w:cs="Traditional Arabic" w:hint="cs"/>
          <w:rtl/>
        </w:rPr>
        <w:t xml:space="preserve">وأما الكتب المقررة للقراءة في البرنامج، </w:t>
      </w:r>
      <w:r w:rsidR="00C478D4" w:rsidRPr="001322B0">
        <w:rPr>
          <w:rFonts w:ascii="Traditional Arabic" w:hAnsi="Traditional Arabic" w:cs="Traditional Arabic" w:hint="cs"/>
          <w:rtl/>
        </w:rPr>
        <w:t xml:space="preserve">فثمة </w:t>
      </w:r>
      <w:r w:rsidR="00923400" w:rsidRPr="001322B0">
        <w:rPr>
          <w:rFonts w:ascii="Traditional Arabic" w:hAnsi="Traditional Arabic" w:cs="Traditional Arabic" w:hint="cs"/>
          <w:rtl/>
        </w:rPr>
        <w:t>خياران</w:t>
      </w:r>
      <w:r w:rsidRPr="001322B0">
        <w:rPr>
          <w:rFonts w:ascii="Traditional Arabic" w:hAnsi="Traditional Arabic" w:cs="Traditional Arabic" w:hint="cs"/>
          <w:rtl/>
        </w:rPr>
        <w:t xml:space="preserve"> فيها</w:t>
      </w:r>
      <w:r w:rsidR="00C478D4" w:rsidRPr="001322B0">
        <w:rPr>
          <w:rFonts w:ascii="Traditional Arabic" w:hAnsi="Traditional Arabic" w:cs="Traditional Arabic" w:hint="cs"/>
          <w:rtl/>
        </w:rPr>
        <w:t>:</w:t>
      </w:r>
    </w:p>
    <w:p w:rsidR="00E4468E" w:rsidRPr="001322B0" w:rsidRDefault="00C478D4" w:rsidP="00C478D4">
      <w:pPr>
        <w:rPr>
          <w:rFonts w:ascii="Traditional Arabic" w:hAnsi="Traditional Arabic" w:cs="Traditional Arabic"/>
          <w:b/>
          <w:bCs/>
          <w:rtl/>
        </w:rPr>
      </w:pPr>
      <w:r w:rsidRPr="001322B0">
        <w:rPr>
          <w:rFonts w:ascii="Traditional Arabic" w:hAnsi="Traditional Arabic" w:cs="Traditional Arabic" w:hint="cs"/>
          <w:b/>
          <w:bCs/>
          <w:rtl/>
        </w:rPr>
        <w:t>أ-</w:t>
      </w:r>
      <w:r w:rsidR="00E4468E" w:rsidRPr="001322B0">
        <w:rPr>
          <w:rFonts w:ascii="Traditional Arabic" w:hAnsi="Traditional Arabic" w:cs="Traditional Arabic" w:hint="cs"/>
          <w:b/>
          <w:bCs/>
          <w:rtl/>
        </w:rPr>
        <w:t>ألا تكون الكتب محددة.</w:t>
      </w:r>
    </w:p>
    <w:p w:rsidR="00C478D4" w:rsidRPr="001322B0" w:rsidRDefault="00E4468E" w:rsidP="00E4468E">
      <w:pPr>
        <w:rPr>
          <w:rFonts w:ascii="Traditional Arabic" w:hAnsi="Traditional Arabic" w:cs="Traditional Arabic"/>
          <w:rtl/>
        </w:rPr>
      </w:pPr>
      <w:r w:rsidRPr="001322B0">
        <w:rPr>
          <w:rFonts w:ascii="Traditional Arabic" w:hAnsi="Traditional Arabic" w:cs="Traditional Arabic" w:hint="cs"/>
          <w:rtl/>
        </w:rPr>
        <w:t>ف</w:t>
      </w:r>
      <w:r w:rsidR="00C478D4" w:rsidRPr="001322B0">
        <w:rPr>
          <w:rFonts w:ascii="Traditional Arabic" w:hAnsi="Traditional Arabic" w:cs="Traditional Arabic" w:hint="cs"/>
          <w:rtl/>
        </w:rPr>
        <w:t>يترك للطالب اختيار مجموعة من الكتب</w:t>
      </w:r>
      <w:r w:rsidRPr="001322B0">
        <w:rPr>
          <w:rFonts w:ascii="Traditional Arabic" w:hAnsi="Traditional Arabic" w:cs="Traditional Arabic" w:hint="cs"/>
          <w:rtl/>
        </w:rPr>
        <w:t>، دون أن تُسَمَّى له</w:t>
      </w:r>
      <w:r w:rsidR="00C478D4" w:rsidRPr="001322B0">
        <w:rPr>
          <w:rFonts w:ascii="Traditional Arabic" w:hAnsi="Traditional Arabic" w:cs="Traditional Arabic" w:hint="cs"/>
          <w:rtl/>
        </w:rPr>
        <w:t xml:space="preserve">، </w:t>
      </w:r>
      <w:r w:rsidRPr="001322B0">
        <w:rPr>
          <w:rFonts w:ascii="Traditional Arabic" w:hAnsi="Traditional Arabic" w:cs="Traditional Arabic" w:hint="cs"/>
          <w:rtl/>
        </w:rPr>
        <w:t>ف</w:t>
      </w:r>
      <w:r w:rsidR="00C478D4" w:rsidRPr="001322B0">
        <w:rPr>
          <w:rFonts w:ascii="Traditional Arabic" w:hAnsi="Traditional Arabic" w:cs="Traditional Arabic" w:hint="cs"/>
          <w:rtl/>
        </w:rPr>
        <w:t>كل</w:t>
      </w:r>
      <w:r w:rsidRPr="001322B0">
        <w:rPr>
          <w:rFonts w:ascii="Traditional Arabic" w:hAnsi="Traditional Arabic" w:cs="Traditional Arabic" w:hint="cs"/>
          <w:rtl/>
        </w:rPr>
        <w:t xml:space="preserve"> يختار</w:t>
      </w:r>
      <w:r w:rsidR="00C478D4" w:rsidRPr="001322B0">
        <w:rPr>
          <w:rFonts w:ascii="Traditional Arabic" w:hAnsi="Traditional Arabic" w:cs="Traditional Arabic" w:hint="cs"/>
          <w:rtl/>
        </w:rPr>
        <w:t xml:space="preserve"> بحسب مرحلته العلمية وما وصل إليه في قراءته الخاصة، </w:t>
      </w:r>
      <w:r w:rsidRPr="001322B0">
        <w:rPr>
          <w:rFonts w:ascii="Traditional Arabic" w:hAnsi="Traditional Arabic" w:cs="Traditional Arabic" w:hint="cs"/>
          <w:rtl/>
        </w:rPr>
        <w:t xml:space="preserve">أو ما رسمه له معلمه، </w:t>
      </w:r>
      <w:r w:rsidR="00C478D4" w:rsidRPr="001322B0">
        <w:rPr>
          <w:rFonts w:ascii="Traditional Arabic" w:hAnsi="Traditional Arabic" w:cs="Traditional Arabic" w:hint="cs"/>
          <w:rtl/>
        </w:rPr>
        <w:t>ويكون المقصود من مشاركته التعاون على القراءة.</w:t>
      </w:r>
    </w:p>
    <w:p w:rsidR="00C478D4" w:rsidRPr="001322B0" w:rsidRDefault="00C478D4" w:rsidP="00E4468E">
      <w:pPr>
        <w:rPr>
          <w:rFonts w:ascii="Traditional Arabic" w:hAnsi="Traditional Arabic" w:cs="Traditional Arabic"/>
          <w:rtl/>
        </w:rPr>
      </w:pPr>
      <w:r w:rsidRPr="001322B0">
        <w:rPr>
          <w:rFonts w:ascii="Traditional Arabic" w:hAnsi="Traditional Arabic" w:cs="Traditional Arabic" w:hint="cs"/>
          <w:b/>
          <w:bCs/>
          <w:rtl/>
        </w:rPr>
        <w:t xml:space="preserve">ب-أن </w:t>
      </w:r>
      <w:r w:rsidR="00E4468E" w:rsidRPr="001322B0">
        <w:rPr>
          <w:rFonts w:ascii="Traditional Arabic" w:hAnsi="Traditional Arabic" w:cs="Traditional Arabic" w:hint="cs"/>
          <w:b/>
          <w:bCs/>
          <w:rtl/>
        </w:rPr>
        <w:t>تكون الكتب محدَّدة</w:t>
      </w:r>
      <w:r w:rsidRPr="001322B0">
        <w:rPr>
          <w:rFonts w:ascii="Traditional Arabic" w:hAnsi="Traditional Arabic" w:cs="Traditional Arabic" w:hint="cs"/>
          <w:b/>
          <w:bCs/>
          <w:rtl/>
        </w:rPr>
        <w:t xml:space="preserve">، </w:t>
      </w:r>
      <w:r w:rsidRPr="001322B0">
        <w:rPr>
          <w:rFonts w:ascii="Traditional Arabic" w:hAnsi="Traditional Arabic" w:cs="Traditional Arabic" w:hint="cs"/>
          <w:rtl/>
        </w:rPr>
        <w:t>ولهذا احتمالان أيضاً:</w:t>
      </w:r>
    </w:p>
    <w:p w:rsidR="00C478D4" w:rsidRPr="001322B0" w:rsidRDefault="00C478D4" w:rsidP="00DF3D89">
      <w:pPr>
        <w:rPr>
          <w:rFonts w:ascii="Traditional Arabic" w:hAnsi="Traditional Arabic" w:cs="Traditional Arabic"/>
          <w:rtl/>
        </w:rPr>
      </w:pPr>
      <w:r w:rsidRPr="001322B0">
        <w:rPr>
          <w:rFonts w:ascii="Traditional Arabic" w:hAnsi="Traditional Arabic" w:cs="Traditional Arabic" w:hint="cs"/>
          <w:rtl/>
        </w:rPr>
        <w:tab/>
        <w:t xml:space="preserve">1-أن يحدد في الدورة كتاب أو مجموعة كتب يمر عليها </w:t>
      </w:r>
      <w:r w:rsidR="00DF3D89" w:rsidRPr="001322B0">
        <w:rPr>
          <w:rFonts w:ascii="Traditional Arabic" w:hAnsi="Traditional Arabic" w:cs="Traditional Arabic" w:hint="cs"/>
          <w:rtl/>
        </w:rPr>
        <w:t>كل الطلاب</w:t>
      </w:r>
      <w:r w:rsidRPr="001322B0">
        <w:rPr>
          <w:rFonts w:ascii="Traditional Arabic" w:hAnsi="Traditional Arabic" w:cs="Traditional Arabic" w:hint="cs"/>
          <w:rtl/>
        </w:rPr>
        <w:t xml:space="preserve"> خلال فترة الدورة.</w:t>
      </w:r>
    </w:p>
    <w:p w:rsidR="00C478D4" w:rsidRPr="001322B0" w:rsidRDefault="00C478D4" w:rsidP="00DF3D89">
      <w:pPr>
        <w:rPr>
          <w:rFonts w:ascii="Traditional Arabic" w:hAnsi="Traditional Arabic" w:cs="Traditional Arabic"/>
          <w:rtl/>
        </w:rPr>
      </w:pPr>
      <w:r w:rsidRPr="001322B0">
        <w:rPr>
          <w:rFonts w:ascii="Traditional Arabic" w:hAnsi="Traditional Arabic" w:cs="Traditional Arabic" w:hint="cs"/>
          <w:rtl/>
        </w:rPr>
        <w:tab/>
        <w:t>2-أن تحدد مجموعتان أو أكثر من الكتب، يخ</w:t>
      </w:r>
      <w:r w:rsidR="00DF3D89" w:rsidRPr="001322B0">
        <w:rPr>
          <w:rFonts w:ascii="Traditional Arabic" w:hAnsi="Traditional Arabic" w:cs="Traditional Arabic" w:hint="cs"/>
          <w:rtl/>
        </w:rPr>
        <w:t>تار المشارك من كل مجموعة كتاباً، (إما أن تختلف مجموعات الكتب باختلاف المسارات(راجع الفقرة السابقة)، وإما أن يكون للمسار الواحد عدة مجموعات من الكتب يخيَّر بينها المشارك)</w:t>
      </w:r>
    </w:p>
    <w:p w:rsidR="0059629E" w:rsidRPr="001322B0" w:rsidRDefault="0059629E" w:rsidP="0059629E">
      <w:pPr>
        <w:rPr>
          <w:rFonts w:ascii="Traditional Arabic" w:hAnsi="Traditional Arabic" w:cs="Traditional Arabic"/>
          <w:rtl/>
        </w:rPr>
      </w:pPr>
      <w:r w:rsidRPr="001322B0">
        <w:rPr>
          <w:rFonts w:ascii="Traditional Arabic" w:hAnsi="Traditional Arabic" w:cs="Traditional Arabic" w:hint="cs"/>
          <w:rtl/>
        </w:rPr>
        <w:lastRenderedPageBreak/>
        <w:t xml:space="preserve">((في آخر هذا العرض ثلاثة نماذج مقترحة، وبعدها مسرد </w:t>
      </w:r>
      <w:r w:rsidR="00E4468E" w:rsidRPr="001322B0">
        <w:rPr>
          <w:rFonts w:ascii="Traditional Arabic" w:hAnsi="Traditional Arabic" w:cs="Traditional Arabic" w:hint="cs"/>
          <w:rtl/>
        </w:rPr>
        <w:t>بمئات</w:t>
      </w:r>
      <w:r w:rsidRPr="001322B0">
        <w:rPr>
          <w:rFonts w:ascii="Traditional Arabic" w:hAnsi="Traditional Arabic" w:cs="Traditional Arabic" w:hint="cs"/>
          <w:rtl/>
        </w:rPr>
        <w:t xml:space="preserve"> الكتب في كل فن، ليختار واضع البرنامج منها ما يناسب وقت البرنامج والفئة المستهدفة</w:t>
      </w:r>
      <w:r w:rsidR="00DF3D89" w:rsidRPr="001322B0">
        <w:rPr>
          <w:rFonts w:ascii="Traditional Arabic" w:hAnsi="Traditional Arabic" w:cs="Traditional Arabic" w:hint="cs"/>
          <w:rtl/>
        </w:rPr>
        <w:t xml:space="preserve"> والمستويات</w:t>
      </w:r>
      <w:r w:rsidRPr="001322B0">
        <w:rPr>
          <w:rFonts w:ascii="Traditional Arabic" w:hAnsi="Traditional Arabic" w:cs="Traditional Arabic" w:hint="cs"/>
          <w:rtl/>
        </w:rPr>
        <w:t>))</w:t>
      </w:r>
    </w:p>
    <w:p w:rsidR="00E527B3" w:rsidRPr="001322B0" w:rsidRDefault="00E527B3" w:rsidP="0059629E">
      <w:pPr>
        <w:rPr>
          <w:rFonts w:ascii="Traditional Arabic" w:hAnsi="Traditional Arabic" w:cs="Traditional Arabic"/>
          <w:rtl/>
        </w:rPr>
      </w:pPr>
    </w:p>
    <w:p w:rsidR="00E527B3" w:rsidRPr="001322B0" w:rsidRDefault="00A57174" w:rsidP="00A57174">
      <w:pPr>
        <w:jc w:val="left"/>
        <w:outlineLvl w:val="1"/>
        <w:rPr>
          <w:rFonts w:cs="Shurooq 16"/>
          <w:sz w:val="38"/>
          <w:szCs w:val="38"/>
          <w:rtl/>
        </w:rPr>
      </w:pPr>
      <w:r w:rsidRPr="001322B0">
        <w:rPr>
          <w:rFonts w:cs="Shurooq 16" w:hint="cs"/>
          <w:sz w:val="38"/>
          <w:szCs w:val="38"/>
          <w:rtl/>
        </w:rPr>
        <w:t>8-</w:t>
      </w:r>
      <w:r w:rsidR="00E527B3" w:rsidRPr="001322B0">
        <w:rPr>
          <w:rFonts w:cs="Shurooq 16" w:hint="cs"/>
          <w:sz w:val="38"/>
          <w:szCs w:val="38"/>
          <w:rtl/>
        </w:rPr>
        <w:t>ما يلتزمه الطالب أثناء القراءة</w:t>
      </w:r>
      <w:r w:rsidRPr="001322B0">
        <w:rPr>
          <w:rFonts w:cs="Shurooq 16" w:hint="cs"/>
          <w:sz w:val="38"/>
          <w:szCs w:val="38"/>
          <w:rtl/>
        </w:rPr>
        <w:t>:</w:t>
      </w:r>
    </w:p>
    <w:p w:rsidR="00E527B3" w:rsidRPr="001322B0" w:rsidRDefault="00E527B3" w:rsidP="00E527B3">
      <w:pPr>
        <w:rPr>
          <w:rFonts w:ascii="Traditional Arabic" w:hAnsi="Traditional Arabic" w:cs="Traditional Arabic"/>
          <w:rtl/>
        </w:rPr>
      </w:pPr>
      <w:r w:rsidRPr="001322B0">
        <w:rPr>
          <w:rFonts w:ascii="Traditional Arabic" w:hAnsi="Traditional Arabic" w:cs="Traditional Arabic" w:hint="cs"/>
          <w:rtl/>
        </w:rPr>
        <w:t>وهذا راجع إلى ما تقترحه اللجنة، ومقدم الدورة التي في بداية البرنامج.</w:t>
      </w:r>
    </w:p>
    <w:p w:rsidR="00A138C7" w:rsidRPr="001322B0" w:rsidRDefault="00A138C7" w:rsidP="00603696">
      <w:pPr>
        <w:rPr>
          <w:rFonts w:ascii="Traditional Arabic" w:hAnsi="Traditional Arabic" w:cs="Traditional Arabic"/>
          <w:rtl/>
        </w:rPr>
      </w:pPr>
      <w:r w:rsidRPr="001322B0">
        <w:rPr>
          <w:rFonts w:ascii="Traditional Arabic" w:hAnsi="Traditional Arabic" w:cs="Traditional Arabic" w:hint="cs"/>
          <w:rtl/>
        </w:rPr>
        <w:t>ومما يقترح في ذلك</w:t>
      </w:r>
      <w:r w:rsidR="00603696" w:rsidRPr="001322B0">
        <w:rPr>
          <w:rFonts w:ascii="Traditional Arabic" w:hAnsi="Traditional Arabic" w:cs="Traditional Arabic" w:hint="cs"/>
          <w:rtl/>
        </w:rPr>
        <w:t xml:space="preserve">: </w:t>
      </w:r>
    </w:p>
    <w:p w:rsidR="00603696" w:rsidRPr="001322B0" w:rsidRDefault="00A138C7" w:rsidP="00A138C7">
      <w:pPr>
        <w:rPr>
          <w:rFonts w:ascii="Traditional Arabic" w:hAnsi="Traditional Arabic" w:cs="Traditional Arabic"/>
          <w:rtl/>
        </w:rPr>
      </w:pPr>
      <w:r w:rsidRPr="001322B0">
        <w:rPr>
          <w:rFonts w:ascii="Traditional Arabic" w:hAnsi="Traditional Arabic" w:cs="Traditional Arabic" w:hint="cs"/>
          <w:rtl/>
        </w:rPr>
        <w:t xml:space="preserve">بعض الأمور </w:t>
      </w:r>
      <w:proofErr w:type="spellStart"/>
      <w:r w:rsidRPr="001322B0">
        <w:rPr>
          <w:rFonts w:ascii="Traditional Arabic" w:hAnsi="Traditional Arabic" w:cs="Traditional Arabic" w:hint="cs"/>
          <w:rtl/>
        </w:rPr>
        <w:t>المهارية</w:t>
      </w:r>
      <w:proofErr w:type="spellEnd"/>
      <w:r w:rsidRPr="001322B0">
        <w:rPr>
          <w:rFonts w:ascii="Traditional Arabic" w:hAnsi="Traditional Arabic" w:cs="Traditional Arabic" w:hint="cs"/>
          <w:rtl/>
        </w:rPr>
        <w:t>، ك</w:t>
      </w:r>
      <w:r w:rsidR="00603696" w:rsidRPr="001322B0">
        <w:rPr>
          <w:rFonts w:ascii="Traditional Arabic" w:hAnsi="Traditional Arabic" w:cs="Traditional Arabic" w:hint="cs"/>
          <w:rtl/>
        </w:rPr>
        <w:t>تسجيل الفوائد العلمية العامة، والعلمية المختصة(موضوع معين يهتم به القارئ، كبحث ينوي بحثه أو رسالة أو درس يعدُّه)، سواء كانت الفائدة منصوصة، أو مما يستنبطه القارئ من كلام المصنف، وكذا الفوائد العملية</w:t>
      </w:r>
      <w:r w:rsidR="00DF3D89" w:rsidRPr="001322B0">
        <w:rPr>
          <w:rFonts w:ascii="Traditional Arabic" w:hAnsi="Traditional Arabic" w:cs="Traditional Arabic" w:hint="cs"/>
          <w:rtl/>
        </w:rPr>
        <w:t xml:space="preserve"> التطبيقية</w:t>
      </w:r>
      <w:r w:rsidR="00603696" w:rsidRPr="001322B0">
        <w:rPr>
          <w:rFonts w:ascii="Traditional Arabic" w:hAnsi="Traditional Arabic" w:cs="Traditional Arabic" w:hint="cs"/>
          <w:rtl/>
        </w:rPr>
        <w:t>(التي ينوي القارئ أن يعمل بها)،</w:t>
      </w:r>
      <w:r w:rsidR="00DF3D89" w:rsidRPr="001322B0">
        <w:rPr>
          <w:rFonts w:ascii="Traditional Arabic" w:hAnsi="Traditional Arabic" w:cs="Traditional Arabic" w:hint="cs"/>
          <w:rtl/>
        </w:rPr>
        <w:t xml:space="preserve"> أو الدعويَّة(التي ينوي أن يدعو إليها غيره).</w:t>
      </w:r>
    </w:p>
    <w:p w:rsidR="00A138C7" w:rsidRPr="001322B0" w:rsidRDefault="00603696" w:rsidP="00603696">
      <w:pPr>
        <w:rPr>
          <w:rFonts w:ascii="Traditional Arabic" w:hAnsi="Traditional Arabic" w:cs="Traditional Arabic"/>
          <w:rtl/>
        </w:rPr>
      </w:pPr>
      <w:r w:rsidRPr="001322B0">
        <w:rPr>
          <w:rFonts w:ascii="Traditional Arabic" w:hAnsi="Traditional Arabic" w:cs="Traditional Arabic" w:hint="cs"/>
          <w:rtl/>
        </w:rPr>
        <w:t>كل ذلك برموز يضعها القارئ على الهوامش أثناء القراءة،  ثم يرجع نهاية اليوم ليقيدها، إما في طرة الكتاب، أو في مذكرة خاصة.</w:t>
      </w:r>
    </w:p>
    <w:p w:rsidR="00DF3D89" w:rsidRPr="001322B0" w:rsidRDefault="00A138C7" w:rsidP="00DF3D89">
      <w:pPr>
        <w:rPr>
          <w:rFonts w:ascii="Traditional Arabic" w:hAnsi="Traditional Arabic" w:cs="Traditional Arabic"/>
          <w:rtl/>
        </w:rPr>
      </w:pPr>
      <w:r w:rsidRPr="001322B0">
        <w:rPr>
          <w:rFonts w:ascii="Traditional Arabic" w:hAnsi="Traditional Arabic" w:cs="Traditional Arabic" w:hint="cs"/>
          <w:rtl/>
        </w:rPr>
        <w:t xml:space="preserve"> وكذا تسجيل الإشكالات، والأسئلة العارضة</w:t>
      </w:r>
      <w:r w:rsidR="00DF3D89" w:rsidRPr="001322B0">
        <w:rPr>
          <w:rFonts w:ascii="Traditional Arabic" w:hAnsi="Traditional Arabic" w:cs="Traditional Arabic" w:hint="cs"/>
          <w:rtl/>
        </w:rPr>
        <w:t>.</w:t>
      </w:r>
    </w:p>
    <w:p w:rsidR="00E527B3" w:rsidRPr="001322B0" w:rsidRDefault="00DF3D89" w:rsidP="00DC0540">
      <w:pPr>
        <w:rPr>
          <w:rFonts w:ascii="Traditional Arabic" w:hAnsi="Traditional Arabic" w:cs="Traditional Arabic"/>
          <w:rtl/>
        </w:rPr>
      </w:pPr>
      <w:r w:rsidRPr="001322B0">
        <w:rPr>
          <w:rFonts w:ascii="Traditional Arabic" w:hAnsi="Traditional Arabic" w:cs="Traditional Arabic" w:hint="cs"/>
          <w:rtl/>
        </w:rPr>
        <w:t xml:space="preserve">ومن ذلك أن </w:t>
      </w:r>
      <w:r w:rsidR="00544C44" w:rsidRPr="001322B0">
        <w:rPr>
          <w:rFonts w:ascii="Traditional Arabic" w:hAnsi="Traditional Arabic" w:cs="Traditional Arabic" w:hint="cs"/>
          <w:rtl/>
        </w:rPr>
        <w:t xml:space="preserve">يقوم </w:t>
      </w:r>
      <w:r w:rsidRPr="001322B0">
        <w:rPr>
          <w:rFonts w:ascii="Traditional Arabic" w:hAnsi="Traditional Arabic" w:cs="Traditional Arabic" w:hint="cs"/>
          <w:rtl/>
        </w:rPr>
        <w:t>القارئ بحساب</w:t>
      </w:r>
      <w:r w:rsidR="00A138C7" w:rsidRPr="001322B0">
        <w:rPr>
          <w:rFonts w:ascii="Traditional Arabic" w:hAnsi="Traditional Arabic" w:cs="Traditional Arabic" w:hint="cs"/>
          <w:rtl/>
        </w:rPr>
        <w:t xml:space="preserve"> مقدار </w:t>
      </w:r>
      <w:r w:rsidRPr="001322B0">
        <w:rPr>
          <w:rFonts w:ascii="Traditional Arabic" w:hAnsi="Traditional Arabic" w:cs="Traditional Arabic" w:hint="cs"/>
          <w:rtl/>
        </w:rPr>
        <w:t xml:space="preserve">تقدُّمه </w:t>
      </w:r>
      <w:r w:rsidR="00A138C7" w:rsidRPr="001322B0">
        <w:rPr>
          <w:rFonts w:ascii="Traditional Arabic" w:hAnsi="Traditional Arabic" w:cs="Traditional Arabic" w:hint="cs"/>
          <w:rtl/>
        </w:rPr>
        <w:t>في القراءة</w:t>
      </w:r>
      <w:r w:rsidRPr="001322B0">
        <w:rPr>
          <w:rFonts w:ascii="Traditional Arabic" w:hAnsi="Traditional Arabic" w:cs="Traditional Arabic" w:hint="cs"/>
          <w:rtl/>
        </w:rPr>
        <w:t xml:space="preserve"> أثناء القراءة</w:t>
      </w:r>
      <w:r w:rsidR="00A138C7" w:rsidRPr="001322B0">
        <w:rPr>
          <w:rFonts w:ascii="Traditional Arabic" w:hAnsi="Traditional Arabic" w:cs="Traditional Arabic" w:hint="cs"/>
          <w:rtl/>
        </w:rPr>
        <w:t>(عدد الصفحات التي قرأها في كل ثلث ساعة مثلاً) من خلال جدول صغير</w:t>
      </w:r>
      <w:r w:rsidRPr="001322B0">
        <w:rPr>
          <w:rFonts w:ascii="Traditional Arabic" w:hAnsi="Traditional Arabic" w:cs="Traditional Arabic" w:hint="cs"/>
          <w:rtl/>
        </w:rPr>
        <w:t>، لتكون دافعاً له لينهي حزبه من القراءة في الوقت المحدد</w:t>
      </w:r>
      <w:r w:rsidR="00A138C7" w:rsidRPr="001322B0">
        <w:rPr>
          <w:rFonts w:ascii="Traditional Arabic" w:hAnsi="Traditional Arabic" w:cs="Traditional Arabic" w:hint="cs"/>
          <w:rtl/>
        </w:rPr>
        <w:t>.</w:t>
      </w:r>
    </w:p>
    <w:p w:rsidR="00A138C7" w:rsidRPr="001322B0" w:rsidRDefault="00DF3D89" w:rsidP="00DF3D89">
      <w:pPr>
        <w:rPr>
          <w:rFonts w:ascii="Traditional Arabic" w:hAnsi="Traditional Arabic" w:cs="Traditional Arabic"/>
          <w:rtl/>
        </w:rPr>
      </w:pPr>
      <w:r w:rsidRPr="001322B0">
        <w:rPr>
          <w:rFonts w:ascii="Traditional Arabic" w:hAnsi="Traditional Arabic" w:cs="Traditional Arabic" w:hint="cs"/>
          <w:rtl/>
        </w:rPr>
        <w:t>ومما يلتزمه كذلك: الح</w:t>
      </w:r>
      <w:r w:rsidR="005122C8" w:rsidRPr="001322B0">
        <w:rPr>
          <w:rFonts w:ascii="Traditional Arabic" w:hAnsi="Traditional Arabic" w:cs="Traditional Arabic" w:hint="cs"/>
          <w:rtl/>
        </w:rPr>
        <w:t xml:space="preserve">رص على تكوين </w:t>
      </w:r>
      <w:r w:rsidR="00A138C7" w:rsidRPr="001322B0">
        <w:rPr>
          <w:rFonts w:ascii="Traditional Arabic" w:hAnsi="Traditional Arabic" w:cs="Traditional Arabic" w:hint="cs"/>
          <w:rtl/>
        </w:rPr>
        <w:t>بعض العادات الإيجابية</w:t>
      </w:r>
      <w:r w:rsidRPr="001322B0">
        <w:rPr>
          <w:rFonts w:ascii="Traditional Arabic" w:hAnsi="Traditional Arabic" w:cs="Traditional Arabic" w:hint="cs"/>
          <w:rtl/>
        </w:rPr>
        <w:t>،</w:t>
      </w:r>
      <w:r w:rsidR="00A138C7" w:rsidRPr="001322B0">
        <w:rPr>
          <w:rFonts w:ascii="Traditional Arabic" w:hAnsi="Traditional Arabic" w:cs="Traditional Arabic" w:hint="cs"/>
          <w:rtl/>
        </w:rPr>
        <w:t xml:space="preserve"> التي ينبغي أن يتربى عليها المتلقي تدريجياً، ومن ذلك: حسن الجلوس، القراءة السريعة، في المواضع التي تحتملها، تنمية ملكة التركيز والاندماج مع المقروء...</w:t>
      </w:r>
    </w:p>
    <w:p w:rsidR="00DF3D89" w:rsidRPr="001322B0" w:rsidRDefault="00DF3D89" w:rsidP="00DF3D89">
      <w:pPr>
        <w:rPr>
          <w:rFonts w:ascii="Traditional Arabic" w:hAnsi="Traditional Arabic" w:cs="Traditional Arabic"/>
          <w:rtl/>
        </w:rPr>
      </w:pPr>
      <w:r w:rsidRPr="001322B0">
        <w:rPr>
          <w:rFonts w:ascii="Traditional Arabic" w:hAnsi="Traditional Arabic" w:cs="Traditional Arabic" w:hint="cs"/>
          <w:rtl/>
        </w:rPr>
        <w:t xml:space="preserve">وبالمقابل، مفارقة بعض العادات السلبية في القراءة، ومن </w:t>
      </w:r>
      <w:proofErr w:type="spellStart"/>
      <w:r w:rsidRPr="001322B0">
        <w:rPr>
          <w:rFonts w:ascii="Traditional Arabic" w:hAnsi="Traditional Arabic" w:cs="Traditional Arabic" w:hint="cs"/>
          <w:rtl/>
        </w:rPr>
        <w:t>ذلك:ترك</w:t>
      </w:r>
      <w:proofErr w:type="spellEnd"/>
      <w:r w:rsidRPr="001322B0">
        <w:rPr>
          <w:rFonts w:ascii="Traditional Arabic" w:hAnsi="Traditional Arabic" w:cs="Traditional Arabic" w:hint="cs"/>
          <w:rtl/>
        </w:rPr>
        <w:t xml:space="preserve"> النكوص في القراءة(أي كثرة الرجوع)،طرد الشرود والانشغال المتكرر بالملهيات(أحاديث جانبية، </w:t>
      </w:r>
      <w:proofErr w:type="spellStart"/>
      <w:r w:rsidRPr="001322B0">
        <w:rPr>
          <w:rFonts w:ascii="Traditional Arabic" w:hAnsi="Traditional Arabic" w:cs="Traditional Arabic" w:hint="cs"/>
          <w:rtl/>
        </w:rPr>
        <w:t>جوالات..الخ</w:t>
      </w:r>
      <w:proofErr w:type="spellEnd"/>
      <w:r w:rsidRPr="001322B0">
        <w:rPr>
          <w:rFonts w:ascii="Traditional Arabic" w:hAnsi="Traditional Arabic" w:cs="Traditional Arabic" w:hint="cs"/>
          <w:rtl/>
        </w:rPr>
        <w:t>)</w:t>
      </w:r>
    </w:p>
    <w:p w:rsidR="005122C8" w:rsidRPr="001322B0" w:rsidRDefault="00A138C7" w:rsidP="00DF3D89">
      <w:pPr>
        <w:rPr>
          <w:rFonts w:ascii="Traditional Arabic" w:hAnsi="Traditional Arabic" w:cs="Traditional Arabic"/>
          <w:rtl/>
        </w:rPr>
      </w:pPr>
      <w:r w:rsidRPr="001322B0">
        <w:rPr>
          <w:rFonts w:ascii="Traditional Arabic" w:hAnsi="Traditional Arabic" w:cs="Traditional Arabic" w:hint="cs"/>
          <w:rtl/>
        </w:rPr>
        <w:t>وغير</w:t>
      </w:r>
      <w:r w:rsidR="00DF3D89" w:rsidRPr="001322B0">
        <w:rPr>
          <w:rFonts w:ascii="Traditional Arabic" w:hAnsi="Traditional Arabic" w:cs="Traditional Arabic" w:hint="cs"/>
          <w:rtl/>
        </w:rPr>
        <w:t xml:space="preserve"> ذلك </w:t>
      </w:r>
      <w:r w:rsidRPr="001322B0">
        <w:rPr>
          <w:rFonts w:ascii="Traditional Arabic" w:hAnsi="Traditional Arabic" w:cs="Traditional Arabic" w:hint="cs"/>
          <w:rtl/>
        </w:rPr>
        <w:t xml:space="preserve">من المهارات والعادات التي يقصر المقام عن ذكرها، والتي فصل فيها من كتب ومن ألقى </w:t>
      </w:r>
      <w:r w:rsidR="00DF3D89" w:rsidRPr="001322B0">
        <w:rPr>
          <w:rFonts w:ascii="Traditional Arabic" w:hAnsi="Traditional Arabic" w:cs="Traditional Arabic" w:hint="cs"/>
          <w:rtl/>
        </w:rPr>
        <w:t xml:space="preserve">ودرَّب </w:t>
      </w:r>
      <w:r w:rsidRPr="001322B0">
        <w:rPr>
          <w:rFonts w:ascii="Traditional Arabic" w:hAnsi="Traditional Arabic" w:cs="Traditional Arabic" w:hint="cs"/>
          <w:rtl/>
        </w:rPr>
        <w:t xml:space="preserve">حول مهارات القراءة وطرقها، والمكتبة </w:t>
      </w:r>
      <w:r w:rsidR="00DF3D89" w:rsidRPr="001322B0">
        <w:rPr>
          <w:rFonts w:ascii="Traditional Arabic" w:hAnsi="Traditional Arabic" w:cs="Traditional Arabic" w:hint="cs"/>
          <w:rtl/>
        </w:rPr>
        <w:t xml:space="preserve">(المقروءة والمرئية والمسموعة) </w:t>
      </w:r>
      <w:r w:rsidRPr="001322B0">
        <w:rPr>
          <w:rFonts w:ascii="Traditional Arabic" w:hAnsi="Traditional Arabic" w:cs="Traditional Arabic" w:hint="cs"/>
          <w:rtl/>
        </w:rPr>
        <w:t>مليئة بمثل ذلك</w:t>
      </w:r>
      <w:r w:rsidR="005122C8" w:rsidRPr="001322B0">
        <w:rPr>
          <w:rFonts w:ascii="Traditional Arabic" w:hAnsi="Traditional Arabic" w:cs="Traditional Arabic" w:hint="cs"/>
          <w:rtl/>
        </w:rPr>
        <w:t>.</w:t>
      </w:r>
    </w:p>
    <w:p w:rsidR="00A138C7" w:rsidRPr="001322B0" w:rsidRDefault="00A138C7" w:rsidP="005122C8">
      <w:pPr>
        <w:rPr>
          <w:rFonts w:ascii="Traditional Arabic" w:hAnsi="Traditional Arabic" w:cs="Traditional Arabic"/>
          <w:rtl/>
        </w:rPr>
      </w:pPr>
      <w:r w:rsidRPr="001322B0">
        <w:rPr>
          <w:rFonts w:ascii="Traditional Arabic" w:hAnsi="Traditional Arabic" w:cs="Traditional Arabic" w:hint="cs"/>
          <w:rtl/>
        </w:rPr>
        <w:t xml:space="preserve">ومن المفترض أن </w:t>
      </w:r>
      <w:r w:rsidR="005122C8" w:rsidRPr="001322B0">
        <w:rPr>
          <w:rFonts w:ascii="Traditional Arabic" w:hAnsi="Traditional Arabic" w:cs="Traditional Arabic" w:hint="cs"/>
          <w:rtl/>
        </w:rPr>
        <w:t>تُقدَّم بعض تلك(الوسائل والعادات)</w:t>
      </w:r>
      <w:r w:rsidRPr="001322B0">
        <w:rPr>
          <w:rFonts w:ascii="Traditional Arabic" w:hAnsi="Traditional Arabic" w:cs="Traditional Arabic" w:hint="cs"/>
          <w:rtl/>
        </w:rPr>
        <w:t xml:space="preserve"> بشكل واضح ومختصر خلال الدورة المقررة في أول هذا البرنامج</w:t>
      </w:r>
      <w:r w:rsidR="005122C8" w:rsidRPr="001322B0">
        <w:rPr>
          <w:rFonts w:ascii="Traditional Arabic" w:hAnsi="Traditional Arabic" w:cs="Traditional Arabic" w:hint="cs"/>
          <w:rtl/>
        </w:rPr>
        <w:t>،</w:t>
      </w:r>
      <w:r w:rsidR="00DF3D89" w:rsidRPr="001322B0">
        <w:rPr>
          <w:rFonts w:ascii="Traditional Arabic" w:hAnsi="Traditional Arabic" w:cs="Traditional Arabic" w:hint="cs"/>
          <w:rtl/>
        </w:rPr>
        <w:t xml:space="preserve"> كلُّ ذلك</w:t>
      </w:r>
      <w:r w:rsidR="005122C8" w:rsidRPr="001322B0">
        <w:rPr>
          <w:rFonts w:ascii="Traditional Arabic" w:hAnsi="Traditional Arabic" w:cs="Traditional Arabic" w:hint="cs"/>
          <w:rtl/>
        </w:rPr>
        <w:t xml:space="preserve"> بتدرج وواقعية، ودون مثالية أو إثقال، فإنه من الصعب أن يلتزم المبتدئ بكل ما قيل في هذا المجال</w:t>
      </w:r>
      <w:r w:rsidRPr="001322B0">
        <w:rPr>
          <w:rFonts w:ascii="Traditional Arabic" w:hAnsi="Traditional Arabic" w:cs="Traditional Arabic" w:hint="cs"/>
          <w:rtl/>
        </w:rPr>
        <w:t>.</w:t>
      </w:r>
    </w:p>
    <w:p w:rsidR="00E527B3" w:rsidRPr="001322B0" w:rsidRDefault="00E527B3" w:rsidP="00E527B3">
      <w:pPr>
        <w:rPr>
          <w:rFonts w:ascii="Traditional Arabic" w:hAnsi="Traditional Arabic" w:cs="Traditional Arabic"/>
          <w:rtl/>
        </w:rPr>
      </w:pPr>
      <w:r w:rsidRPr="001322B0">
        <w:rPr>
          <w:rFonts w:ascii="Traditional Arabic" w:hAnsi="Traditional Arabic" w:cs="Traditional Arabic" w:hint="cs"/>
          <w:rtl/>
        </w:rPr>
        <w:lastRenderedPageBreak/>
        <w:t>-ينظر في تصميم مذكرة</w:t>
      </w:r>
      <w:r w:rsidR="00E766CC" w:rsidRPr="001322B0">
        <w:rPr>
          <w:rFonts w:ascii="Traditional Arabic" w:hAnsi="Traditional Arabic" w:cs="Traditional Arabic" w:hint="cs"/>
          <w:rtl/>
        </w:rPr>
        <w:t>:(</w:t>
      </w:r>
      <w:r w:rsidRPr="001322B0">
        <w:rPr>
          <w:rFonts w:ascii="Traditional Arabic" w:hAnsi="Traditional Arabic" w:cs="Traditional Arabic" w:hint="cs"/>
          <w:rtl/>
        </w:rPr>
        <w:t>القراءة الجادة</w:t>
      </w:r>
      <w:r w:rsidR="00E766CC" w:rsidRPr="001322B0">
        <w:rPr>
          <w:rFonts w:ascii="Traditional Arabic" w:hAnsi="Traditional Arabic" w:cs="Traditional Arabic" w:hint="cs"/>
          <w:rtl/>
        </w:rPr>
        <w:t>)</w:t>
      </w:r>
      <w:r w:rsidRPr="001322B0">
        <w:rPr>
          <w:rFonts w:ascii="Traditional Arabic" w:hAnsi="Traditional Arabic" w:cs="Traditional Arabic" w:hint="cs"/>
          <w:rtl/>
        </w:rPr>
        <w:t>، تحوي على الأساليب التي يلتزمها الطالب في كل كتاب، بحيث يكتب الطالب فيها فوائد القراءة، بحسب الطريقة المقررة، وتكون موزعة على أقسام الفوائد التي تعتمد، فمثلاً كل علم يكون له قسمه الخاص.</w:t>
      </w:r>
    </w:p>
    <w:p w:rsidR="00923400" w:rsidRPr="001322B0" w:rsidRDefault="00923400" w:rsidP="0059629E">
      <w:pPr>
        <w:rPr>
          <w:rFonts w:ascii="Traditional Arabic" w:hAnsi="Traditional Arabic" w:cs="Traditional Arabic"/>
          <w:rtl/>
        </w:rPr>
      </w:pPr>
    </w:p>
    <w:p w:rsidR="00A57174" w:rsidRPr="001322B0" w:rsidRDefault="00A57174" w:rsidP="00A57174">
      <w:pPr>
        <w:jc w:val="left"/>
        <w:outlineLvl w:val="1"/>
        <w:rPr>
          <w:rFonts w:cs="Shurooq 16"/>
          <w:sz w:val="38"/>
          <w:szCs w:val="38"/>
          <w:rtl/>
        </w:rPr>
      </w:pPr>
      <w:r w:rsidRPr="001322B0">
        <w:rPr>
          <w:rFonts w:cs="Shurooq 16" w:hint="cs"/>
          <w:sz w:val="38"/>
          <w:szCs w:val="38"/>
          <w:rtl/>
        </w:rPr>
        <w:t>9- جلسات</w:t>
      </w:r>
      <w:r w:rsidR="00DC0540" w:rsidRPr="001322B0">
        <w:rPr>
          <w:rFonts w:cs="Shurooq 16" w:hint="cs"/>
          <w:sz w:val="38"/>
          <w:szCs w:val="38"/>
          <w:rtl/>
        </w:rPr>
        <w:t xml:space="preserve">  </w:t>
      </w:r>
      <w:proofErr w:type="spellStart"/>
      <w:r w:rsidRPr="001322B0">
        <w:rPr>
          <w:rFonts w:cs="Shurooq 16" w:hint="cs"/>
          <w:sz w:val="38"/>
          <w:szCs w:val="38"/>
          <w:rtl/>
        </w:rPr>
        <w:t>المدارسة</w:t>
      </w:r>
      <w:proofErr w:type="spellEnd"/>
      <w:r w:rsidRPr="001322B0">
        <w:rPr>
          <w:rFonts w:cs="Shurooq 16" w:hint="cs"/>
          <w:sz w:val="38"/>
          <w:szCs w:val="38"/>
          <w:rtl/>
        </w:rPr>
        <w:t>:</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t>حيث يتم عقد جلسةِ مناقشةٍ جماعيَّة للمقدار المقروء في آخر الوقت يومياً، أو بعد عدة أيام، يتم تداول أبرز الفوائد والإشكالات.</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t>وسواء اتحد الكتاب الذي سيُقرأ، أو كان متعدداً، وإن كانت في الأوَّل أولى.</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t>وفي حال تعدد المجموعات من الكتب (انظر ما تقدم في: 7-كتب البرنامج): فكل مجموعة تناقش ما قرأته من كتاب.</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t xml:space="preserve">وتتم إدارة الجلسة من قِبل المشرف على البرنامج أو أحد طلبة </w:t>
      </w:r>
      <w:proofErr w:type="spellStart"/>
      <w:r w:rsidRPr="001322B0">
        <w:rPr>
          <w:rFonts w:ascii="Traditional Arabic" w:hAnsi="Traditional Arabic" w:cs="Traditional Arabic" w:hint="cs"/>
          <w:rtl/>
        </w:rPr>
        <w:t>العلم،ومن</w:t>
      </w:r>
      <w:proofErr w:type="spellEnd"/>
      <w:r w:rsidRPr="001322B0">
        <w:rPr>
          <w:rFonts w:ascii="Traditional Arabic" w:hAnsi="Traditional Arabic" w:cs="Traditional Arabic" w:hint="cs"/>
          <w:rtl/>
        </w:rPr>
        <w:t xml:space="preserve"> الممكن أن توكل فيما بعد إلى أحد الطلاب، يحدَّدُ لكل طالب يوماً ما ليناقش زملائه، ويدير حلقة الحوار.</w:t>
      </w:r>
    </w:p>
    <w:p w:rsidR="00A57174" w:rsidRPr="001322B0" w:rsidRDefault="00A57174" w:rsidP="00A57174">
      <w:pPr>
        <w:rPr>
          <w:rFonts w:ascii="Traditional Arabic" w:hAnsi="Traditional Arabic" w:cs="Traditional Arabic"/>
          <w:b/>
          <w:bCs/>
          <w:rtl/>
        </w:rPr>
      </w:pPr>
      <w:r w:rsidRPr="001322B0">
        <w:rPr>
          <w:rFonts w:ascii="Traditional Arabic" w:hAnsi="Traditional Arabic" w:cs="Traditional Arabic" w:hint="cs"/>
          <w:b/>
          <w:bCs/>
          <w:rtl/>
        </w:rPr>
        <w:t xml:space="preserve">ويتم في هذه الجلسة: </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t>-بيان الفكرة العامة والمقصد الكلي والمحور الذي يدور عليه كلام المصنف في القدر الذي تمت قراءته من ذلك الكتاب، وذلك من قبل مدير الجلسة.</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t>-ثم يشرع المشاركون في طرح الفوائد(البارزة) والفرائد المميزة، التي (</w:t>
      </w:r>
      <w:proofErr w:type="spellStart"/>
      <w:r w:rsidRPr="001322B0">
        <w:rPr>
          <w:rFonts w:ascii="Traditional Arabic" w:hAnsi="Traditional Arabic" w:cs="Traditional Arabic" w:hint="cs"/>
          <w:rtl/>
        </w:rPr>
        <w:t>اقتنصها</w:t>
      </w:r>
      <w:proofErr w:type="spellEnd"/>
      <w:r w:rsidRPr="001322B0">
        <w:rPr>
          <w:rFonts w:ascii="Traditional Arabic" w:hAnsi="Traditional Arabic" w:cs="Traditional Arabic" w:hint="cs"/>
          <w:rtl/>
        </w:rPr>
        <w:t>) كل فرد من قراءته.</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t xml:space="preserve">-ثم يُطرح ما </w:t>
      </w:r>
      <w:proofErr w:type="spellStart"/>
      <w:r w:rsidRPr="001322B0">
        <w:rPr>
          <w:rFonts w:ascii="Traditional Arabic" w:hAnsi="Traditional Arabic" w:cs="Traditional Arabic" w:hint="cs"/>
          <w:rtl/>
        </w:rPr>
        <w:t>استشكلوه</w:t>
      </w:r>
      <w:proofErr w:type="spellEnd"/>
      <w:r w:rsidRPr="001322B0">
        <w:rPr>
          <w:rFonts w:ascii="Traditional Arabic" w:hAnsi="Traditional Arabic" w:cs="Traditional Arabic" w:hint="cs"/>
          <w:rtl/>
        </w:rPr>
        <w:t xml:space="preserve"> من معانٍ أو مسائل، </w:t>
      </w:r>
      <w:proofErr w:type="spellStart"/>
      <w:r w:rsidRPr="001322B0">
        <w:rPr>
          <w:rFonts w:ascii="Traditional Arabic" w:hAnsi="Traditional Arabic" w:cs="Traditional Arabic" w:hint="cs"/>
          <w:rtl/>
        </w:rPr>
        <w:t>ليُدار</w:t>
      </w:r>
      <w:proofErr w:type="spellEnd"/>
      <w:r w:rsidRPr="001322B0">
        <w:rPr>
          <w:rFonts w:ascii="Traditional Arabic" w:hAnsi="Traditional Arabic" w:cs="Traditional Arabic" w:hint="cs"/>
          <w:rtl/>
        </w:rPr>
        <w:t xml:space="preserve"> النقاش في تطلب الحل لها.</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t>وفي المراحل والمستويات المتقدمة من هذه الجلسات، يضاف إلى ما سبق:</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t>-التقييم الكلي والنقد العام للمقدار المقروء، من الناحية العلمية، والمنهجية البحثية، وحتى الجوانب اللغوية والفنية، مع البيان لأبرز نواحي التميز أو مظاهر النقص فيه.</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t>-وأيضاً، فمن الممكن أن تكون تلك الجلسات منطلقاً لبعض المشاريع البحثية القصيرة، بتكليف البعض ببحث مسألة مشكلة، أو تحرير قضية مهمة مما تم تطارحه، فيبحثها المشارك، ويتم تقييمها ونقدها من بقية المشاركين.</w:t>
      </w:r>
    </w:p>
    <w:p w:rsidR="00A57174" w:rsidRPr="001322B0" w:rsidRDefault="00A57174" w:rsidP="00A57174">
      <w:pPr>
        <w:rPr>
          <w:rFonts w:ascii="Traditional Arabic" w:hAnsi="Traditional Arabic" w:cs="Traditional Arabic"/>
          <w:b/>
          <w:bCs/>
          <w:rtl/>
        </w:rPr>
      </w:pPr>
      <w:r w:rsidRPr="001322B0">
        <w:rPr>
          <w:rFonts w:ascii="Traditional Arabic" w:hAnsi="Traditional Arabic" w:cs="Traditional Arabic" w:hint="cs"/>
          <w:b/>
          <w:bCs/>
          <w:rtl/>
        </w:rPr>
        <w:t xml:space="preserve">والهدف من جلسات </w:t>
      </w:r>
      <w:proofErr w:type="spellStart"/>
      <w:r w:rsidRPr="001322B0">
        <w:rPr>
          <w:rFonts w:ascii="Traditional Arabic" w:hAnsi="Traditional Arabic" w:cs="Traditional Arabic" w:hint="cs"/>
          <w:b/>
          <w:bCs/>
          <w:rtl/>
        </w:rPr>
        <w:t>المدارسة</w:t>
      </w:r>
      <w:proofErr w:type="spellEnd"/>
      <w:r w:rsidRPr="001322B0">
        <w:rPr>
          <w:rFonts w:ascii="Traditional Arabic" w:hAnsi="Traditional Arabic" w:cs="Traditional Arabic" w:hint="cs"/>
          <w:b/>
          <w:bCs/>
          <w:rtl/>
        </w:rPr>
        <w:t xml:space="preserve">: </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t>-بث الحماس وتشجع المشاركين في المضي بهذا البرنامج، وشدُّ بعضهم لأزر البعض.</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t>-متابعة تقدم المشاركين في القراءة، واستيعابهم للمقروء، من قِبَل المشرف، ولو بطريق غير مباشر.</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t>-أن يستفيد كل مشارك من الفوائد التي ذكرها زميله، وفاته تدوينها، لتحقق الفائدة الأكبر.</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lastRenderedPageBreak/>
        <w:t xml:space="preserve">-أن يستفيد كل مشارك من الطريقة التي سلكها زميله في اقتناص الفوائد وتقييدها، ومن </w:t>
      </w:r>
      <w:proofErr w:type="spellStart"/>
      <w:r w:rsidRPr="001322B0">
        <w:rPr>
          <w:rFonts w:ascii="Traditional Arabic" w:hAnsi="Traditional Arabic" w:cs="Traditional Arabic" w:hint="cs"/>
          <w:rtl/>
        </w:rPr>
        <w:t>منهجيته</w:t>
      </w:r>
      <w:proofErr w:type="spellEnd"/>
      <w:r w:rsidRPr="001322B0">
        <w:rPr>
          <w:rFonts w:ascii="Traditional Arabic" w:hAnsi="Traditional Arabic" w:cs="Traditional Arabic" w:hint="cs"/>
          <w:rtl/>
        </w:rPr>
        <w:t xml:space="preserve"> في استنباط الفوائد التي لم ينص عليها المصنف، وإنما </w:t>
      </w:r>
      <w:proofErr w:type="spellStart"/>
      <w:r w:rsidRPr="001322B0">
        <w:rPr>
          <w:rFonts w:ascii="Traditional Arabic" w:hAnsi="Traditional Arabic" w:cs="Traditional Arabic" w:hint="cs"/>
          <w:rtl/>
        </w:rPr>
        <w:t>استفادها</w:t>
      </w:r>
      <w:proofErr w:type="spellEnd"/>
      <w:r w:rsidRPr="001322B0">
        <w:rPr>
          <w:rFonts w:ascii="Traditional Arabic" w:hAnsi="Traditional Arabic" w:cs="Traditional Arabic" w:hint="cs"/>
          <w:rtl/>
        </w:rPr>
        <w:t xml:space="preserve"> بقَدْر من التأمل والاستنباط.</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t>-وحتى(</w:t>
      </w:r>
      <w:proofErr w:type="spellStart"/>
      <w:r w:rsidRPr="001322B0">
        <w:rPr>
          <w:rFonts w:ascii="Traditional Arabic" w:hAnsi="Traditional Arabic" w:cs="Traditional Arabic" w:hint="cs"/>
          <w:rtl/>
        </w:rPr>
        <w:t>الاستشكال</w:t>
      </w:r>
      <w:proofErr w:type="spellEnd"/>
      <w:r w:rsidRPr="001322B0">
        <w:rPr>
          <w:rFonts w:ascii="Traditional Arabic" w:hAnsi="Traditional Arabic" w:cs="Traditional Arabic" w:hint="cs"/>
          <w:rtl/>
        </w:rPr>
        <w:t xml:space="preserve">)، هو فنٌّ لا يتقنه الجميع، فيكون في طرح ذلك وتطلُّب حلِّه فائدة جزئية: وهي الكشف عن تلك المسائل المشكلة، والجواب عليها،  فقد ينغلق شيء على مشارك ويفتح على آخر، كما أن فيها فائدة كلية، وهي بناء المنهجية في الاستنباط </w:t>
      </w:r>
      <w:proofErr w:type="spellStart"/>
      <w:r w:rsidRPr="001322B0">
        <w:rPr>
          <w:rFonts w:ascii="Traditional Arabic" w:hAnsi="Traditional Arabic" w:cs="Traditional Arabic" w:hint="cs"/>
          <w:rtl/>
        </w:rPr>
        <w:t>والاستشكال</w:t>
      </w:r>
      <w:proofErr w:type="spellEnd"/>
      <w:r w:rsidRPr="001322B0">
        <w:rPr>
          <w:rFonts w:ascii="Traditional Arabic" w:hAnsi="Traditional Arabic" w:cs="Traditional Arabic" w:hint="cs"/>
          <w:rtl/>
        </w:rPr>
        <w:t>، وترسيخ المنهجية لحل المشكلات، ودفع التعارض.</w:t>
      </w:r>
    </w:p>
    <w:p w:rsidR="00A57174" w:rsidRPr="001322B0" w:rsidRDefault="00A57174" w:rsidP="00A57174">
      <w:pPr>
        <w:rPr>
          <w:rFonts w:ascii="Traditional Arabic" w:hAnsi="Traditional Arabic" w:cs="Traditional Arabic"/>
          <w:rtl/>
        </w:rPr>
      </w:pPr>
      <w:r w:rsidRPr="001322B0">
        <w:rPr>
          <w:rFonts w:ascii="Traditional Arabic" w:hAnsi="Traditional Arabic" w:cs="Traditional Arabic" w:hint="cs"/>
          <w:rtl/>
        </w:rPr>
        <w:t xml:space="preserve">-وعليه فإن الهدف الأبرز من جلسات </w:t>
      </w:r>
      <w:proofErr w:type="spellStart"/>
      <w:r w:rsidRPr="001322B0">
        <w:rPr>
          <w:rFonts w:ascii="Traditional Arabic" w:hAnsi="Traditional Arabic" w:cs="Traditional Arabic" w:hint="cs"/>
          <w:rtl/>
        </w:rPr>
        <w:t>المدارسة</w:t>
      </w:r>
      <w:proofErr w:type="spellEnd"/>
      <w:r w:rsidRPr="001322B0">
        <w:rPr>
          <w:rFonts w:ascii="Traditional Arabic" w:hAnsi="Traditional Arabic" w:cs="Traditional Arabic" w:hint="cs"/>
          <w:rtl/>
        </w:rPr>
        <w:t xml:space="preserve">: تلاقح الأفكار، وبناء الـمَلَكات العلمية، والذهنية، والنقدية، والتدرب على منهجية البحث، والتحليل والنظرة الكلية </w:t>
      </w:r>
      <w:proofErr w:type="spellStart"/>
      <w:r w:rsidRPr="001322B0">
        <w:rPr>
          <w:rFonts w:ascii="Traditional Arabic" w:hAnsi="Traditional Arabic" w:cs="Traditional Arabic" w:hint="cs"/>
          <w:rtl/>
        </w:rPr>
        <w:t>والمقاصدية</w:t>
      </w:r>
      <w:proofErr w:type="spellEnd"/>
      <w:r w:rsidRPr="001322B0">
        <w:rPr>
          <w:rFonts w:ascii="Traditional Arabic" w:hAnsi="Traditional Arabic" w:cs="Traditional Arabic" w:hint="cs"/>
          <w:rtl/>
        </w:rPr>
        <w:t xml:space="preserve"> عند المشاركين.</w:t>
      </w:r>
    </w:p>
    <w:p w:rsidR="00A57174" w:rsidRPr="001322B0" w:rsidRDefault="00A57174" w:rsidP="0059629E">
      <w:pPr>
        <w:rPr>
          <w:rFonts w:ascii="Traditional Arabic" w:hAnsi="Traditional Arabic" w:cs="Traditional Arabic"/>
          <w:rtl/>
        </w:rPr>
      </w:pPr>
    </w:p>
    <w:p w:rsidR="00A57174" w:rsidRPr="001322B0" w:rsidRDefault="00A57174" w:rsidP="0059629E">
      <w:pPr>
        <w:rPr>
          <w:rFonts w:ascii="Traditional Arabic" w:hAnsi="Traditional Arabic" w:cs="Traditional Arabic"/>
          <w:rtl/>
        </w:rPr>
      </w:pPr>
    </w:p>
    <w:p w:rsidR="009667D7" w:rsidRPr="001322B0" w:rsidRDefault="00A57174" w:rsidP="00A57174">
      <w:pPr>
        <w:jc w:val="left"/>
        <w:outlineLvl w:val="1"/>
        <w:rPr>
          <w:rFonts w:cs="Shurooq 16"/>
          <w:sz w:val="38"/>
          <w:szCs w:val="38"/>
          <w:rtl/>
        </w:rPr>
      </w:pPr>
      <w:r w:rsidRPr="001322B0">
        <w:rPr>
          <w:rFonts w:cs="Shurooq 16" w:hint="cs"/>
          <w:sz w:val="38"/>
          <w:szCs w:val="38"/>
          <w:rtl/>
        </w:rPr>
        <w:t>10-</w:t>
      </w:r>
      <w:r w:rsidR="00E4468E" w:rsidRPr="001322B0">
        <w:rPr>
          <w:rFonts w:cs="Shurooq 16" w:hint="cs"/>
          <w:sz w:val="38"/>
          <w:szCs w:val="38"/>
          <w:rtl/>
        </w:rPr>
        <w:t>نظام المتابعة</w:t>
      </w:r>
      <w:r w:rsidRPr="001322B0">
        <w:rPr>
          <w:rFonts w:cs="Shurooq 16" w:hint="cs"/>
          <w:sz w:val="38"/>
          <w:szCs w:val="38"/>
          <w:rtl/>
        </w:rPr>
        <w:t>:</w:t>
      </w:r>
    </w:p>
    <w:p w:rsidR="00C478D4" w:rsidRPr="001322B0" w:rsidRDefault="00E4468E" w:rsidP="00E4468E">
      <w:pPr>
        <w:rPr>
          <w:rFonts w:ascii="Traditional Arabic" w:hAnsi="Traditional Arabic" w:cs="Traditional Arabic"/>
          <w:b/>
          <w:bCs/>
          <w:rtl/>
        </w:rPr>
      </w:pPr>
      <w:r w:rsidRPr="001322B0">
        <w:rPr>
          <w:rFonts w:ascii="Traditional Arabic" w:hAnsi="Traditional Arabic" w:cs="Traditional Arabic" w:hint="cs"/>
          <w:b/>
          <w:bCs/>
          <w:rtl/>
        </w:rPr>
        <w:t xml:space="preserve">أي </w:t>
      </w:r>
      <w:r w:rsidR="00C478D4" w:rsidRPr="001322B0">
        <w:rPr>
          <w:rFonts w:ascii="Traditional Arabic" w:hAnsi="Traditional Arabic" w:cs="Traditional Arabic" w:hint="cs"/>
          <w:b/>
          <w:bCs/>
          <w:rtl/>
        </w:rPr>
        <w:t xml:space="preserve">متابعة </w:t>
      </w:r>
      <w:r w:rsidRPr="001322B0">
        <w:rPr>
          <w:rFonts w:ascii="Traditional Arabic" w:hAnsi="Traditional Arabic" w:cs="Traditional Arabic" w:hint="cs"/>
          <w:b/>
          <w:bCs/>
          <w:rtl/>
        </w:rPr>
        <w:t xml:space="preserve">تقدم الطالب ومدى تحصيله </w:t>
      </w:r>
      <w:r w:rsidR="00C478D4" w:rsidRPr="001322B0">
        <w:rPr>
          <w:rFonts w:ascii="Traditional Arabic" w:hAnsi="Traditional Arabic" w:cs="Traditional Arabic" w:hint="cs"/>
          <w:b/>
          <w:bCs/>
          <w:rtl/>
        </w:rPr>
        <w:t>من قبل الجهة المشرفة.</w:t>
      </w:r>
    </w:p>
    <w:p w:rsidR="00E4468E" w:rsidRPr="001322B0" w:rsidRDefault="00E4468E" w:rsidP="00E4468E">
      <w:pPr>
        <w:rPr>
          <w:rFonts w:ascii="Traditional Arabic" w:hAnsi="Traditional Arabic" w:cs="Traditional Arabic"/>
          <w:rtl/>
        </w:rPr>
      </w:pPr>
      <w:r w:rsidRPr="001322B0">
        <w:rPr>
          <w:rFonts w:ascii="Traditional Arabic" w:hAnsi="Traditional Arabic" w:cs="Traditional Arabic" w:hint="cs"/>
          <w:rtl/>
        </w:rPr>
        <w:t>والمتابعة على أنواع:</w:t>
      </w:r>
    </w:p>
    <w:p w:rsidR="00E4468E" w:rsidRPr="001322B0" w:rsidRDefault="00E4468E" w:rsidP="00E4468E">
      <w:pPr>
        <w:rPr>
          <w:rFonts w:ascii="Traditional Arabic" w:hAnsi="Traditional Arabic" w:cs="Traditional Arabic"/>
          <w:sz w:val="34"/>
          <w:szCs w:val="34"/>
          <w:rtl/>
        </w:rPr>
      </w:pPr>
      <w:r w:rsidRPr="001322B0">
        <w:rPr>
          <w:rFonts w:ascii="Traditional Arabic" w:hAnsi="Traditional Arabic" w:cs="Traditional Arabic" w:hint="cs"/>
          <w:b/>
          <w:bCs/>
          <w:sz w:val="34"/>
          <w:szCs w:val="34"/>
          <w:rtl/>
        </w:rPr>
        <w:t xml:space="preserve">1-متابعة </w:t>
      </w:r>
      <w:proofErr w:type="spellStart"/>
      <w:r w:rsidRPr="001322B0">
        <w:rPr>
          <w:rFonts w:ascii="Traditional Arabic" w:hAnsi="Traditional Arabic" w:cs="Traditional Arabic" w:hint="cs"/>
          <w:b/>
          <w:bCs/>
          <w:sz w:val="34"/>
          <w:szCs w:val="34"/>
          <w:rtl/>
        </w:rPr>
        <w:t>الحضور:</w:t>
      </w:r>
      <w:r w:rsidRPr="001322B0">
        <w:rPr>
          <w:rFonts w:ascii="Traditional Arabic" w:hAnsi="Traditional Arabic" w:cs="Traditional Arabic" w:hint="cs"/>
          <w:sz w:val="34"/>
          <w:szCs w:val="34"/>
          <w:rtl/>
        </w:rPr>
        <w:t>بأن</w:t>
      </w:r>
      <w:proofErr w:type="spellEnd"/>
      <w:r w:rsidRPr="001322B0">
        <w:rPr>
          <w:rFonts w:ascii="Traditional Arabic" w:hAnsi="Traditional Arabic" w:cs="Traditional Arabic" w:hint="cs"/>
          <w:sz w:val="34"/>
          <w:szCs w:val="34"/>
          <w:rtl/>
        </w:rPr>
        <w:t xml:space="preserve"> يلزم الطالب بالحضور لعددٍ معين من الساعات، يتم تحضيره فيها.</w:t>
      </w:r>
    </w:p>
    <w:p w:rsidR="00E4468E" w:rsidRPr="001322B0" w:rsidRDefault="00E4468E" w:rsidP="00E4468E">
      <w:pPr>
        <w:rPr>
          <w:rFonts w:ascii="Traditional Arabic" w:hAnsi="Traditional Arabic" w:cs="Traditional Arabic"/>
          <w:sz w:val="34"/>
          <w:szCs w:val="34"/>
          <w:rtl/>
        </w:rPr>
      </w:pPr>
      <w:r w:rsidRPr="001322B0">
        <w:rPr>
          <w:rFonts w:ascii="Traditional Arabic" w:hAnsi="Traditional Arabic" w:cs="Traditional Arabic" w:hint="cs"/>
          <w:sz w:val="34"/>
          <w:szCs w:val="34"/>
          <w:rtl/>
        </w:rPr>
        <w:t>والأحسن أن يكون هناك فترات متعددة تفتح فيها المكتبة أو مكان إقامة القراءة، ويلزم الطالب بحضور عدد من تلك الفترات، كأن توضع أربع فترات، كل فترة ساعتين، ويلزم الطالب بحضور فترتين(4ساعات).</w:t>
      </w:r>
    </w:p>
    <w:p w:rsidR="00E4468E" w:rsidRPr="001322B0" w:rsidRDefault="00E4468E" w:rsidP="00E4468E">
      <w:pPr>
        <w:rPr>
          <w:rFonts w:ascii="Traditional Arabic" w:hAnsi="Traditional Arabic" w:cs="Traditional Arabic"/>
          <w:sz w:val="34"/>
          <w:szCs w:val="34"/>
          <w:rtl/>
        </w:rPr>
      </w:pPr>
      <w:r w:rsidRPr="001322B0">
        <w:rPr>
          <w:rFonts w:ascii="Traditional Arabic" w:hAnsi="Traditional Arabic" w:cs="Traditional Arabic" w:hint="cs"/>
          <w:b/>
          <w:bCs/>
          <w:sz w:val="34"/>
          <w:szCs w:val="34"/>
          <w:rtl/>
        </w:rPr>
        <w:t>2-متابعة المقدار المقروء</w:t>
      </w:r>
      <w:r w:rsidRPr="001322B0">
        <w:rPr>
          <w:rFonts w:ascii="Traditional Arabic" w:hAnsi="Traditional Arabic" w:cs="Traditional Arabic" w:hint="cs"/>
          <w:sz w:val="34"/>
          <w:szCs w:val="34"/>
          <w:rtl/>
        </w:rPr>
        <w:t>: حيث يلتزم الطالب أن ينهي عدداً معينا من الصفحات يومياً.</w:t>
      </w:r>
    </w:p>
    <w:p w:rsidR="00E4468E" w:rsidRPr="001322B0" w:rsidRDefault="00E4468E" w:rsidP="006530CF">
      <w:pPr>
        <w:rPr>
          <w:rFonts w:ascii="Traditional Arabic" w:hAnsi="Traditional Arabic" w:cs="Traditional Arabic"/>
          <w:sz w:val="34"/>
          <w:szCs w:val="34"/>
          <w:rtl/>
        </w:rPr>
      </w:pPr>
      <w:r w:rsidRPr="001322B0">
        <w:rPr>
          <w:rFonts w:ascii="Traditional Arabic" w:hAnsi="Traditional Arabic" w:cs="Traditional Arabic" w:hint="cs"/>
          <w:sz w:val="34"/>
          <w:szCs w:val="34"/>
          <w:rtl/>
        </w:rPr>
        <w:t>كأن يُلزَم بقراءة(</w:t>
      </w:r>
      <w:r w:rsidR="006530CF" w:rsidRPr="001322B0">
        <w:rPr>
          <w:rFonts w:ascii="Traditional Arabic" w:hAnsi="Traditional Arabic" w:cs="Traditional Arabic" w:hint="cs"/>
          <w:sz w:val="34"/>
          <w:szCs w:val="34"/>
          <w:rtl/>
        </w:rPr>
        <w:t>50</w:t>
      </w:r>
      <w:r w:rsidRPr="001322B0">
        <w:rPr>
          <w:rFonts w:ascii="Traditional Arabic" w:hAnsi="Traditional Arabic" w:cs="Traditional Arabic" w:hint="cs"/>
          <w:sz w:val="34"/>
          <w:szCs w:val="34"/>
          <w:rtl/>
        </w:rPr>
        <w:t>) صفحة يومياً</w:t>
      </w:r>
      <w:r w:rsidR="006530CF" w:rsidRPr="001322B0">
        <w:rPr>
          <w:rFonts w:ascii="Traditional Arabic" w:hAnsi="Traditional Arabic" w:cs="Traditional Arabic" w:hint="cs"/>
          <w:sz w:val="34"/>
          <w:szCs w:val="34"/>
          <w:rtl/>
        </w:rPr>
        <w:t xml:space="preserve"> للمبتدئ، و(100) صفحة للمتقدم</w:t>
      </w:r>
    </w:p>
    <w:p w:rsidR="00E4468E" w:rsidRPr="001322B0" w:rsidRDefault="00E4468E" w:rsidP="00E4468E">
      <w:pPr>
        <w:rPr>
          <w:rFonts w:ascii="Traditional Arabic" w:hAnsi="Traditional Arabic" w:cs="Traditional Arabic"/>
          <w:sz w:val="34"/>
          <w:szCs w:val="34"/>
          <w:rtl/>
        </w:rPr>
      </w:pPr>
      <w:r w:rsidRPr="001322B0">
        <w:rPr>
          <w:rFonts w:ascii="Traditional Arabic" w:hAnsi="Traditional Arabic" w:cs="Traditional Arabic" w:hint="cs"/>
          <w:b/>
          <w:bCs/>
          <w:sz w:val="34"/>
          <w:szCs w:val="34"/>
          <w:rtl/>
        </w:rPr>
        <w:t>3-متابعة المنهجية في القراءة</w:t>
      </w:r>
      <w:r w:rsidRPr="001322B0">
        <w:rPr>
          <w:rFonts w:ascii="Traditional Arabic" w:hAnsi="Traditional Arabic" w:cs="Traditional Arabic" w:hint="cs"/>
          <w:sz w:val="34"/>
          <w:szCs w:val="34"/>
          <w:rtl/>
        </w:rPr>
        <w:t>: بالتأكد من تدوين الفوائد، واتباع الطرق المقررة في الدورة</w:t>
      </w:r>
      <w:r w:rsidR="006530CF" w:rsidRPr="001322B0">
        <w:rPr>
          <w:rFonts w:ascii="Traditional Arabic" w:hAnsi="Traditional Arabic" w:cs="Traditional Arabic" w:hint="cs"/>
          <w:sz w:val="34"/>
          <w:szCs w:val="34"/>
          <w:rtl/>
        </w:rPr>
        <w:t xml:space="preserve">(مثلاً: </w:t>
      </w:r>
      <w:r w:rsidR="006530CF" w:rsidRPr="001322B0">
        <w:rPr>
          <w:rFonts w:ascii="Traditional Arabic" w:hAnsi="Traditional Arabic" w:cs="Traditional Arabic" w:hint="cs"/>
          <w:rtl/>
        </w:rPr>
        <w:t>تدوين الفوائد بأنواعها، تلخيص مواضع من الكتاب، استخدام التخطيط أو الفسفوري، ... الخ.</w:t>
      </w:r>
      <w:r w:rsidR="006530CF" w:rsidRPr="001322B0">
        <w:rPr>
          <w:rFonts w:ascii="Traditional Arabic" w:hAnsi="Traditional Arabic" w:cs="Traditional Arabic" w:hint="cs"/>
          <w:sz w:val="34"/>
          <w:szCs w:val="34"/>
          <w:rtl/>
        </w:rPr>
        <w:t>)</w:t>
      </w:r>
      <w:r w:rsidRPr="001322B0">
        <w:rPr>
          <w:rFonts w:ascii="Traditional Arabic" w:hAnsi="Traditional Arabic" w:cs="Traditional Arabic" w:hint="cs"/>
          <w:sz w:val="34"/>
          <w:szCs w:val="34"/>
          <w:rtl/>
        </w:rPr>
        <w:t>.</w:t>
      </w:r>
    </w:p>
    <w:p w:rsidR="00E4468E" w:rsidRPr="001322B0" w:rsidRDefault="00E4468E" w:rsidP="00E4468E">
      <w:pPr>
        <w:rPr>
          <w:rFonts w:ascii="Traditional Arabic" w:hAnsi="Traditional Arabic" w:cs="Traditional Arabic"/>
          <w:rtl/>
        </w:rPr>
      </w:pPr>
      <w:r w:rsidRPr="001322B0">
        <w:rPr>
          <w:rFonts w:ascii="Traditional Arabic" w:hAnsi="Traditional Arabic" w:cs="Traditional Arabic" w:hint="cs"/>
          <w:b/>
          <w:bCs/>
          <w:sz w:val="34"/>
          <w:szCs w:val="34"/>
          <w:rtl/>
        </w:rPr>
        <w:t>4-متابعة التفهم</w:t>
      </w:r>
      <w:r w:rsidRPr="001322B0">
        <w:rPr>
          <w:rFonts w:ascii="Traditional Arabic" w:hAnsi="Traditional Arabic" w:cs="Traditional Arabic" w:hint="cs"/>
          <w:sz w:val="34"/>
          <w:szCs w:val="34"/>
          <w:rtl/>
        </w:rPr>
        <w:t xml:space="preserve">. من خلال جلسات </w:t>
      </w:r>
      <w:proofErr w:type="spellStart"/>
      <w:r w:rsidRPr="001322B0">
        <w:rPr>
          <w:rFonts w:ascii="Traditional Arabic" w:hAnsi="Traditional Arabic" w:cs="Traditional Arabic" w:hint="cs"/>
          <w:sz w:val="34"/>
          <w:szCs w:val="34"/>
          <w:rtl/>
        </w:rPr>
        <w:t>المدارسة</w:t>
      </w:r>
      <w:proofErr w:type="spellEnd"/>
      <w:r w:rsidRPr="001322B0">
        <w:rPr>
          <w:rFonts w:ascii="Traditional Arabic" w:hAnsi="Traditional Arabic" w:cs="Traditional Arabic" w:hint="cs"/>
          <w:sz w:val="34"/>
          <w:szCs w:val="34"/>
          <w:rtl/>
        </w:rPr>
        <w:t>، وما يتم فيها من طرح للفوائد والإشكالات.</w:t>
      </w:r>
    </w:p>
    <w:p w:rsidR="006530CF" w:rsidRPr="001322B0" w:rsidRDefault="006530CF" w:rsidP="00DC0540">
      <w:pPr>
        <w:rPr>
          <w:rFonts w:ascii="Traditional Arabic" w:hAnsi="Traditional Arabic" w:cs="Traditional Arabic"/>
          <w:rtl/>
        </w:rPr>
      </w:pPr>
      <w:r w:rsidRPr="001322B0">
        <w:rPr>
          <w:rFonts w:ascii="Traditional Arabic" w:hAnsi="Traditional Arabic" w:cs="Traditional Arabic" w:hint="cs"/>
          <w:rtl/>
        </w:rPr>
        <w:t xml:space="preserve">أو من خلال قائمةٍ من الأسئلة توزع على الطلاب في نهاية كل يوم بالمقدار الذي </w:t>
      </w:r>
      <w:proofErr w:type="spellStart"/>
      <w:r w:rsidRPr="001322B0">
        <w:rPr>
          <w:rFonts w:ascii="Traditional Arabic" w:hAnsi="Traditional Arabic" w:cs="Traditional Arabic" w:hint="cs"/>
          <w:rtl/>
        </w:rPr>
        <w:t>قرؤو</w:t>
      </w:r>
      <w:r w:rsidRPr="001322B0">
        <w:rPr>
          <w:rFonts w:ascii="Traditional Arabic" w:hAnsi="Traditional Arabic" w:cs="Traditional Arabic" w:hint="eastAsia"/>
          <w:rtl/>
        </w:rPr>
        <w:t>ه</w:t>
      </w:r>
      <w:proofErr w:type="spellEnd"/>
      <w:r w:rsidRPr="001322B0">
        <w:rPr>
          <w:rFonts w:ascii="Traditional Arabic" w:hAnsi="Traditional Arabic" w:cs="Traditional Arabic" w:hint="cs"/>
          <w:rtl/>
        </w:rPr>
        <w:t>.</w:t>
      </w:r>
    </w:p>
    <w:p w:rsidR="006530CF" w:rsidRPr="001322B0" w:rsidRDefault="006530CF" w:rsidP="00E4468E">
      <w:pPr>
        <w:rPr>
          <w:rFonts w:ascii="Traditional Arabic" w:hAnsi="Traditional Arabic" w:cs="Traditional Arabic"/>
          <w:rtl/>
        </w:rPr>
      </w:pPr>
      <w:r w:rsidRPr="001322B0">
        <w:rPr>
          <w:rFonts w:ascii="Traditional Arabic" w:hAnsi="Traditional Arabic" w:cs="Traditional Arabic" w:hint="cs"/>
          <w:rtl/>
        </w:rPr>
        <w:t>أو من خلال جلسة فردية مع مشرف في نهاية كل يوم يحدد هل استوعب الطالب القدر المقروء، أو لا فيطلب منه إعادته.</w:t>
      </w:r>
    </w:p>
    <w:p w:rsidR="00E4468E" w:rsidRPr="001322B0" w:rsidRDefault="00E4468E" w:rsidP="00E4468E">
      <w:pPr>
        <w:rPr>
          <w:rFonts w:ascii="Traditional Arabic" w:hAnsi="Traditional Arabic" w:cs="Traditional Arabic"/>
          <w:rtl/>
        </w:rPr>
      </w:pPr>
    </w:p>
    <w:p w:rsidR="004B58CF" w:rsidRPr="001322B0" w:rsidRDefault="004B58CF" w:rsidP="00071C60">
      <w:pPr>
        <w:rPr>
          <w:rFonts w:ascii="Traditional Arabic" w:hAnsi="Traditional Arabic" w:cs="Traditional Arabic"/>
          <w:rtl/>
        </w:rPr>
      </w:pPr>
    </w:p>
    <w:p w:rsidR="00A57174" w:rsidRPr="001322B0" w:rsidRDefault="00A57174" w:rsidP="00071C60">
      <w:pPr>
        <w:rPr>
          <w:rFonts w:ascii="Traditional Arabic" w:hAnsi="Traditional Arabic" w:cs="Traditional Arabic"/>
          <w:rtl/>
        </w:rPr>
      </w:pPr>
    </w:p>
    <w:p w:rsidR="00782E88" w:rsidRPr="001322B0" w:rsidRDefault="00A57174" w:rsidP="00782E88">
      <w:pPr>
        <w:jc w:val="left"/>
        <w:outlineLvl w:val="1"/>
        <w:rPr>
          <w:rFonts w:cs="Shurooq 16"/>
          <w:sz w:val="38"/>
          <w:szCs w:val="38"/>
          <w:rtl/>
        </w:rPr>
      </w:pPr>
      <w:r w:rsidRPr="001322B0">
        <w:rPr>
          <w:rFonts w:cs="Shurooq 16" w:hint="cs"/>
          <w:sz w:val="38"/>
          <w:szCs w:val="38"/>
          <w:rtl/>
        </w:rPr>
        <w:lastRenderedPageBreak/>
        <w:t>11-نظام</w:t>
      </w:r>
      <w:r w:rsidR="00782E88" w:rsidRPr="001322B0">
        <w:rPr>
          <w:rFonts w:cs="Shurooq 16" w:hint="cs"/>
          <w:sz w:val="38"/>
          <w:szCs w:val="38"/>
          <w:rtl/>
        </w:rPr>
        <w:t xml:space="preserve"> التقييم:</w:t>
      </w:r>
    </w:p>
    <w:p w:rsidR="00782E88" w:rsidRPr="001322B0" w:rsidRDefault="00782E88" w:rsidP="00782E88">
      <w:pPr>
        <w:rPr>
          <w:rFonts w:ascii="Traditional Arabic" w:hAnsi="Traditional Arabic" w:cs="Traditional Arabic"/>
          <w:rtl/>
        </w:rPr>
      </w:pPr>
      <w:r w:rsidRPr="001322B0">
        <w:rPr>
          <w:rFonts w:ascii="Traditional Arabic" w:hAnsi="Traditional Arabic" w:cs="Traditional Arabic" w:hint="cs"/>
          <w:rtl/>
        </w:rPr>
        <w:t>فتوضع ضوابط معينة ومعيارية لتقييم الطالب على مدى تقدمه وتحصيله.</w:t>
      </w:r>
    </w:p>
    <w:p w:rsidR="00782E88" w:rsidRPr="001322B0" w:rsidRDefault="00782E88" w:rsidP="008C327B">
      <w:pPr>
        <w:rPr>
          <w:rFonts w:ascii="Traditional Arabic" w:hAnsi="Traditional Arabic" w:cs="Traditional Arabic"/>
          <w:rtl/>
        </w:rPr>
      </w:pPr>
      <w:r w:rsidRPr="001322B0">
        <w:rPr>
          <w:rFonts w:ascii="Traditional Arabic" w:hAnsi="Traditional Arabic" w:cs="Traditional Arabic" w:hint="cs"/>
          <w:rtl/>
        </w:rPr>
        <w:t xml:space="preserve">كأن توضع دراجات محددة لحضوره اليومي(عدد الساعات التي حضرها)، وكذا لتقدمه في القراءة، وكذلك </w:t>
      </w:r>
      <w:r w:rsidR="00E527B3" w:rsidRPr="001322B0">
        <w:rPr>
          <w:rFonts w:ascii="Traditional Arabic" w:hAnsi="Traditional Arabic" w:cs="Traditional Arabic" w:hint="cs"/>
          <w:rtl/>
        </w:rPr>
        <w:t xml:space="preserve">لاستعماله الطرق المقررة في تدوين الفوائد، وكذا </w:t>
      </w:r>
      <w:r w:rsidRPr="001322B0">
        <w:rPr>
          <w:rFonts w:ascii="Traditional Arabic" w:hAnsi="Traditional Arabic" w:cs="Traditional Arabic" w:hint="cs"/>
          <w:rtl/>
        </w:rPr>
        <w:t xml:space="preserve">لحضوره الدورة الأولى، </w:t>
      </w:r>
      <w:r w:rsidR="008C327B" w:rsidRPr="001322B0">
        <w:rPr>
          <w:rFonts w:ascii="Traditional Arabic" w:hAnsi="Traditional Arabic" w:cs="Traditional Arabic" w:hint="cs"/>
          <w:rtl/>
        </w:rPr>
        <w:t xml:space="preserve">كما توضع </w:t>
      </w:r>
      <w:r w:rsidRPr="001322B0">
        <w:rPr>
          <w:rFonts w:ascii="Traditional Arabic" w:hAnsi="Traditional Arabic" w:cs="Traditional Arabic" w:hint="cs"/>
          <w:rtl/>
        </w:rPr>
        <w:t>درجات لحضوره جلسات المناقشة</w:t>
      </w:r>
      <w:r w:rsidR="00E527B3" w:rsidRPr="001322B0">
        <w:rPr>
          <w:rFonts w:ascii="Traditional Arabic" w:hAnsi="Traditional Arabic" w:cs="Traditional Arabic" w:hint="cs"/>
          <w:rtl/>
        </w:rPr>
        <w:t>.</w:t>
      </w:r>
    </w:p>
    <w:p w:rsidR="00E527B3" w:rsidRPr="001322B0" w:rsidRDefault="00E527B3" w:rsidP="00E527B3">
      <w:pPr>
        <w:rPr>
          <w:rFonts w:ascii="Traditional Arabic" w:hAnsi="Traditional Arabic" w:cs="Traditional Arabic"/>
          <w:rtl/>
        </w:rPr>
      </w:pPr>
      <w:r w:rsidRPr="001322B0">
        <w:rPr>
          <w:rFonts w:ascii="Traditional Arabic" w:hAnsi="Traditional Arabic" w:cs="Traditional Arabic" w:hint="cs"/>
          <w:rtl/>
        </w:rPr>
        <w:t xml:space="preserve">والتقييم مهم </w:t>
      </w:r>
      <w:r w:rsidR="008C327B" w:rsidRPr="001322B0">
        <w:rPr>
          <w:rFonts w:ascii="Traditional Arabic" w:hAnsi="Traditional Arabic" w:cs="Traditional Arabic" w:hint="cs"/>
          <w:rtl/>
        </w:rPr>
        <w:t xml:space="preserve">بالنسبة </w:t>
      </w:r>
      <w:r w:rsidRPr="001322B0">
        <w:rPr>
          <w:rFonts w:ascii="Traditional Arabic" w:hAnsi="Traditional Arabic" w:cs="Traditional Arabic" w:hint="cs"/>
          <w:rtl/>
        </w:rPr>
        <w:t>للطالب، حيث يقيس بدقة مدى تقدمه في البرنامج، ويكون محفزاً له لزيادة التقدم لاحقاً، كما أنه مهم في الجوائز والحوافز المحددة للبرنامج.</w:t>
      </w:r>
    </w:p>
    <w:p w:rsidR="00923400" w:rsidRPr="001322B0" w:rsidRDefault="00E527B3" w:rsidP="00782E88">
      <w:pPr>
        <w:rPr>
          <w:rFonts w:ascii="Traditional Arabic" w:hAnsi="Traditional Arabic" w:cs="Traditional Arabic"/>
          <w:rtl/>
        </w:rPr>
      </w:pPr>
      <w:r w:rsidRPr="001322B0">
        <w:rPr>
          <w:rFonts w:ascii="Traditional Arabic" w:hAnsi="Traditional Arabic" w:cs="Traditional Arabic" w:hint="cs"/>
          <w:rtl/>
        </w:rPr>
        <w:t>وكمثال تطبيقي لتوضيح الصورة، ففي إحدى الدورات(مدتها عشرة أيام) وُضِعت الضوابط التالية للتقييم:</w:t>
      </w:r>
    </w:p>
    <w:p w:rsidR="00E527B3" w:rsidRPr="001322B0" w:rsidRDefault="00E527B3" w:rsidP="00E527B3">
      <w:pPr>
        <w:rPr>
          <w:rFonts w:ascii="Traditional Arabic" w:hAnsi="Traditional Arabic" w:cs="Traditional Arabic"/>
          <w:b/>
          <w:bCs/>
          <w:sz w:val="34"/>
          <w:szCs w:val="34"/>
          <w:rtl/>
        </w:rPr>
      </w:pPr>
      <w:r w:rsidRPr="001322B0">
        <w:rPr>
          <w:rFonts w:ascii="Traditional Arabic" w:hAnsi="Traditional Arabic" w:cs="Traditional Arabic" w:hint="cs"/>
          <w:b/>
          <w:bCs/>
          <w:sz w:val="34"/>
          <w:szCs w:val="34"/>
          <w:rtl/>
        </w:rPr>
        <w:t>يكون التقييم من (400) درجة، موزعة كما يلي:</w:t>
      </w:r>
    </w:p>
    <w:p w:rsidR="00E527B3" w:rsidRPr="001322B0" w:rsidRDefault="00E527B3" w:rsidP="00E527B3">
      <w:pPr>
        <w:rPr>
          <w:rFonts w:ascii="Traditional Arabic" w:hAnsi="Traditional Arabic" w:cs="Traditional Arabic"/>
          <w:sz w:val="34"/>
          <w:szCs w:val="34"/>
          <w:rtl/>
        </w:rPr>
      </w:pPr>
      <w:r w:rsidRPr="001322B0">
        <w:rPr>
          <w:rFonts w:ascii="Traditional Arabic" w:hAnsi="Traditional Arabic" w:cs="Traditional Arabic" w:hint="cs"/>
          <w:sz w:val="34"/>
          <w:szCs w:val="34"/>
          <w:rtl/>
        </w:rPr>
        <w:t>-الحضور في الوقت المحدد يومياً(100 درجة) (10 درجات يومياً)</w:t>
      </w:r>
    </w:p>
    <w:p w:rsidR="00E527B3" w:rsidRPr="001322B0" w:rsidRDefault="00E527B3" w:rsidP="00E527B3">
      <w:pPr>
        <w:rPr>
          <w:rFonts w:ascii="Traditional Arabic" w:hAnsi="Traditional Arabic" w:cs="Traditional Arabic"/>
          <w:sz w:val="34"/>
          <w:szCs w:val="34"/>
          <w:rtl/>
        </w:rPr>
      </w:pPr>
      <w:r w:rsidRPr="001322B0">
        <w:rPr>
          <w:rFonts w:ascii="Traditional Arabic" w:hAnsi="Traditional Arabic" w:cs="Traditional Arabic" w:hint="cs"/>
          <w:sz w:val="34"/>
          <w:szCs w:val="34"/>
          <w:rtl/>
        </w:rPr>
        <w:t>-اجتياز المقدار المقروء يومياً(100 درجة) (10 درجات يومياً)</w:t>
      </w:r>
    </w:p>
    <w:p w:rsidR="00E527B3" w:rsidRPr="001322B0" w:rsidRDefault="00E527B3" w:rsidP="00E527B3">
      <w:pPr>
        <w:rPr>
          <w:rFonts w:ascii="Traditional Arabic" w:hAnsi="Traditional Arabic" w:cs="Traditional Arabic"/>
          <w:sz w:val="34"/>
          <w:szCs w:val="34"/>
          <w:rtl/>
        </w:rPr>
      </w:pPr>
      <w:r w:rsidRPr="001322B0">
        <w:rPr>
          <w:rFonts w:ascii="Traditional Arabic" w:hAnsi="Traditional Arabic" w:cs="Traditional Arabic" w:hint="cs"/>
          <w:sz w:val="34"/>
          <w:szCs w:val="34"/>
          <w:rtl/>
        </w:rPr>
        <w:t xml:space="preserve">-الحضور والمشاركة في جلسات </w:t>
      </w:r>
      <w:proofErr w:type="spellStart"/>
      <w:r w:rsidRPr="001322B0">
        <w:rPr>
          <w:rFonts w:ascii="Traditional Arabic" w:hAnsi="Traditional Arabic" w:cs="Traditional Arabic" w:hint="cs"/>
          <w:sz w:val="34"/>
          <w:szCs w:val="34"/>
          <w:rtl/>
        </w:rPr>
        <w:t>المدارسة</w:t>
      </w:r>
      <w:proofErr w:type="spellEnd"/>
      <w:r w:rsidRPr="001322B0">
        <w:rPr>
          <w:rFonts w:ascii="Traditional Arabic" w:hAnsi="Traditional Arabic" w:cs="Traditional Arabic" w:hint="cs"/>
          <w:sz w:val="34"/>
          <w:szCs w:val="34"/>
          <w:rtl/>
        </w:rPr>
        <w:t xml:space="preserve"> (100) درجة، (25 درجة لكل جلسة)</w:t>
      </w:r>
    </w:p>
    <w:p w:rsidR="00E527B3" w:rsidRPr="001322B0" w:rsidRDefault="00E527B3" w:rsidP="00E527B3">
      <w:pPr>
        <w:rPr>
          <w:rFonts w:ascii="Traditional Arabic" w:hAnsi="Traditional Arabic" w:cs="Traditional Arabic"/>
          <w:sz w:val="34"/>
          <w:szCs w:val="34"/>
          <w:rtl/>
        </w:rPr>
      </w:pPr>
      <w:r w:rsidRPr="001322B0">
        <w:rPr>
          <w:rFonts w:ascii="Traditional Arabic" w:hAnsi="Traditional Arabic" w:cs="Traditional Arabic" w:hint="cs"/>
          <w:sz w:val="34"/>
          <w:szCs w:val="34"/>
          <w:rtl/>
        </w:rPr>
        <w:t xml:space="preserve">-حضور الدورة المقامة في أول البرنامج(50) درجة. </w:t>
      </w:r>
    </w:p>
    <w:p w:rsidR="00E527B3" w:rsidRPr="001322B0" w:rsidRDefault="00E527B3" w:rsidP="00E527B3">
      <w:pPr>
        <w:rPr>
          <w:rFonts w:ascii="Traditional Arabic" w:hAnsi="Traditional Arabic" w:cs="Traditional Arabic"/>
          <w:sz w:val="34"/>
          <w:szCs w:val="34"/>
          <w:rtl/>
        </w:rPr>
      </w:pPr>
      <w:r w:rsidRPr="001322B0">
        <w:rPr>
          <w:rFonts w:ascii="Traditional Arabic" w:hAnsi="Traditional Arabic" w:cs="Traditional Arabic" w:hint="cs"/>
          <w:sz w:val="34"/>
          <w:szCs w:val="34"/>
          <w:rtl/>
        </w:rPr>
        <w:t>-استخدام الوسائل والآليات في القراءة(50) درجة(5 درجات يومياً)</w:t>
      </w:r>
    </w:p>
    <w:p w:rsidR="00BC3122" w:rsidRPr="001322B0" w:rsidRDefault="00BC3122" w:rsidP="00E527B3">
      <w:pPr>
        <w:rPr>
          <w:rFonts w:ascii="Traditional Arabic" w:hAnsi="Traditional Arabic" w:cs="Traditional Arabic"/>
          <w:sz w:val="34"/>
          <w:szCs w:val="34"/>
          <w:rtl/>
        </w:rPr>
      </w:pPr>
    </w:p>
    <w:p w:rsidR="00BC3122" w:rsidRPr="001322B0" w:rsidRDefault="00BC3122" w:rsidP="00BC3122">
      <w:pPr>
        <w:rPr>
          <w:rFonts w:ascii="Traditional Arabic" w:hAnsi="Traditional Arabic" w:cs="Traditional Arabic"/>
          <w:sz w:val="34"/>
          <w:szCs w:val="34"/>
          <w:rtl/>
        </w:rPr>
      </w:pPr>
      <w:r w:rsidRPr="001322B0">
        <w:rPr>
          <w:rFonts w:ascii="Traditional Arabic" w:hAnsi="Traditional Arabic" w:cs="Traditional Arabic" w:hint="cs"/>
          <w:sz w:val="34"/>
          <w:szCs w:val="34"/>
          <w:rtl/>
        </w:rPr>
        <w:t>وعند الكلام على (التقييم)، فلا ينبغي أن نغفل عن:(التقييم المقابل)، أعني</w:t>
      </w:r>
      <w:r w:rsidR="00F57D4F" w:rsidRPr="001322B0">
        <w:rPr>
          <w:rFonts w:ascii="Traditional Arabic" w:hAnsi="Traditional Arabic" w:cs="Traditional Arabic" w:hint="cs"/>
          <w:sz w:val="34"/>
          <w:szCs w:val="34"/>
          <w:rtl/>
        </w:rPr>
        <w:t xml:space="preserve"> بذلك</w:t>
      </w:r>
      <w:r w:rsidRPr="001322B0">
        <w:rPr>
          <w:rFonts w:ascii="Traditional Arabic" w:hAnsi="Traditional Arabic" w:cs="Traditional Arabic" w:hint="cs"/>
          <w:sz w:val="34"/>
          <w:szCs w:val="34"/>
          <w:rtl/>
        </w:rPr>
        <w:t xml:space="preserve"> أن نأخذ تقييم المشاركين لبرنامج القراءة هذا(وهذا أمر مهم في كل بر</w:t>
      </w:r>
      <w:r w:rsidR="00DC0540" w:rsidRPr="001322B0">
        <w:rPr>
          <w:rFonts w:ascii="Traditional Arabic" w:hAnsi="Traditional Arabic" w:cs="Traditional Arabic" w:hint="cs"/>
          <w:sz w:val="34"/>
          <w:szCs w:val="34"/>
          <w:rtl/>
        </w:rPr>
        <w:t>ا</w:t>
      </w:r>
      <w:r w:rsidRPr="001322B0">
        <w:rPr>
          <w:rFonts w:ascii="Traditional Arabic" w:hAnsi="Traditional Arabic" w:cs="Traditional Arabic" w:hint="cs"/>
          <w:sz w:val="34"/>
          <w:szCs w:val="34"/>
          <w:rtl/>
        </w:rPr>
        <w:t xml:space="preserve">مجنا ومشاريعنا العلمية والدعوية)، ويكون ذلك بلقاء مفتوح عام، أو عبر جلسات </w:t>
      </w:r>
      <w:proofErr w:type="spellStart"/>
      <w:r w:rsidRPr="001322B0">
        <w:rPr>
          <w:rFonts w:ascii="Traditional Arabic" w:hAnsi="Traditional Arabic" w:cs="Traditional Arabic" w:hint="cs"/>
          <w:sz w:val="34"/>
          <w:szCs w:val="34"/>
          <w:rtl/>
        </w:rPr>
        <w:t>المدارسة</w:t>
      </w:r>
      <w:proofErr w:type="spellEnd"/>
      <w:r w:rsidRPr="001322B0">
        <w:rPr>
          <w:rFonts w:ascii="Traditional Arabic" w:hAnsi="Traditional Arabic" w:cs="Traditional Arabic" w:hint="cs"/>
          <w:sz w:val="34"/>
          <w:szCs w:val="34"/>
          <w:rtl/>
        </w:rPr>
        <w:t>، أو عبر استبانة توزع على المشاركين في نهاية البرنامج، توضع فيها جميع نواحي وفقرات برنامج القراءة، ويطلب التقييم الدقيق من قبل المشاركين، وتؤخذ رؤاهم واقتراحاتهم حوله، ومدى رغبتهم في الاستمرار، والمشاركة في برامج قادمة أو مشابهة، ويكون هذا (التقييم المقابل) محل عناية كبرى عند معدي البرنامج في حال تكراره أو استمراره.</w:t>
      </w:r>
    </w:p>
    <w:p w:rsidR="00E527B3" w:rsidRPr="001322B0" w:rsidRDefault="00E527B3" w:rsidP="00782E88">
      <w:pPr>
        <w:rPr>
          <w:rFonts w:ascii="Traditional Arabic" w:hAnsi="Traditional Arabic" w:cs="Traditional Arabic"/>
          <w:rtl/>
        </w:rPr>
      </w:pPr>
    </w:p>
    <w:p w:rsidR="009D2330" w:rsidRPr="001322B0" w:rsidRDefault="00A57174" w:rsidP="00A57174">
      <w:pPr>
        <w:jc w:val="left"/>
        <w:outlineLvl w:val="1"/>
        <w:rPr>
          <w:rFonts w:cs="Shurooq 16"/>
          <w:sz w:val="38"/>
          <w:szCs w:val="38"/>
          <w:rtl/>
        </w:rPr>
      </w:pPr>
      <w:r w:rsidRPr="001322B0">
        <w:rPr>
          <w:rFonts w:cs="Shurooq 16" w:hint="cs"/>
          <w:sz w:val="38"/>
          <w:szCs w:val="38"/>
          <w:rtl/>
        </w:rPr>
        <w:t>12-</w:t>
      </w:r>
      <w:r w:rsidR="009D2330" w:rsidRPr="001322B0">
        <w:rPr>
          <w:rFonts w:cs="Shurooq 16" w:hint="cs"/>
          <w:sz w:val="38"/>
          <w:szCs w:val="38"/>
          <w:rtl/>
        </w:rPr>
        <w:t>المحفزات</w:t>
      </w:r>
      <w:r w:rsidR="00E527B3" w:rsidRPr="001322B0">
        <w:rPr>
          <w:rFonts w:cs="Shurooq 16" w:hint="cs"/>
          <w:sz w:val="38"/>
          <w:szCs w:val="38"/>
          <w:rtl/>
        </w:rPr>
        <w:t xml:space="preserve"> والجوائز</w:t>
      </w:r>
      <w:r w:rsidRPr="001322B0">
        <w:rPr>
          <w:rFonts w:cs="Shurooq 16" w:hint="cs"/>
          <w:sz w:val="38"/>
          <w:szCs w:val="38"/>
          <w:rtl/>
        </w:rPr>
        <w:t>:</w:t>
      </w:r>
    </w:p>
    <w:p w:rsidR="00E527B3" w:rsidRPr="001322B0" w:rsidRDefault="00E527B3" w:rsidP="00E527B3">
      <w:pPr>
        <w:rPr>
          <w:rFonts w:ascii="Traditional Arabic" w:hAnsi="Traditional Arabic" w:cs="Traditional Arabic"/>
          <w:rtl/>
        </w:rPr>
      </w:pPr>
      <w:r w:rsidRPr="001322B0">
        <w:rPr>
          <w:rFonts w:ascii="Traditional Arabic" w:hAnsi="Traditional Arabic" w:cs="Traditional Arabic" w:hint="cs"/>
          <w:rtl/>
        </w:rPr>
        <w:t>فمن المهم أن توضع للبرنامج حوافز معينة، تحث الطلاب على المشاركة وتمام التحصيل، كالجوائز، أو المشاركة في سفرة جماعية نهاية البرنامج، ونحو ذلك.</w:t>
      </w:r>
    </w:p>
    <w:p w:rsidR="00E527B3" w:rsidRPr="001322B0" w:rsidRDefault="00E527B3" w:rsidP="00E527B3">
      <w:pPr>
        <w:rPr>
          <w:rFonts w:ascii="Traditional Arabic" w:hAnsi="Traditional Arabic" w:cs="Traditional Arabic"/>
          <w:rtl/>
        </w:rPr>
      </w:pPr>
      <w:r w:rsidRPr="001322B0">
        <w:rPr>
          <w:rFonts w:ascii="Traditional Arabic" w:hAnsi="Traditional Arabic" w:cs="Traditional Arabic" w:hint="cs"/>
          <w:rtl/>
        </w:rPr>
        <w:lastRenderedPageBreak/>
        <w:t>(من الممكن أن تكون هذه السفرة لقطع مرحلة متقدمة من البرنامج، كأن تكون سفرة لمكة أو المدينة لمدة أسبوع، ويوضع برنامج مكثف تُضاعف فيه كمية المقروء، وجلسات المناقشة)</w:t>
      </w:r>
    </w:p>
    <w:p w:rsidR="009E6587" w:rsidRPr="001322B0" w:rsidRDefault="009E6587" w:rsidP="009E6587">
      <w:pPr>
        <w:rPr>
          <w:rFonts w:ascii="Traditional Arabic" w:hAnsi="Traditional Arabic" w:cs="Traditional Arabic"/>
          <w:rtl/>
        </w:rPr>
      </w:pPr>
      <w:r w:rsidRPr="001322B0">
        <w:rPr>
          <w:rFonts w:ascii="Traditional Arabic" w:hAnsi="Traditional Arabic" w:cs="Traditional Arabic" w:hint="cs"/>
          <w:rtl/>
        </w:rPr>
        <w:t>ومن المحفزات: (إهداء مكتبة طالب العلم، مبلغ مالي، هدية عينية).</w:t>
      </w:r>
    </w:p>
    <w:p w:rsidR="00FE187A" w:rsidRPr="001322B0" w:rsidRDefault="00FE187A" w:rsidP="007804A0">
      <w:pPr>
        <w:rPr>
          <w:rFonts w:ascii="Traditional Arabic" w:hAnsi="Traditional Arabic" w:cs="Traditional Arabic"/>
          <w:rtl/>
        </w:rPr>
      </w:pPr>
    </w:p>
    <w:p w:rsidR="00FE187A" w:rsidRPr="001322B0" w:rsidRDefault="00A57174" w:rsidP="00DB1293">
      <w:pPr>
        <w:pStyle w:val="2"/>
        <w:rPr>
          <w:rtl/>
        </w:rPr>
      </w:pPr>
      <w:r w:rsidRPr="001322B0">
        <w:rPr>
          <w:rFonts w:hint="cs"/>
          <w:rtl/>
        </w:rPr>
        <w:t>13-</w:t>
      </w:r>
      <w:r w:rsidR="00FE187A" w:rsidRPr="001322B0">
        <w:rPr>
          <w:rFonts w:hint="cs"/>
          <w:rtl/>
        </w:rPr>
        <w:t>ضوابط البرنامج</w:t>
      </w:r>
      <w:r w:rsidRPr="001322B0">
        <w:rPr>
          <w:rFonts w:hint="cs"/>
          <w:rtl/>
        </w:rPr>
        <w:t>:</w:t>
      </w:r>
    </w:p>
    <w:p w:rsidR="0023527C" w:rsidRPr="001322B0" w:rsidRDefault="0023527C" w:rsidP="000C7F70">
      <w:pPr>
        <w:rPr>
          <w:rFonts w:ascii="Traditional Arabic" w:hAnsi="Traditional Arabic" w:cs="Traditional Arabic"/>
          <w:rtl/>
        </w:rPr>
      </w:pPr>
      <w:r w:rsidRPr="001322B0">
        <w:rPr>
          <w:rFonts w:ascii="Traditional Arabic" w:hAnsi="Traditional Arabic" w:cs="Traditional Arabic" w:hint="cs"/>
          <w:rtl/>
        </w:rPr>
        <w:t>من المهم أن تضع اللجنة المنظمة ضوابط واضحة للبرنامج، مع بيانٍ تام لفقراته، مدته ومراحله، المقروء فيه، ولمحددات التقييم، وللحوافز، وكل ما يتعلق بذلك، فتكون الصورة واضحة للطالب منذ بداية دخوله وتسجيله، ومن الضوابط المقترحة على سبيل المثال:</w:t>
      </w:r>
    </w:p>
    <w:p w:rsidR="00FE187A" w:rsidRPr="001322B0" w:rsidRDefault="00F039F0" w:rsidP="0023527C">
      <w:pPr>
        <w:rPr>
          <w:rFonts w:ascii="Traditional Arabic" w:hAnsi="Traditional Arabic" w:cs="Traditional Arabic"/>
          <w:rtl/>
        </w:rPr>
      </w:pPr>
      <w:r w:rsidRPr="001322B0">
        <w:rPr>
          <w:rFonts w:ascii="Traditional Arabic" w:hAnsi="Traditional Arabic" w:cs="Traditional Arabic" w:hint="cs"/>
          <w:rtl/>
        </w:rPr>
        <w:t>1</w:t>
      </w:r>
      <w:r w:rsidR="00FE187A" w:rsidRPr="001322B0">
        <w:rPr>
          <w:rFonts w:ascii="Traditional Arabic" w:hAnsi="Traditional Arabic" w:cs="Traditional Arabic" w:hint="cs"/>
          <w:rtl/>
        </w:rPr>
        <w:t xml:space="preserve">-يلتزم </w:t>
      </w:r>
      <w:r w:rsidR="000C7F70" w:rsidRPr="001322B0">
        <w:rPr>
          <w:rFonts w:ascii="Traditional Arabic" w:hAnsi="Traditional Arabic" w:cs="Traditional Arabic" w:hint="cs"/>
          <w:rtl/>
        </w:rPr>
        <w:t>المشارك</w:t>
      </w:r>
      <w:r w:rsidR="00FE187A" w:rsidRPr="001322B0">
        <w:rPr>
          <w:rFonts w:ascii="Traditional Arabic" w:hAnsi="Traditional Arabic" w:cs="Traditional Arabic" w:hint="cs"/>
          <w:rtl/>
        </w:rPr>
        <w:t xml:space="preserve"> بإنهاء (4) ساعات يومي</w:t>
      </w:r>
      <w:r w:rsidR="000C7F70" w:rsidRPr="001322B0">
        <w:rPr>
          <w:rFonts w:ascii="Traditional Arabic" w:hAnsi="Traditional Arabic" w:cs="Traditional Arabic" w:hint="cs"/>
          <w:rtl/>
        </w:rPr>
        <w:t>ا</w:t>
      </w:r>
      <w:r w:rsidR="00FE187A" w:rsidRPr="001322B0">
        <w:rPr>
          <w:rFonts w:ascii="Traditional Arabic" w:hAnsi="Traditional Arabic" w:cs="Traditional Arabic" w:hint="cs"/>
          <w:rtl/>
        </w:rPr>
        <w:t xml:space="preserve"> على الأقل في القر</w:t>
      </w:r>
      <w:r w:rsidR="0023527C" w:rsidRPr="001322B0">
        <w:rPr>
          <w:rFonts w:ascii="Traditional Arabic" w:hAnsi="Traditional Arabic" w:cs="Traditional Arabic" w:hint="cs"/>
          <w:rtl/>
        </w:rPr>
        <w:t>اءة</w:t>
      </w:r>
      <w:r w:rsidR="00FE187A" w:rsidRPr="001322B0">
        <w:rPr>
          <w:rFonts w:ascii="Traditional Arabic" w:hAnsi="Traditional Arabic" w:cs="Traditional Arabic" w:hint="cs"/>
          <w:rtl/>
        </w:rPr>
        <w:t>، ينهي فيها (100) صفحة يومياً على الأقل.</w:t>
      </w:r>
    </w:p>
    <w:p w:rsidR="00FE187A" w:rsidRPr="001322B0" w:rsidRDefault="00F039F0" w:rsidP="008C327B">
      <w:pPr>
        <w:rPr>
          <w:rFonts w:ascii="Traditional Arabic" w:hAnsi="Traditional Arabic" w:cs="Traditional Arabic"/>
          <w:rtl/>
        </w:rPr>
      </w:pPr>
      <w:r w:rsidRPr="001322B0">
        <w:rPr>
          <w:rFonts w:ascii="Traditional Arabic" w:hAnsi="Traditional Arabic" w:cs="Traditional Arabic" w:hint="cs"/>
          <w:rtl/>
        </w:rPr>
        <w:t>2</w:t>
      </w:r>
      <w:r w:rsidR="00FE187A" w:rsidRPr="001322B0">
        <w:rPr>
          <w:rFonts w:ascii="Traditional Arabic" w:hAnsi="Traditional Arabic" w:cs="Traditional Arabic" w:hint="cs"/>
          <w:rtl/>
        </w:rPr>
        <w:t>-يخي</w:t>
      </w:r>
      <w:r w:rsidR="0023527C" w:rsidRPr="001322B0">
        <w:rPr>
          <w:rFonts w:ascii="Traditional Arabic" w:hAnsi="Traditional Arabic" w:cs="Traditional Arabic" w:hint="cs"/>
          <w:rtl/>
        </w:rPr>
        <w:t>َّ</w:t>
      </w:r>
      <w:r w:rsidR="00FE187A" w:rsidRPr="001322B0">
        <w:rPr>
          <w:rFonts w:ascii="Traditional Arabic" w:hAnsi="Traditional Arabic" w:cs="Traditional Arabic" w:hint="cs"/>
          <w:rtl/>
        </w:rPr>
        <w:t xml:space="preserve">ر </w:t>
      </w:r>
      <w:r w:rsidR="000C7F70" w:rsidRPr="001322B0">
        <w:rPr>
          <w:rFonts w:ascii="Traditional Arabic" w:hAnsi="Traditional Arabic" w:cs="Traditional Arabic" w:hint="cs"/>
          <w:rtl/>
        </w:rPr>
        <w:t>المشارك</w:t>
      </w:r>
      <w:r w:rsidR="00FE187A" w:rsidRPr="001322B0">
        <w:rPr>
          <w:rFonts w:ascii="Traditional Arabic" w:hAnsi="Traditional Arabic" w:cs="Traditional Arabic" w:hint="cs"/>
          <w:rtl/>
        </w:rPr>
        <w:t xml:space="preserve"> بين إنجازها </w:t>
      </w:r>
      <w:r w:rsidR="008C327B" w:rsidRPr="001322B0">
        <w:rPr>
          <w:rFonts w:ascii="Traditional Arabic" w:hAnsi="Traditional Arabic" w:cs="Traditional Arabic" w:hint="cs"/>
          <w:rtl/>
        </w:rPr>
        <w:t>في</w:t>
      </w:r>
      <w:r w:rsidR="00FE187A" w:rsidRPr="001322B0">
        <w:rPr>
          <w:rFonts w:ascii="Traditional Arabic" w:hAnsi="Traditional Arabic" w:cs="Traditional Arabic" w:hint="cs"/>
          <w:rtl/>
        </w:rPr>
        <w:t xml:space="preserve"> فترة واحدة(صباحية)، أو فترتين(صباح) و(عصر).</w:t>
      </w:r>
    </w:p>
    <w:p w:rsidR="00FE187A" w:rsidRPr="001322B0" w:rsidRDefault="00F039F0" w:rsidP="00FE187A">
      <w:pPr>
        <w:rPr>
          <w:rFonts w:ascii="Traditional Arabic" w:hAnsi="Traditional Arabic" w:cs="Traditional Arabic"/>
          <w:rtl/>
        </w:rPr>
      </w:pPr>
      <w:r w:rsidRPr="001322B0">
        <w:rPr>
          <w:rFonts w:ascii="Traditional Arabic" w:hAnsi="Traditional Arabic" w:cs="Traditional Arabic" w:hint="cs"/>
          <w:rtl/>
        </w:rPr>
        <w:t>3</w:t>
      </w:r>
      <w:r w:rsidR="00FE187A" w:rsidRPr="001322B0">
        <w:rPr>
          <w:rFonts w:ascii="Traditional Arabic" w:hAnsi="Traditional Arabic" w:cs="Traditional Arabic" w:hint="cs"/>
          <w:rtl/>
        </w:rPr>
        <w:t>-يمنع استخدام النت وبرامج التواصل(</w:t>
      </w:r>
      <w:proofErr w:type="spellStart"/>
      <w:r w:rsidR="00FE187A" w:rsidRPr="001322B0">
        <w:rPr>
          <w:rFonts w:ascii="Traditional Arabic" w:hAnsi="Traditional Arabic" w:cs="Traditional Arabic" w:hint="cs"/>
          <w:rtl/>
        </w:rPr>
        <w:t>تويتر</w:t>
      </w:r>
      <w:proofErr w:type="spellEnd"/>
      <w:r w:rsidR="00FE187A" w:rsidRPr="001322B0">
        <w:rPr>
          <w:rFonts w:ascii="Traditional Arabic" w:hAnsi="Traditional Arabic" w:cs="Traditional Arabic" w:hint="cs"/>
          <w:rtl/>
        </w:rPr>
        <w:t>-</w:t>
      </w:r>
      <w:proofErr w:type="spellStart"/>
      <w:r w:rsidR="00FE187A" w:rsidRPr="001322B0">
        <w:rPr>
          <w:rFonts w:ascii="Traditional Arabic" w:hAnsi="Traditional Arabic" w:cs="Traditional Arabic" w:hint="cs"/>
          <w:rtl/>
        </w:rPr>
        <w:t>واتز</w:t>
      </w:r>
      <w:proofErr w:type="spellEnd"/>
      <w:r w:rsidRPr="001322B0">
        <w:rPr>
          <w:rFonts w:ascii="Traditional Arabic" w:hAnsi="Traditional Arabic" w:cs="Traditional Arabic" w:hint="cs"/>
          <w:rtl/>
        </w:rPr>
        <w:t xml:space="preserve">-بلاك </w:t>
      </w:r>
      <w:proofErr w:type="spellStart"/>
      <w:r w:rsidRPr="001322B0">
        <w:rPr>
          <w:rFonts w:ascii="Traditional Arabic" w:hAnsi="Traditional Arabic" w:cs="Traditional Arabic" w:hint="cs"/>
          <w:rtl/>
        </w:rPr>
        <w:t>بيري..الخ</w:t>
      </w:r>
      <w:proofErr w:type="spellEnd"/>
      <w:r w:rsidR="00FE187A" w:rsidRPr="001322B0">
        <w:rPr>
          <w:rFonts w:ascii="Traditional Arabic" w:hAnsi="Traditional Arabic" w:cs="Traditional Arabic" w:hint="cs"/>
          <w:rtl/>
        </w:rPr>
        <w:t>) خلال ساعات التواجد في البرنامج، إلا من المكالمات العادية للضرورة</w:t>
      </w:r>
      <w:r w:rsidR="00BD27A5" w:rsidRPr="001322B0">
        <w:rPr>
          <w:rFonts w:ascii="Traditional Arabic" w:hAnsi="Traditional Arabic" w:cs="Traditional Arabic" w:hint="cs"/>
          <w:rtl/>
        </w:rPr>
        <w:t>، وكذا الحوارات الجانبية، أو أي إزعاج في مكان القراءة</w:t>
      </w:r>
      <w:r w:rsidR="00FE187A" w:rsidRPr="001322B0">
        <w:rPr>
          <w:rFonts w:ascii="Traditional Arabic" w:hAnsi="Traditional Arabic" w:cs="Traditional Arabic" w:hint="cs"/>
          <w:rtl/>
        </w:rPr>
        <w:t>.</w:t>
      </w:r>
    </w:p>
    <w:p w:rsidR="00FE187A" w:rsidRPr="001322B0" w:rsidRDefault="00F039F0" w:rsidP="000C7F70">
      <w:pPr>
        <w:rPr>
          <w:rFonts w:ascii="Traditional Arabic" w:hAnsi="Traditional Arabic" w:cs="Traditional Arabic"/>
          <w:rtl/>
        </w:rPr>
      </w:pPr>
      <w:r w:rsidRPr="001322B0">
        <w:rPr>
          <w:rFonts w:ascii="Traditional Arabic" w:hAnsi="Traditional Arabic" w:cs="Traditional Arabic" w:hint="cs"/>
          <w:rtl/>
        </w:rPr>
        <w:t>4</w:t>
      </w:r>
      <w:r w:rsidR="000C7F70" w:rsidRPr="001322B0">
        <w:rPr>
          <w:rFonts w:ascii="Traditional Arabic" w:hAnsi="Traditional Arabic" w:cs="Traditional Arabic" w:hint="cs"/>
          <w:rtl/>
        </w:rPr>
        <w:t>-يلتزم المشارك بحضور دورة أساليب القراءة الجادة، والمقامة في أول يومين من الدورة، أو بسماعها إن فاتته.</w:t>
      </w:r>
    </w:p>
    <w:p w:rsidR="00475B44" w:rsidRPr="001322B0" w:rsidRDefault="00F039F0" w:rsidP="000C7F70">
      <w:pPr>
        <w:rPr>
          <w:rFonts w:ascii="Traditional Arabic" w:hAnsi="Traditional Arabic" w:cs="Traditional Arabic"/>
          <w:rtl/>
        </w:rPr>
      </w:pPr>
      <w:r w:rsidRPr="001322B0">
        <w:rPr>
          <w:rFonts w:ascii="Traditional Arabic" w:hAnsi="Traditional Arabic" w:cs="Traditional Arabic" w:hint="cs"/>
          <w:rtl/>
        </w:rPr>
        <w:t>5</w:t>
      </w:r>
      <w:r w:rsidR="000C7F70" w:rsidRPr="001322B0">
        <w:rPr>
          <w:rFonts w:ascii="Traditional Arabic" w:hAnsi="Traditional Arabic" w:cs="Traditional Arabic" w:hint="cs"/>
          <w:rtl/>
        </w:rPr>
        <w:t>-يلتزم الطالب باستخدام آليات القراءة الجادة، والمختصرة في الورقة الموزعة حين التسجيل.</w:t>
      </w:r>
    </w:p>
    <w:p w:rsidR="00BD27A5" w:rsidRPr="001322B0" w:rsidRDefault="00BD27A5" w:rsidP="000C7F70">
      <w:pPr>
        <w:rPr>
          <w:rFonts w:ascii="Traditional Arabic" w:hAnsi="Traditional Arabic" w:cs="Traditional Arabic"/>
          <w:rtl/>
        </w:rPr>
      </w:pPr>
    </w:p>
    <w:p w:rsidR="00BD27A5" w:rsidRPr="001322B0" w:rsidRDefault="00BD27A5" w:rsidP="000C7F70">
      <w:pPr>
        <w:rPr>
          <w:rFonts w:ascii="Traditional Arabic" w:hAnsi="Traditional Arabic" w:cs="Traditional Arabic"/>
          <w:rtl/>
        </w:rPr>
      </w:pPr>
    </w:p>
    <w:p w:rsidR="00BD27A5" w:rsidRPr="001322B0" w:rsidRDefault="00BD27A5" w:rsidP="000C7F70">
      <w:pPr>
        <w:rPr>
          <w:rFonts w:ascii="Traditional Arabic" w:hAnsi="Traditional Arabic" w:cs="Traditional Arabic"/>
          <w:rtl/>
        </w:rPr>
      </w:pPr>
    </w:p>
    <w:p w:rsidR="001449B2" w:rsidRPr="001322B0" w:rsidRDefault="001449B2">
      <w:pPr>
        <w:bidi w:val="0"/>
        <w:ind w:firstLine="0"/>
        <w:jc w:val="left"/>
        <w:rPr>
          <w:rFonts w:cs="Shurooq 16"/>
        </w:rPr>
      </w:pPr>
      <w:r w:rsidRPr="001322B0">
        <w:rPr>
          <w:rtl/>
        </w:rPr>
        <w:br w:type="page"/>
      </w:r>
    </w:p>
    <w:p w:rsidR="00BD27A5" w:rsidRPr="001322B0" w:rsidRDefault="00F400CF" w:rsidP="00894AE0">
      <w:pPr>
        <w:pStyle w:val="1"/>
        <w:rPr>
          <w:rtl/>
        </w:rPr>
      </w:pPr>
      <w:r w:rsidRPr="001322B0">
        <w:rPr>
          <w:rFonts w:hint="cs"/>
          <w:rtl/>
        </w:rPr>
        <w:lastRenderedPageBreak/>
        <w:t>سابعاً</w:t>
      </w:r>
      <w:r w:rsidR="00DF3D89" w:rsidRPr="001322B0">
        <w:rPr>
          <w:rFonts w:hint="cs"/>
          <w:rtl/>
        </w:rPr>
        <w:t xml:space="preserve">: </w:t>
      </w:r>
      <w:r w:rsidR="00BD27A5" w:rsidRPr="001322B0">
        <w:rPr>
          <w:rFonts w:hint="cs"/>
          <w:rtl/>
        </w:rPr>
        <w:t>ما بعد البرنامج 0</w:t>
      </w:r>
    </w:p>
    <w:p w:rsidR="00BD27A5" w:rsidRPr="001322B0" w:rsidRDefault="00BD27A5" w:rsidP="008C327B">
      <w:pPr>
        <w:rPr>
          <w:rFonts w:ascii="Traditional Arabic" w:hAnsi="Traditional Arabic" w:cs="Traditional Arabic"/>
          <w:rtl/>
        </w:rPr>
      </w:pPr>
      <w:r w:rsidRPr="001322B0">
        <w:rPr>
          <w:rFonts w:ascii="Traditional Arabic" w:hAnsi="Traditional Arabic" w:cs="Traditional Arabic" w:hint="cs"/>
          <w:rtl/>
        </w:rPr>
        <w:t xml:space="preserve">يقترح أن يقام برنامج فصلي خلال العام </w:t>
      </w:r>
      <w:r w:rsidR="008C327B" w:rsidRPr="001322B0">
        <w:rPr>
          <w:rFonts w:ascii="Traditional Arabic" w:hAnsi="Traditional Arabic" w:cs="Traditional Arabic" w:hint="cs"/>
          <w:rtl/>
        </w:rPr>
        <w:t>التالي للدورة التي أقيمت في الإجازة</w:t>
      </w:r>
      <w:r w:rsidRPr="001322B0">
        <w:rPr>
          <w:rFonts w:ascii="Traditional Arabic" w:hAnsi="Traditional Arabic" w:cs="Traditional Arabic" w:hint="cs"/>
          <w:rtl/>
        </w:rPr>
        <w:t xml:space="preserve">، (أثناء الفصل </w:t>
      </w:r>
      <w:r w:rsidR="008C327B" w:rsidRPr="001322B0">
        <w:rPr>
          <w:rFonts w:ascii="Traditional Arabic" w:hAnsi="Traditional Arabic" w:cs="Traditional Arabic" w:hint="cs"/>
          <w:rtl/>
        </w:rPr>
        <w:t>الدراسي) لمتابعة القراءة الجادة، خصوصاً لمن تميز من المشاركين.</w:t>
      </w:r>
    </w:p>
    <w:p w:rsidR="008C327B" w:rsidRPr="001322B0" w:rsidRDefault="008C327B" w:rsidP="00BC3122">
      <w:pPr>
        <w:rPr>
          <w:rFonts w:ascii="Traditional Arabic" w:hAnsi="Traditional Arabic" w:cs="Traditional Arabic"/>
          <w:rtl/>
        </w:rPr>
      </w:pPr>
      <w:r w:rsidRPr="001322B0">
        <w:rPr>
          <w:rFonts w:ascii="Traditional Arabic" w:hAnsi="Traditional Arabic" w:cs="Traditional Arabic" w:hint="cs"/>
          <w:rtl/>
        </w:rPr>
        <w:t xml:space="preserve">أو أن يتم النظر في رغبتهم في ذلك من خلال اللقاء أو جلسات </w:t>
      </w:r>
      <w:proofErr w:type="spellStart"/>
      <w:r w:rsidRPr="001322B0">
        <w:rPr>
          <w:rFonts w:ascii="Traditional Arabic" w:hAnsi="Traditional Arabic" w:cs="Traditional Arabic" w:hint="cs"/>
          <w:rtl/>
        </w:rPr>
        <w:t>المدارسة</w:t>
      </w:r>
      <w:proofErr w:type="spellEnd"/>
      <w:r w:rsidRPr="001322B0">
        <w:rPr>
          <w:rFonts w:ascii="Traditional Arabic" w:hAnsi="Traditional Arabic" w:cs="Traditional Arabic" w:hint="cs"/>
          <w:rtl/>
        </w:rPr>
        <w:t xml:space="preserve">، أو في استبانة توزع على المشاركين ينظر في مدى رغبتهم في </w:t>
      </w:r>
      <w:r w:rsidR="00BC3122" w:rsidRPr="001322B0">
        <w:rPr>
          <w:rFonts w:ascii="Traditional Arabic" w:hAnsi="Traditional Arabic" w:cs="Traditional Arabic" w:hint="cs"/>
          <w:rtl/>
        </w:rPr>
        <w:t>الاستمرار</w:t>
      </w:r>
      <w:r w:rsidRPr="001322B0">
        <w:rPr>
          <w:rFonts w:ascii="Traditional Arabic" w:hAnsi="Traditional Arabic" w:cs="Traditional Arabic" w:hint="cs"/>
          <w:rtl/>
        </w:rPr>
        <w:t xml:space="preserve">، وما الأوقات التي </w:t>
      </w:r>
      <w:r w:rsidR="00BC3122" w:rsidRPr="001322B0">
        <w:rPr>
          <w:rFonts w:ascii="Traditional Arabic" w:hAnsi="Traditional Arabic" w:cs="Traditional Arabic" w:hint="cs"/>
          <w:rtl/>
        </w:rPr>
        <w:t>تناسبهم، والمقدار الذي يقترحونه للقراءة أسبوعياً، والطريقة الأنسب في المتابعة له.</w:t>
      </w:r>
    </w:p>
    <w:p w:rsidR="00BC3122" w:rsidRPr="001322B0" w:rsidRDefault="00BC3122" w:rsidP="00BC3122">
      <w:pPr>
        <w:rPr>
          <w:rFonts w:ascii="Traditional Arabic" w:hAnsi="Traditional Arabic" w:cs="Traditional Arabic"/>
          <w:rtl/>
        </w:rPr>
      </w:pPr>
    </w:p>
    <w:p w:rsidR="00BD27A5" w:rsidRPr="001322B0" w:rsidRDefault="00BC3122" w:rsidP="00BD27A5">
      <w:pPr>
        <w:rPr>
          <w:rFonts w:ascii="Traditional Arabic" w:hAnsi="Traditional Arabic" w:cs="Traditional Arabic"/>
          <w:rtl/>
        </w:rPr>
      </w:pPr>
      <w:r w:rsidRPr="001322B0">
        <w:rPr>
          <w:rFonts w:ascii="Traditional Arabic" w:hAnsi="Traditional Arabic" w:cs="Traditional Arabic" w:hint="cs"/>
          <w:rtl/>
        </w:rPr>
        <w:t>ولذلك</w:t>
      </w:r>
      <w:r w:rsidR="00C35DB7" w:rsidRPr="001322B0">
        <w:rPr>
          <w:rFonts w:ascii="Traditional Arabic" w:hAnsi="Traditional Arabic" w:cs="Traditional Arabic" w:hint="cs"/>
          <w:rtl/>
        </w:rPr>
        <w:t xml:space="preserve"> البرنامج</w:t>
      </w:r>
      <w:r w:rsidR="00BD27A5" w:rsidRPr="001322B0">
        <w:rPr>
          <w:rFonts w:ascii="Traditional Arabic" w:hAnsi="Traditional Arabic" w:cs="Traditional Arabic" w:hint="cs"/>
          <w:rtl/>
        </w:rPr>
        <w:t xml:space="preserve"> عدة صياغات محتملة، منها:</w:t>
      </w:r>
    </w:p>
    <w:p w:rsidR="00BD27A5" w:rsidRPr="001322B0" w:rsidRDefault="00BD27A5" w:rsidP="00BD27A5">
      <w:pPr>
        <w:rPr>
          <w:rFonts w:ascii="Traditional Arabic" w:hAnsi="Traditional Arabic" w:cs="Traditional Arabic"/>
          <w:rtl/>
        </w:rPr>
      </w:pPr>
      <w:r w:rsidRPr="001322B0">
        <w:rPr>
          <w:rFonts w:ascii="Traditional Arabic" w:hAnsi="Traditional Arabic" w:cs="Traditional Arabic" w:hint="cs"/>
          <w:rtl/>
        </w:rPr>
        <w:t>1-</w:t>
      </w:r>
      <w:r w:rsidR="00C35DB7" w:rsidRPr="001322B0">
        <w:rPr>
          <w:rFonts w:ascii="Traditional Arabic" w:hAnsi="Traditional Arabic" w:cs="Traditional Arabic" w:hint="cs"/>
          <w:rtl/>
        </w:rPr>
        <w:t xml:space="preserve">أن يكون في </w:t>
      </w:r>
      <w:r w:rsidRPr="001322B0">
        <w:rPr>
          <w:rFonts w:ascii="Traditional Arabic" w:hAnsi="Traditional Arabic" w:cs="Traditional Arabic" w:hint="cs"/>
          <w:rtl/>
        </w:rPr>
        <w:t>صباح كل خميس</w:t>
      </w:r>
    </w:p>
    <w:p w:rsidR="00BD27A5" w:rsidRPr="001322B0" w:rsidRDefault="00BD27A5" w:rsidP="00BD27A5">
      <w:pPr>
        <w:rPr>
          <w:rFonts w:ascii="Traditional Arabic" w:hAnsi="Traditional Arabic" w:cs="Traditional Arabic"/>
          <w:rtl/>
        </w:rPr>
      </w:pPr>
      <w:r w:rsidRPr="001322B0">
        <w:rPr>
          <w:rFonts w:ascii="Traditional Arabic" w:hAnsi="Traditional Arabic" w:cs="Traditional Arabic" w:hint="cs"/>
          <w:rtl/>
        </w:rPr>
        <w:t>أو صباح كل جمعة(8-11).</w:t>
      </w:r>
    </w:p>
    <w:p w:rsidR="00BD27A5" w:rsidRPr="001322B0" w:rsidRDefault="00BD27A5" w:rsidP="00BD27A5">
      <w:pPr>
        <w:rPr>
          <w:rFonts w:ascii="Traditional Arabic" w:hAnsi="Traditional Arabic" w:cs="Traditional Arabic"/>
          <w:rtl/>
        </w:rPr>
      </w:pPr>
      <w:r w:rsidRPr="001322B0">
        <w:rPr>
          <w:rFonts w:ascii="Traditional Arabic" w:hAnsi="Traditional Arabic" w:cs="Traditional Arabic" w:hint="cs"/>
          <w:rtl/>
        </w:rPr>
        <w:t>أو عصر أو عشاء الجمعة.</w:t>
      </w:r>
    </w:p>
    <w:p w:rsidR="00BD27A5" w:rsidRPr="001322B0" w:rsidRDefault="00BD27A5" w:rsidP="00BD27A5">
      <w:pPr>
        <w:rPr>
          <w:rFonts w:ascii="Traditional Arabic" w:hAnsi="Traditional Arabic" w:cs="Traditional Arabic"/>
          <w:rtl/>
        </w:rPr>
      </w:pPr>
    </w:p>
    <w:p w:rsidR="00BD27A5" w:rsidRPr="001322B0" w:rsidRDefault="00BD27A5" w:rsidP="00C35DB7">
      <w:pPr>
        <w:rPr>
          <w:rFonts w:ascii="Traditional Arabic" w:hAnsi="Traditional Arabic" w:cs="Traditional Arabic"/>
          <w:rtl/>
        </w:rPr>
      </w:pPr>
      <w:r w:rsidRPr="001322B0">
        <w:rPr>
          <w:rFonts w:ascii="Traditional Arabic" w:hAnsi="Traditional Arabic" w:cs="Traditional Arabic" w:hint="cs"/>
          <w:rtl/>
        </w:rPr>
        <w:t>2-متابعة من خلال جدول، يعبئه الطالب بنفسه،</w:t>
      </w:r>
      <w:r w:rsidR="00C35DB7" w:rsidRPr="001322B0">
        <w:rPr>
          <w:rFonts w:ascii="Traditional Arabic" w:hAnsi="Traditional Arabic" w:cs="Traditional Arabic" w:hint="cs"/>
          <w:rtl/>
        </w:rPr>
        <w:t xml:space="preserve"> فمثلاً:</w:t>
      </w:r>
      <w:r w:rsidRPr="001322B0">
        <w:rPr>
          <w:rFonts w:ascii="Traditional Arabic" w:hAnsi="Traditional Arabic" w:cs="Traditional Arabic" w:hint="cs"/>
          <w:rtl/>
        </w:rPr>
        <w:t xml:space="preserve"> يطلب م</w:t>
      </w:r>
      <w:r w:rsidR="00C35DB7" w:rsidRPr="001322B0">
        <w:rPr>
          <w:rFonts w:ascii="Traditional Arabic" w:hAnsi="Traditional Arabic" w:cs="Traditional Arabic" w:hint="cs"/>
          <w:rtl/>
        </w:rPr>
        <w:t xml:space="preserve">نه قراءة (4-5) ساعات في الأسبوع، </w:t>
      </w:r>
      <w:r w:rsidRPr="001322B0">
        <w:rPr>
          <w:rFonts w:ascii="Traditional Arabic" w:hAnsi="Traditional Arabic" w:cs="Traditional Arabic" w:hint="cs"/>
          <w:rtl/>
        </w:rPr>
        <w:t>بمعدل (100) صفحة أسبوعياً، ويتم متابعته أسبوعياً من خلال مشرف على البرنامج، أو بحضوره لجلسات نقاش حول الكتاب.</w:t>
      </w:r>
    </w:p>
    <w:p w:rsidR="00BD27A5" w:rsidRPr="001322B0" w:rsidRDefault="00BD27A5" w:rsidP="00BD27A5">
      <w:pPr>
        <w:rPr>
          <w:rFonts w:ascii="Traditional Arabic" w:hAnsi="Traditional Arabic" w:cs="Traditional Arabic"/>
          <w:rtl/>
        </w:rPr>
      </w:pPr>
    </w:p>
    <w:p w:rsidR="00BD27A5" w:rsidRPr="001322B0" w:rsidRDefault="00BD27A5" w:rsidP="00BD27A5">
      <w:pPr>
        <w:rPr>
          <w:rFonts w:ascii="Traditional Arabic" w:hAnsi="Traditional Arabic" w:cs="Traditional Arabic"/>
          <w:rtl/>
        </w:rPr>
      </w:pPr>
      <w:r w:rsidRPr="001322B0">
        <w:rPr>
          <w:rFonts w:ascii="Traditional Arabic" w:hAnsi="Traditional Arabic" w:cs="Traditional Arabic" w:hint="cs"/>
          <w:rtl/>
        </w:rPr>
        <w:t xml:space="preserve">3-بالإمكان أن يطبق البرنامج في بيئة افتراضية، كأن تدار عن طريق مجموعات </w:t>
      </w:r>
      <w:proofErr w:type="spellStart"/>
      <w:r w:rsidRPr="001322B0">
        <w:rPr>
          <w:rFonts w:ascii="Traditional Arabic" w:hAnsi="Traditional Arabic" w:cs="Traditional Arabic" w:hint="cs"/>
          <w:rtl/>
        </w:rPr>
        <w:t>الواتس</w:t>
      </w:r>
      <w:proofErr w:type="spellEnd"/>
      <w:r w:rsidRPr="001322B0">
        <w:rPr>
          <w:rFonts w:ascii="Traditional Arabic" w:hAnsi="Traditional Arabic" w:cs="Traditional Arabic" w:hint="cs"/>
          <w:rtl/>
        </w:rPr>
        <w:t xml:space="preserve"> آب أو </w:t>
      </w:r>
      <w:proofErr w:type="spellStart"/>
      <w:r w:rsidRPr="001322B0">
        <w:rPr>
          <w:rFonts w:ascii="Traditional Arabic" w:hAnsi="Traditional Arabic" w:cs="Traditional Arabic" w:hint="cs"/>
          <w:rtl/>
        </w:rPr>
        <w:t>تويتر</w:t>
      </w:r>
      <w:proofErr w:type="spellEnd"/>
      <w:r w:rsidRPr="001322B0">
        <w:rPr>
          <w:rFonts w:ascii="Traditional Arabic" w:hAnsi="Traditional Arabic" w:cs="Traditional Arabic" w:hint="cs"/>
          <w:rtl/>
        </w:rPr>
        <w:t xml:space="preserve"> أو الفيس بوك، يتولى شخص إدارتها، بمتابعة تقدم القراءة والتحصيل لكل فرد.</w:t>
      </w:r>
    </w:p>
    <w:p w:rsidR="00BD27A5" w:rsidRPr="001322B0" w:rsidRDefault="00BD27A5" w:rsidP="00BD27A5">
      <w:pPr>
        <w:rPr>
          <w:rFonts w:ascii="Traditional Arabic" w:hAnsi="Traditional Arabic" w:cs="Traditional Arabic"/>
          <w:rtl/>
        </w:rPr>
      </w:pPr>
    </w:p>
    <w:p w:rsidR="00BD27A5" w:rsidRPr="001322B0" w:rsidRDefault="005122C8" w:rsidP="00BD27A5">
      <w:pPr>
        <w:rPr>
          <w:rFonts w:ascii="Traditional Arabic" w:hAnsi="Traditional Arabic" w:cs="Traditional Arabic"/>
        </w:rPr>
      </w:pPr>
      <w:r w:rsidRPr="001322B0">
        <w:rPr>
          <w:rFonts w:ascii="Traditional Arabic" w:hAnsi="Traditional Arabic" w:cs="Traditional Arabic" w:hint="cs"/>
          <w:rtl/>
        </w:rPr>
        <w:t>4</w:t>
      </w:r>
      <w:r w:rsidR="00BD27A5" w:rsidRPr="001322B0">
        <w:rPr>
          <w:rFonts w:ascii="Traditional Arabic" w:hAnsi="Traditional Arabic" w:cs="Traditional Arabic" w:hint="cs"/>
          <w:rtl/>
        </w:rPr>
        <w:t>-ينظر في فتح باب الانتساب، وباب المشاركة النسائية.</w:t>
      </w:r>
    </w:p>
    <w:p w:rsidR="00BD27A5" w:rsidRPr="001322B0" w:rsidRDefault="00BD27A5" w:rsidP="000C7F70">
      <w:pPr>
        <w:rPr>
          <w:rFonts w:ascii="Traditional Arabic" w:hAnsi="Traditional Arabic" w:cs="Traditional Arabic"/>
          <w:rtl/>
        </w:rPr>
      </w:pPr>
    </w:p>
    <w:p w:rsidR="00475B44" w:rsidRPr="001322B0" w:rsidRDefault="00475B44">
      <w:pPr>
        <w:bidi w:val="0"/>
        <w:ind w:firstLine="0"/>
        <w:jc w:val="left"/>
        <w:rPr>
          <w:rFonts w:ascii="Traditional Arabic" w:hAnsi="Traditional Arabic" w:cs="Traditional Arabic"/>
        </w:rPr>
      </w:pPr>
      <w:r w:rsidRPr="001322B0">
        <w:rPr>
          <w:rFonts w:ascii="Traditional Arabic" w:hAnsi="Traditional Arabic" w:cs="Traditional Arabic"/>
        </w:rPr>
        <w:br w:type="page"/>
      </w:r>
    </w:p>
    <w:p w:rsidR="000C7F70" w:rsidRPr="001322B0" w:rsidRDefault="00F400CF" w:rsidP="00894AE0">
      <w:pPr>
        <w:pStyle w:val="1"/>
        <w:rPr>
          <w:rtl/>
        </w:rPr>
      </w:pPr>
      <w:r w:rsidRPr="001322B0">
        <w:rPr>
          <w:rFonts w:hint="cs"/>
          <w:rtl/>
        </w:rPr>
        <w:lastRenderedPageBreak/>
        <w:t>ثامناً</w:t>
      </w:r>
      <w:r w:rsidR="00DF3D89" w:rsidRPr="001322B0">
        <w:rPr>
          <w:rFonts w:hint="cs"/>
          <w:rtl/>
        </w:rPr>
        <w:t xml:space="preserve">: </w:t>
      </w:r>
      <w:r w:rsidRPr="001322B0">
        <w:rPr>
          <w:rFonts w:hint="cs"/>
          <w:rtl/>
        </w:rPr>
        <w:t>نماذج وقوائم مقترحة.</w:t>
      </w:r>
    </w:p>
    <w:p w:rsidR="00475B44" w:rsidRPr="001322B0" w:rsidRDefault="006E0A7A" w:rsidP="00CA19D5">
      <w:pPr>
        <w:rPr>
          <w:rFonts w:ascii="Traditional Arabic" w:hAnsi="Traditional Arabic" w:cs="Traditional Arabic"/>
          <w:rtl/>
        </w:rPr>
      </w:pPr>
      <w:r w:rsidRPr="001322B0">
        <w:rPr>
          <w:rFonts w:ascii="Traditional Arabic" w:hAnsi="Traditional Arabic" w:cs="Traditional Arabic" w:hint="cs"/>
          <w:rtl/>
        </w:rPr>
        <w:t xml:space="preserve">ههنا </w:t>
      </w:r>
      <w:r w:rsidR="00F039F0" w:rsidRPr="001322B0">
        <w:rPr>
          <w:rFonts w:ascii="Traditional Arabic" w:hAnsi="Traditional Arabic" w:cs="Traditional Arabic" w:hint="cs"/>
          <w:rtl/>
        </w:rPr>
        <w:t>ثلاثة برامج مقترحة</w:t>
      </w:r>
      <w:r w:rsidR="00C35DB7" w:rsidRPr="001322B0">
        <w:rPr>
          <w:rFonts w:ascii="Traditional Arabic" w:hAnsi="Traditional Arabic" w:cs="Traditional Arabic" w:hint="cs"/>
          <w:rtl/>
        </w:rPr>
        <w:t xml:space="preserve"> لكتب(برنامج القراءة الجادة)، والمقصود منها بيان </w:t>
      </w:r>
      <w:r w:rsidR="00CA19D5" w:rsidRPr="001322B0">
        <w:rPr>
          <w:rFonts w:ascii="Traditional Arabic" w:hAnsi="Traditional Arabic" w:cs="Traditional Arabic" w:hint="cs"/>
          <w:rtl/>
        </w:rPr>
        <w:t>نماذج</w:t>
      </w:r>
      <w:r w:rsidR="00DC0540" w:rsidRPr="001322B0">
        <w:rPr>
          <w:rFonts w:ascii="Traditional Arabic" w:hAnsi="Traditional Arabic" w:cs="Traditional Arabic" w:hint="cs"/>
          <w:rtl/>
        </w:rPr>
        <w:t xml:space="preserve"> </w:t>
      </w:r>
      <w:r w:rsidR="00C35DB7" w:rsidRPr="001322B0">
        <w:rPr>
          <w:rFonts w:ascii="Traditional Arabic" w:hAnsi="Traditional Arabic" w:cs="Traditional Arabic" w:hint="cs"/>
          <w:rtl/>
        </w:rPr>
        <w:t>تطبيقي</w:t>
      </w:r>
      <w:r w:rsidR="00CA19D5" w:rsidRPr="001322B0">
        <w:rPr>
          <w:rFonts w:ascii="Traditional Arabic" w:hAnsi="Traditional Arabic" w:cs="Traditional Arabic" w:hint="cs"/>
          <w:rtl/>
        </w:rPr>
        <w:t>َّة</w:t>
      </w:r>
      <w:r w:rsidR="00C35DB7" w:rsidRPr="001322B0">
        <w:rPr>
          <w:rFonts w:ascii="Traditional Arabic" w:hAnsi="Traditional Arabic" w:cs="Traditional Arabic" w:hint="cs"/>
          <w:rtl/>
        </w:rPr>
        <w:t xml:space="preserve"> </w:t>
      </w:r>
      <w:proofErr w:type="spellStart"/>
      <w:r w:rsidR="00C35DB7" w:rsidRPr="001322B0">
        <w:rPr>
          <w:rFonts w:ascii="Traditional Arabic" w:hAnsi="Traditional Arabic" w:cs="Traditional Arabic" w:hint="cs"/>
          <w:rtl/>
        </w:rPr>
        <w:t>للبرنامج،ف</w:t>
      </w:r>
      <w:r w:rsidR="005C700C" w:rsidRPr="001322B0">
        <w:rPr>
          <w:rFonts w:ascii="Traditional Arabic" w:hAnsi="Traditional Arabic" w:cs="Traditional Arabic" w:hint="cs"/>
          <w:rtl/>
        </w:rPr>
        <w:t>تنظر</w:t>
      </w:r>
      <w:proofErr w:type="spellEnd"/>
      <w:r w:rsidR="005C700C" w:rsidRPr="001322B0">
        <w:rPr>
          <w:rFonts w:ascii="Traditional Arabic" w:hAnsi="Traditional Arabic" w:cs="Traditional Arabic" w:hint="cs"/>
          <w:rtl/>
        </w:rPr>
        <w:t xml:space="preserve"> اللجنة </w:t>
      </w:r>
      <w:r w:rsidR="00C35DB7" w:rsidRPr="001322B0">
        <w:rPr>
          <w:rFonts w:ascii="Traditional Arabic" w:hAnsi="Traditional Arabic" w:cs="Traditional Arabic" w:hint="cs"/>
          <w:rtl/>
        </w:rPr>
        <w:t xml:space="preserve">المنظِّمة </w:t>
      </w:r>
      <w:r w:rsidR="005C700C" w:rsidRPr="001322B0">
        <w:rPr>
          <w:rFonts w:ascii="Traditional Arabic" w:hAnsi="Traditional Arabic" w:cs="Traditional Arabic" w:hint="cs"/>
          <w:rtl/>
        </w:rPr>
        <w:t>في اعتماد</w:t>
      </w:r>
      <w:r w:rsidR="00C35DB7" w:rsidRPr="001322B0">
        <w:rPr>
          <w:rFonts w:ascii="Traditional Arabic" w:hAnsi="Traditional Arabic" w:cs="Traditional Arabic" w:hint="cs"/>
          <w:rtl/>
        </w:rPr>
        <w:t xml:space="preserve"> أحدها، أو أن يخير الطالب بينها، أو أن تبني نماذج غيرها على منوالها(وينظر في ذلك الفقرة التالية: قائمة الكتب كاملة، للاستفادة في وضع كتب وقوائم أخرى</w:t>
      </w:r>
      <w:r w:rsidR="00A627E1" w:rsidRPr="001322B0">
        <w:rPr>
          <w:rFonts w:ascii="Traditional Arabic" w:hAnsi="Traditional Arabic" w:cs="Traditional Arabic" w:hint="cs"/>
          <w:rtl/>
        </w:rPr>
        <w:t>)</w:t>
      </w:r>
      <w:r w:rsidR="00C35DB7" w:rsidRPr="001322B0">
        <w:rPr>
          <w:rFonts w:ascii="Traditional Arabic" w:hAnsi="Traditional Arabic" w:cs="Traditional Arabic" w:hint="cs"/>
          <w:rtl/>
        </w:rPr>
        <w:t>.</w:t>
      </w:r>
    </w:p>
    <w:p w:rsidR="002915C2" w:rsidRPr="001322B0" w:rsidRDefault="002915C2" w:rsidP="00F039F0">
      <w:pPr>
        <w:rPr>
          <w:rFonts w:ascii="Traditional Arabic" w:hAnsi="Traditional Arabic" w:cs="Traditional Arabic"/>
          <w:b/>
          <w:bCs/>
          <w:rtl/>
        </w:rPr>
      </w:pPr>
    </w:p>
    <w:p w:rsidR="00475B44" w:rsidRPr="001322B0" w:rsidRDefault="005C700C" w:rsidP="001449B2">
      <w:pPr>
        <w:jc w:val="left"/>
        <w:outlineLvl w:val="1"/>
        <w:rPr>
          <w:rFonts w:cs="Shurooq 16"/>
          <w:sz w:val="38"/>
          <w:szCs w:val="38"/>
          <w:rtl/>
        </w:rPr>
      </w:pPr>
      <w:r w:rsidRPr="001322B0">
        <w:rPr>
          <w:rFonts w:cs="Shurooq 16" w:hint="cs"/>
          <w:sz w:val="38"/>
          <w:szCs w:val="38"/>
          <w:rtl/>
        </w:rPr>
        <w:t>البرنامج الأول: قراءة شروح المتون</w:t>
      </w:r>
      <w:r w:rsidR="00475B44" w:rsidRPr="001322B0">
        <w:rPr>
          <w:rFonts w:cs="Shurooq 16" w:hint="cs"/>
          <w:sz w:val="38"/>
          <w:szCs w:val="38"/>
          <w:rtl/>
        </w:rPr>
        <w:t>.</w:t>
      </w:r>
    </w:p>
    <w:p w:rsidR="00C20E46" w:rsidRPr="001322B0" w:rsidRDefault="00C20E46" w:rsidP="00C20E46">
      <w:pPr>
        <w:rPr>
          <w:rFonts w:ascii="Traditional Arabic" w:hAnsi="Traditional Arabic" w:cs="Traditional Arabic"/>
          <w:rtl/>
        </w:rPr>
      </w:pPr>
      <w:r w:rsidRPr="001322B0">
        <w:rPr>
          <w:rFonts w:ascii="Traditional Arabic" w:hAnsi="Traditional Arabic" w:cs="Traditional Arabic" w:hint="cs"/>
          <w:rtl/>
        </w:rPr>
        <w:t>((وضعت الكتب باعتبار أن الدورة مدتها أسبوعان، في كل أسبوع 5 أيام))</w:t>
      </w:r>
    </w:p>
    <w:tbl>
      <w:tblPr>
        <w:tblStyle w:val="a8"/>
        <w:bidiVisual/>
        <w:tblW w:w="10030"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4A0" w:firstRow="1" w:lastRow="0" w:firstColumn="1" w:lastColumn="0" w:noHBand="0" w:noVBand="1"/>
      </w:tblPr>
      <w:tblGrid>
        <w:gridCol w:w="529"/>
        <w:gridCol w:w="2522"/>
        <w:gridCol w:w="1133"/>
        <w:gridCol w:w="819"/>
        <w:gridCol w:w="5027"/>
      </w:tblGrid>
      <w:tr w:rsidR="00C27DC3" w:rsidRPr="001322B0" w:rsidTr="001449B2">
        <w:tc>
          <w:tcPr>
            <w:tcW w:w="529" w:type="dxa"/>
            <w:tcBorders>
              <w:top w:val="threeDEmboss" w:sz="24" w:space="0" w:color="auto"/>
              <w:bottom w:val="threeDEmboss" w:sz="24" w:space="0" w:color="auto"/>
            </w:tcBorders>
          </w:tcPr>
          <w:p w:rsidR="00C27DC3" w:rsidRPr="001322B0" w:rsidRDefault="00C27DC3" w:rsidP="00475B44">
            <w:pPr>
              <w:ind w:firstLine="0"/>
              <w:rPr>
                <w:rFonts w:ascii="Tahoma" w:hAnsi="Tahoma" w:cs="Traditional Arabic"/>
                <w:b/>
                <w:bCs/>
                <w:spacing w:val="2"/>
                <w:kern w:val="24"/>
                <w:position w:val="2"/>
                <w:sz w:val="20"/>
                <w:szCs w:val="32"/>
                <w:rtl/>
                <w:lang w:eastAsia="ar-SA"/>
              </w:rPr>
            </w:pPr>
          </w:p>
        </w:tc>
        <w:tc>
          <w:tcPr>
            <w:tcW w:w="2522" w:type="dxa"/>
            <w:tcBorders>
              <w:top w:val="threeDEmboss" w:sz="24" w:space="0" w:color="auto"/>
              <w:bottom w:val="threeDEmboss" w:sz="24" w:space="0" w:color="auto"/>
            </w:tcBorders>
          </w:tcPr>
          <w:p w:rsidR="00C27DC3" w:rsidRPr="001322B0" w:rsidRDefault="00C27DC3" w:rsidP="00A621B0">
            <w:pPr>
              <w:ind w:firstLine="0"/>
              <w:jc w:val="center"/>
              <w:rPr>
                <w:rFonts w:ascii="Tahoma" w:hAnsi="Tahoma" w:cs="Shurooq 16"/>
                <w:spacing w:val="2"/>
                <w:kern w:val="24"/>
                <w:position w:val="2"/>
                <w:sz w:val="20"/>
                <w:szCs w:val="32"/>
                <w:rtl/>
                <w:lang w:eastAsia="ar-SA"/>
              </w:rPr>
            </w:pPr>
            <w:r w:rsidRPr="001322B0">
              <w:rPr>
                <w:rFonts w:ascii="Tahoma" w:hAnsi="Tahoma" w:cs="Shurooq 16" w:hint="cs"/>
                <w:spacing w:val="2"/>
                <w:kern w:val="24"/>
                <w:position w:val="2"/>
                <w:sz w:val="20"/>
                <w:szCs w:val="32"/>
                <w:rtl/>
                <w:lang w:eastAsia="ar-SA"/>
              </w:rPr>
              <w:t>الكتاب</w:t>
            </w:r>
          </w:p>
        </w:tc>
        <w:tc>
          <w:tcPr>
            <w:tcW w:w="1133" w:type="dxa"/>
            <w:tcBorders>
              <w:top w:val="threeDEmboss" w:sz="24" w:space="0" w:color="auto"/>
              <w:bottom w:val="threeDEmboss" w:sz="24" w:space="0" w:color="auto"/>
            </w:tcBorders>
          </w:tcPr>
          <w:p w:rsidR="00C27DC3" w:rsidRPr="001322B0" w:rsidRDefault="00C27DC3" w:rsidP="00A621B0">
            <w:pPr>
              <w:ind w:firstLine="0"/>
              <w:jc w:val="center"/>
              <w:rPr>
                <w:rFonts w:ascii="Tahoma" w:hAnsi="Tahoma" w:cs="Shurooq 16"/>
                <w:spacing w:val="2"/>
                <w:kern w:val="24"/>
                <w:position w:val="2"/>
                <w:sz w:val="20"/>
                <w:szCs w:val="32"/>
                <w:rtl/>
                <w:lang w:eastAsia="ar-SA"/>
              </w:rPr>
            </w:pPr>
            <w:r w:rsidRPr="001322B0">
              <w:rPr>
                <w:rFonts w:ascii="Tahoma" w:hAnsi="Tahoma" w:cs="Shurooq 16" w:hint="cs"/>
                <w:spacing w:val="2"/>
                <w:kern w:val="24"/>
                <w:position w:val="2"/>
                <w:sz w:val="20"/>
                <w:szCs w:val="32"/>
                <w:rtl/>
                <w:lang w:eastAsia="ar-SA"/>
              </w:rPr>
              <w:t>الصفحات</w:t>
            </w:r>
          </w:p>
        </w:tc>
        <w:tc>
          <w:tcPr>
            <w:tcW w:w="819" w:type="dxa"/>
            <w:tcBorders>
              <w:top w:val="threeDEmboss" w:sz="24" w:space="0" w:color="auto"/>
              <w:bottom w:val="threeDEmboss" w:sz="24" w:space="0" w:color="auto"/>
            </w:tcBorders>
          </w:tcPr>
          <w:p w:rsidR="00C27DC3" w:rsidRPr="001322B0" w:rsidRDefault="00C27DC3" w:rsidP="00A621B0">
            <w:pPr>
              <w:ind w:firstLine="0"/>
              <w:jc w:val="center"/>
              <w:rPr>
                <w:rFonts w:ascii="Tahoma" w:hAnsi="Tahoma" w:cs="Shurooq 16"/>
                <w:spacing w:val="2"/>
                <w:kern w:val="24"/>
                <w:position w:val="2"/>
                <w:sz w:val="20"/>
                <w:szCs w:val="32"/>
                <w:rtl/>
                <w:lang w:eastAsia="ar-SA"/>
              </w:rPr>
            </w:pPr>
            <w:r w:rsidRPr="001322B0">
              <w:rPr>
                <w:rFonts w:ascii="Tahoma" w:hAnsi="Tahoma" w:cs="Shurooq 16" w:hint="cs"/>
                <w:spacing w:val="2"/>
                <w:kern w:val="24"/>
                <w:position w:val="2"/>
                <w:sz w:val="20"/>
                <w:szCs w:val="32"/>
                <w:rtl/>
                <w:lang w:eastAsia="ar-SA"/>
              </w:rPr>
              <w:t>المدة</w:t>
            </w:r>
          </w:p>
        </w:tc>
        <w:tc>
          <w:tcPr>
            <w:tcW w:w="5027" w:type="dxa"/>
            <w:tcBorders>
              <w:top w:val="threeDEmboss" w:sz="24" w:space="0" w:color="auto"/>
              <w:bottom w:val="threeDEmboss" w:sz="24" w:space="0" w:color="auto"/>
            </w:tcBorders>
          </w:tcPr>
          <w:p w:rsidR="00C27DC3" w:rsidRPr="001322B0" w:rsidRDefault="00C27DC3" w:rsidP="00A621B0">
            <w:pPr>
              <w:ind w:firstLine="0"/>
              <w:jc w:val="center"/>
              <w:rPr>
                <w:rFonts w:ascii="Tahoma" w:hAnsi="Tahoma" w:cs="Shurooq 16"/>
                <w:spacing w:val="2"/>
                <w:kern w:val="24"/>
                <w:position w:val="2"/>
                <w:sz w:val="20"/>
                <w:szCs w:val="32"/>
                <w:rtl/>
                <w:lang w:eastAsia="ar-SA"/>
              </w:rPr>
            </w:pPr>
            <w:r w:rsidRPr="001322B0">
              <w:rPr>
                <w:rFonts w:ascii="Tahoma" w:hAnsi="Tahoma" w:cs="Shurooq 16" w:hint="cs"/>
                <w:spacing w:val="2"/>
                <w:kern w:val="24"/>
                <w:position w:val="2"/>
                <w:sz w:val="20"/>
                <w:szCs w:val="32"/>
                <w:rtl/>
                <w:lang w:eastAsia="ar-SA"/>
              </w:rPr>
              <w:t>بدائل</w:t>
            </w:r>
          </w:p>
        </w:tc>
      </w:tr>
      <w:tr w:rsidR="00C27DC3" w:rsidRPr="001322B0" w:rsidTr="001449B2">
        <w:tc>
          <w:tcPr>
            <w:tcW w:w="529" w:type="dxa"/>
            <w:tcBorders>
              <w:top w:val="threeDEmboss" w:sz="24" w:space="0" w:color="auto"/>
            </w:tcBorders>
          </w:tcPr>
          <w:p w:rsidR="00C27DC3" w:rsidRPr="001322B0" w:rsidRDefault="00C27DC3" w:rsidP="00475B4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1</w:t>
            </w:r>
          </w:p>
        </w:tc>
        <w:tc>
          <w:tcPr>
            <w:tcW w:w="2522" w:type="dxa"/>
            <w:tcBorders>
              <w:top w:val="threeDEmboss" w:sz="24" w:space="0" w:color="auto"/>
            </w:tcBorders>
          </w:tcPr>
          <w:p w:rsidR="00C27DC3" w:rsidRPr="001322B0" w:rsidRDefault="00C27DC3" w:rsidP="00475B4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Cs w:val="32"/>
                <w:u w:val="single"/>
                <w:rtl/>
                <w:lang w:eastAsia="ar-SA"/>
              </w:rPr>
              <w:t>شرح الأصول الثلاثة</w:t>
            </w:r>
            <w:r w:rsidRPr="001322B0">
              <w:rPr>
                <w:rFonts w:ascii="Tahoma" w:hAnsi="Tahoma" w:cs="Traditional Arabic" w:hint="cs"/>
                <w:b/>
                <w:bCs/>
                <w:spacing w:val="2"/>
                <w:kern w:val="24"/>
                <w:position w:val="2"/>
                <w:szCs w:val="32"/>
                <w:rtl/>
                <w:lang w:eastAsia="ar-SA"/>
              </w:rPr>
              <w:t xml:space="preserve"> للشيخ العثيمين</w:t>
            </w:r>
          </w:p>
        </w:tc>
        <w:tc>
          <w:tcPr>
            <w:tcW w:w="1133" w:type="dxa"/>
            <w:tcBorders>
              <w:top w:val="threeDEmboss" w:sz="24" w:space="0" w:color="auto"/>
            </w:tcBorders>
          </w:tcPr>
          <w:p w:rsidR="00C27DC3" w:rsidRPr="001322B0" w:rsidRDefault="00C27DC3" w:rsidP="00475B4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150</w:t>
            </w:r>
          </w:p>
        </w:tc>
        <w:tc>
          <w:tcPr>
            <w:tcW w:w="819" w:type="dxa"/>
            <w:tcBorders>
              <w:top w:val="threeDEmboss" w:sz="24" w:space="0" w:color="auto"/>
            </w:tcBorders>
          </w:tcPr>
          <w:p w:rsidR="00C27DC3" w:rsidRPr="001322B0" w:rsidRDefault="00C27DC3" w:rsidP="00475B4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يوم ونصف</w:t>
            </w:r>
          </w:p>
        </w:tc>
        <w:tc>
          <w:tcPr>
            <w:tcW w:w="5027" w:type="dxa"/>
            <w:tcBorders>
              <w:top w:val="threeDEmboss" w:sz="24" w:space="0" w:color="auto"/>
            </w:tcBorders>
          </w:tcPr>
          <w:p w:rsidR="00C27DC3" w:rsidRPr="001322B0" w:rsidRDefault="00C27DC3" w:rsidP="00475B44">
            <w:pPr>
              <w:ind w:firstLine="0"/>
              <w:rPr>
                <w:rFonts w:ascii="Tahoma" w:hAnsi="Tahoma" w:cs="Traditional Arabic"/>
                <w:spacing w:val="2"/>
                <w:kern w:val="24"/>
                <w:position w:val="2"/>
                <w:sz w:val="16"/>
                <w:szCs w:val="28"/>
                <w:rtl/>
                <w:lang w:eastAsia="ar-SA"/>
              </w:rPr>
            </w:pPr>
            <w:r w:rsidRPr="001322B0">
              <w:rPr>
                <w:rFonts w:ascii="Tahoma" w:hAnsi="Tahoma" w:cs="Traditional Arabic" w:hint="cs"/>
                <w:spacing w:val="2"/>
                <w:kern w:val="24"/>
                <w:position w:val="2"/>
                <w:sz w:val="16"/>
                <w:szCs w:val="28"/>
                <w:rtl/>
                <w:lang w:eastAsia="ar-SA"/>
              </w:rPr>
              <w:t>حصول المأمول بشرح ثلاثة الأصول(عبد الله الفوزان)(200)</w:t>
            </w:r>
          </w:p>
          <w:p w:rsidR="000A5C8D" w:rsidRPr="001322B0" w:rsidRDefault="000A5C8D" w:rsidP="00475B44">
            <w:pPr>
              <w:ind w:firstLine="0"/>
              <w:rPr>
                <w:rFonts w:ascii="Tahoma" w:hAnsi="Tahoma" w:cs="Traditional Arabic"/>
                <w:spacing w:val="2"/>
                <w:kern w:val="24"/>
                <w:position w:val="2"/>
                <w:sz w:val="20"/>
                <w:szCs w:val="32"/>
                <w:rtl/>
                <w:lang w:eastAsia="ar-SA"/>
              </w:rPr>
            </w:pPr>
            <w:r w:rsidRPr="001322B0">
              <w:rPr>
                <w:rFonts w:ascii="Tahoma" w:hAnsi="Tahoma" w:cs="Traditional Arabic" w:hint="cs"/>
                <w:spacing w:val="2"/>
                <w:kern w:val="24"/>
                <w:position w:val="2"/>
                <w:sz w:val="20"/>
                <w:szCs w:val="32"/>
                <w:rtl/>
                <w:lang w:eastAsia="ar-SA"/>
              </w:rPr>
              <w:t>شرح كشف الشبهات للعثيمين(130).</w:t>
            </w:r>
          </w:p>
        </w:tc>
      </w:tr>
      <w:tr w:rsidR="00C27DC3" w:rsidRPr="001322B0" w:rsidTr="001449B2">
        <w:tc>
          <w:tcPr>
            <w:tcW w:w="529" w:type="dxa"/>
          </w:tcPr>
          <w:p w:rsidR="00C27DC3" w:rsidRPr="001322B0" w:rsidRDefault="00C27DC3" w:rsidP="00475B4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2</w:t>
            </w:r>
          </w:p>
        </w:tc>
        <w:tc>
          <w:tcPr>
            <w:tcW w:w="2522" w:type="dxa"/>
          </w:tcPr>
          <w:p w:rsidR="00C27DC3" w:rsidRPr="001322B0" w:rsidRDefault="00C27DC3" w:rsidP="000A5C8D">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Cs w:val="32"/>
                <w:u w:val="single"/>
                <w:rtl/>
                <w:lang w:eastAsia="ar-SA"/>
              </w:rPr>
              <w:t>شرح الواسطية لهراس</w:t>
            </w:r>
          </w:p>
        </w:tc>
        <w:tc>
          <w:tcPr>
            <w:tcW w:w="1133" w:type="dxa"/>
          </w:tcPr>
          <w:p w:rsidR="00C27DC3" w:rsidRPr="001322B0" w:rsidRDefault="000A5C8D" w:rsidP="00475B4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125</w:t>
            </w:r>
          </w:p>
        </w:tc>
        <w:tc>
          <w:tcPr>
            <w:tcW w:w="819" w:type="dxa"/>
          </w:tcPr>
          <w:p w:rsidR="00C27DC3" w:rsidRPr="001322B0" w:rsidRDefault="00B97F4E" w:rsidP="00475B4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1,5</w:t>
            </w:r>
          </w:p>
        </w:tc>
        <w:tc>
          <w:tcPr>
            <w:tcW w:w="5027" w:type="dxa"/>
          </w:tcPr>
          <w:p w:rsidR="00C27DC3" w:rsidRPr="001322B0" w:rsidRDefault="000A5C8D" w:rsidP="00475B4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spacing w:val="2"/>
                <w:kern w:val="24"/>
                <w:position w:val="2"/>
                <w:sz w:val="24"/>
                <w:szCs w:val="24"/>
                <w:rtl/>
                <w:lang w:eastAsia="ar-SA"/>
              </w:rPr>
              <w:t>شرح الواسطية للفوزان</w:t>
            </w:r>
            <w:r w:rsidR="00B97F4E" w:rsidRPr="001322B0">
              <w:rPr>
                <w:rFonts w:ascii="Tahoma" w:hAnsi="Tahoma" w:cs="Traditional Arabic" w:hint="cs"/>
                <w:b/>
                <w:bCs/>
                <w:spacing w:val="2"/>
                <w:kern w:val="24"/>
                <w:position w:val="2"/>
                <w:sz w:val="20"/>
                <w:szCs w:val="32"/>
                <w:rtl/>
                <w:lang w:eastAsia="ar-SA"/>
              </w:rPr>
              <w:t>(150)، أعلام السنة المنشورة(130)</w:t>
            </w:r>
          </w:p>
        </w:tc>
      </w:tr>
      <w:tr w:rsidR="00C27DC3" w:rsidRPr="001322B0" w:rsidTr="001449B2">
        <w:tc>
          <w:tcPr>
            <w:tcW w:w="529" w:type="dxa"/>
          </w:tcPr>
          <w:p w:rsidR="00C27DC3" w:rsidRPr="001322B0" w:rsidRDefault="00C27DC3" w:rsidP="00475B4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3</w:t>
            </w:r>
          </w:p>
        </w:tc>
        <w:tc>
          <w:tcPr>
            <w:tcW w:w="2522" w:type="dxa"/>
          </w:tcPr>
          <w:p w:rsidR="00C27DC3" w:rsidRPr="001322B0" w:rsidRDefault="00C27DC3" w:rsidP="00475B4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Cs w:val="32"/>
                <w:u w:val="single"/>
                <w:rtl/>
                <w:lang w:eastAsia="ar-SA"/>
              </w:rPr>
              <w:t>قرة عيون الموحدين</w:t>
            </w:r>
          </w:p>
        </w:tc>
        <w:tc>
          <w:tcPr>
            <w:tcW w:w="1133" w:type="dxa"/>
          </w:tcPr>
          <w:p w:rsidR="00C27DC3" w:rsidRPr="001322B0" w:rsidRDefault="00B97F4E" w:rsidP="00475B4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250</w:t>
            </w:r>
          </w:p>
        </w:tc>
        <w:tc>
          <w:tcPr>
            <w:tcW w:w="819" w:type="dxa"/>
          </w:tcPr>
          <w:p w:rsidR="00C27DC3" w:rsidRPr="001322B0" w:rsidRDefault="00B97F4E" w:rsidP="00475B4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2,5</w:t>
            </w:r>
          </w:p>
        </w:tc>
        <w:tc>
          <w:tcPr>
            <w:tcW w:w="5027" w:type="dxa"/>
          </w:tcPr>
          <w:p w:rsidR="00C27DC3" w:rsidRPr="001322B0" w:rsidRDefault="00B97F4E" w:rsidP="00475B44">
            <w:pPr>
              <w:ind w:firstLine="0"/>
              <w:rPr>
                <w:rFonts w:ascii="Tahoma" w:hAnsi="Tahoma" w:cs="Traditional Arabic"/>
                <w:spacing w:val="2"/>
                <w:kern w:val="24"/>
                <w:position w:val="2"/>
                <w:sz w:val="20"/>
                <w:szCs w:val="32"/>
                <w:rtl/>
                <w:lang w:eastAsia="ar-SA"/>
              </w:rPr>
            </w:pPr>
            <w:r w:rsidRPr="001322B0">
              <w:rPr>
                <w:rFonts w:ascii="Tahoma" w:hAnsi="Tahoma" w:cs="Traditional Arabic" w:hint="cs"/>
                <w:spacing w:val="2"/>
                <w:kern w:val="24"/>
                <w:position w:val="2"/>
                <w:sz w:val="16"/>
                <w:szCs w:val="28"/>
                <w:rtl/>
                <w:lang w:eastAsia="ar-SA"/>
              </w:rPr>
              <w:t>مختصر معارج القبول(420)</w:t>
            </w:r>
          </w:p>
        </w:tc>
      </w:tr>
      <w:tr w:rsidR="00C27DC3" w:rsidRPr="001322B0" w:rsidTr="001449B2">
        <w:tc>
          <w:tcPr>
            <w:tcW w:w="529" w:type="dxa"/>
          </w:tcPr>
          <w:p w:rsidR="00C27DC3" w:rsidRPr="001322B0" w:rsidRDefault="00C27DC3" w:rsidP="00475B4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4</w:t>
            </w:r>
          </w:p>
        </w:tc>
        <w:tc>
          <w:tcPr>
            <w:tcW w:w="2522" w:type="dxa"/>
          </w:tcPr>
          <w:p w:rsidR="00C27DC3" w:rsidRPr="001322B0" w:rsidRDefault="00C27DC3" w:rsidP="00475B4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u w:val="single"/>
                <w:rtl/>
                <w:lang w:eastAsia="ar-SA"/>
              </w:rPr>
              <w:t xml:space="preserve">شرح الورقات </w:t>
            </w:r>
            <w:r w:rsidRPr="001322B0">
              <w:rPr>
                <w:rFonts w:ascii="Tahoma" w:hAnsi="Tahoma" w:cs="Traditional Arabic" w:hint="cs"/>
                <w:b/>
                <w:bCs/>
                <w:spacing w:val="2"/>
                <w:kern w:val="24"/>
                <w:position w:val="2"/>
                <w:sz w:val="20"/>
                <w:szCs w:val="32"/>
                <w:rtl/>
                <w:lang w:eastAsia="ar-SA"/>
              </w:rPr>
              <w:t>للشيخ عبد الله لفوزان</w:t>
            </w:r>
          </w:p>
        </w:tc>
        <w:tc>
          <w:tcPr>
            <w:tcW w:w="1133" w:type="dxa"/>
          </w:tcPr>
          <w:p w:rsidR="00C27DC3" w:rsidRPr="001322B0" w:rsidRDefault="006E6893" w:rsidP="00475B4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190</w:t>
            </w:r>
          </w:p>
        </w:tc>
        <w:tc>
          <w:tcPr>
            <w:tcW w:w="819" w:type="dxa"/>
          </w:tcPr>
          <w:p w:rsidR="00C27DC3" w:rsidRPr="001322B0" w:rsidRDefault="006E6893" w:rsidP="00475B4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2</w:t>
            </w:r>
          </w:p>
        </w:tc>
        <w:tc>
          <w:tcPr>
            <w:tcW w:w="5027" w:type="dxa"/>
          </w:tcPr>
          <w:p w:rsidR="00C27DC3" w:rsidRPr="001322B0" w:rsidRDefault="006E0A7A" w:rsidP="006E0A7A">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شرح نظم الورقات للشيخ العثيمين(240)</w:t>
            </w:r>
          </w:p>
        </w:tc>
      </w:tr>
      <w:tr w:rsidR="00C27DC3" w:rsidRPr="001322B0" w:rsidTr="001449B2">
        <w:tc>
          <w:tcPr>
            <w:tcW w:w="529" w:type="dxa"/>
          </w:tcPr>
          <w:p w:rsidR="00C27DC3" w:rsidRPr="001322B0" w:rsidRDefault="00C27DC3" w:rsidP="00475B4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5</w:t>
            </w:r>
          </w:p>
        </w:tc>
        <w:tc>
          <w:tcPr>
            <w:tcW w:w="2522" w:type="dxa"/>
          </w:tcPr>
          <w:p w:rsidR="00C27DC3" w:rsidRPr="001322B0" w:rsidRDefault="00C27DC3" w:rsidP="00475B44">
            <w:pPr>
              <w:ind w:firstLine="0"/>
              <w:rPr>
                <w:rFonts w:ascii="Tahoma" w:hAnsi="Tahoma" w:cs="Traditional Arabic"/>
                <w:b/>
                <w:bCs/>
                <w:spacing w:val="2"/>
                <w:kern w:val="24"/>
                <w:position w:val="2"/>
                <w:sz w:val="20"/>
                <w:szCs w:val="32"/>
                <w:rtl/>
                <w:lang w:eastAsia="ar-SA"/>
              </w:rPr>
            </w:pPr>
            <w:r w:rsidRPr="001322B0">
              <w:rPr>
                <w:rFonts w:ascii="Tahoma" w:hAnsi="Tahoma" w:cs="Traditional Arabic"/>
                <w:b/>
                <w:bCs/>
                <w:spacing w:val="2"/>
                <w:kern w:val="24"/>
                <w:position w:val="2"/>
                <w:sz w:val="20"/>
                <w:szCs w:val="32"/>
                <w:u w:val="single"/>
                <w:rtl/>
                <w:lang w:eastAsia="ar-SA"/>
              </w:rPr>
              <w:t>التحفة السنية</w:t>
            </w:r>
            <w:r w:rsidRPr="001322B0">
              <w:rPr>
                <w:rFonts w:ascii="Tahoma" w:hAnsi="Tahoma" w:cs="Traditional Arabic" w:hint="cs"/>
                <w:b/>
                <w:bCs/>
                <w:spacing w:val="2"/>
                <w:kern w:val="24"/>
                <w:position w:val="2"/>
                <w:sz w:val="20"/>
                <w:szCs w:val="32"/>
                <w:u w:val="single"/>
                <w:rtl/>
                <w:lang w:eastAsia="ar-SA"/>
              </w:rPr>
              <w:t xml:space="preserve"> شرح </w:t>
            </w:r>
            <w:proofErr w:type="spellStart"/>
            <w:r w:rsidRPr="001322B0">
              <w:rPr>
                <w:rFonts w:ascii="Tahoma" w:hAnsi="Tahoma" w:cs="Traditional Arabic" w:hint="cs"/>
                <w:b/>
                <w:bCs/>
                <w:spacing w:val="2"/>
                <w:kern w:val="24"/>
                <w:position w:val="2"/>
                <w:sz w:val="20"/>
                <w:szCs w:val="32"/>
                <w:u w:val="single"/>
                <w:rtl/>
                <w:lang w:eastAsia="ar-SA"/>
              </w:rPr>
              <w:t>الأجرومية</w:t>
            </w:r>
            <w:r w:rsidRPr="001322B0">
              <w:rPr>
                <w:rFonts w:ascii="Tahoma" w:hAnsi="Tahoma" w:cs="Traditional Arabic"/>
                <w:b/>
                <w:bCs/>
                <w:spacing w:val="2"/>
                <w:kern w:val="24"/>
                <w:position w:val="2"/>
                <w:sz w:val="16"/>
                <w:szCs w:val="28"/>
                <w:rtl/>
                <w:lang w:eastAsia="ar-SA"/>
              </w:rPr>
              <w:t>لمحمد</w:t>
            </w:r>
            <w:proofErr w:type="spellEnd"/>
            <w:r w:rsidRPr="001322B0">
              <w:rPr>
                <w:rFonts w:ascii="Tahoma" w:hAnsi="Tahoma" w:cs="Traditional Arabic"/>
                <w:b/>
                <w:bCs/>
                <w:spacing w:val="2"/>
                <w:kern w:val="24"/>
                <w:position w:val="2"/>
                <w:sz w:val="16"/>
                <w:szCs w:val="28"/>
                <w:rtl/>
                <w:lang w:eastAsia="ar-SA"/>
              </w:rPr>
              <w:t xml:space="preserve"> محيي الدين عبد الحميد</w:t>
            </w:r>
          </w:p>
        </w:tc>
        <w:tc>
          <w:tcPr>
            <w:tcW w:w="1133" w:type="dxa"/>
          </w:tcPr>
          <w:p w:rsidR="00C27DC3" w:rsidRPr="001322B0" w:rsidRDefault="006E6893" w:rsidP="00475B4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125</w:t>
            </w:r>
          </w:p>
        </w:tc>
        <w:tc>
          <w:tcPr>
            <w:tcW w:w="819" w:type="dxa"/>
          </w:tcPr>
          <w:p w:rsidR="00C27DC3" w:rsidRPr="001322B0" w:rsidRDefault="006E6893" w:rsidP="00475B4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1.25</w:t>
            </w:r>
          </w:p>
        </w:tc>
        <w:tc>
          <w:tcPr>
            <w:tcW w:w="5027" w:type="dxa"/>
          </w:tcPr>
          <w:p w:rsidR="00C27DC3" w:rsidRPr="001322B0" w:rsidRDefault="00C27DC3" w:rsidP="00475B44">
            <w:pPr>
              <w:ind w:firstLine="0"/>
              <w:rPr>
                <w:rFonts w:ascii="Tahoma" w:hAnsi="Tahoma" w:cs="Traditional Arabic"/>
                <w:b/>
                <w:bCs/>
                <w:spacing w:val="2"/>
                <w:kern w:val="24"/>
                <w:position w:val="2"/>
                <w:sz w:val="20"/>
                <w:szCs w:val="32"/>
                <w:rtl/>
                <w:lang w:eastAsia="ar-SA"/>
              </w:rPr>
            </w:pPr>
          </w:p>
        </w:tc>
      </w:tr>
      <w:tr w:rsidR="00C20E46" w:rsidRPr="001322B0" w:rsidTr="001449B2">
        <w:tc>
          <w:tcPr>
            <w:tcW w:w="529" w:type="dxa"/>
          </w:tcPr>
          <w:p w:rsidR="00C20E46" w:rsidRPr="001322B0" w:rsidRDefault="00C20E46" w:rsidP="00475B4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6</w:t>
            </w:r>
          </w:p>
        </w:tc>
        <w:tc>
          <w:tcPr>
            <w:tcW w:w="2522" w:type="dxa"/>
          </w:tcPr>
          <w:p w:rsidR="00C20E46" w:rsidRPr="001322B0" w:rsidRDefault="00C20E46" w:rsidP="007118D4">
            <w:pPr>
              <w:ind w:firstLine="0"/>
              <w:rPr>
                <w:rFonts w:ascii="Tahoma" w:hAnsi="Tahoma" w:cs="Traditional Arabic"/>
                <w:b/>
                <w:bCs/>
                <w:spacing w:val="2"/>
                <w:kern w:val="24"/>
                <w:position w:val="2"/>
                <w:sz w:val="20"/>
                <w:szCs w:val="32"/>
                <w:u w:val="single"/>
                <w:rtl/>
                <w:lang w:eastAsia="ar-SA"/>
              </w:rPr>
            </w:pPr>
            <w:r w:rsidRPr="001322B0">
              <w:rPr>
                <w:rFonts w:ascii="Tahoma" w:hAnsi="Tahoma" w:cs="Traditional Arabic" w:hint="cs"/>
                <w:b/>
                <w:bCs/>
                <w:spacing w:val="2"/>
                <w:kern w:val="24"/>
                <w:position w:val="2"/>
                <w:sz w:val="20"/>
                <w:szCs w:val="32"/>
                <w:u w:val="single"/>
                <w:rtl/>
                <w:lang w:eastAsia="ar-SA"/>
              </w:rPr>
              <w:t>بهجة قلوب الأبرار</w:t>
            </w:r>
            <w:r w:rsidR="006E0A7A" w:rsidRPr="001322B0">
              <w:rPr>
                <w:rFonts w:ascii="Tahoma" w:hAnsi="Tahoma" w:cs="Traditional Arabic" w:hint="cs"/>
                <w:b/>
                <w:bCs/>
                <w:spacing w:val="2"/>
                <w:kern w:val="24"/>
                <w:position w:val="2"/>
                <w:sz w:val="20"/>
                <w:szCs w:val="32"/>
                <w:u w:val="single"/>
                <w:rtl/>
                <w:lang w:eastAsia="ar-SA"/>
              </w:rPr>
              <w:t xml:space="preserve"> للسعدي</w:t>
            </w:r>
          </w:p>
        </w:tc>
        <w:tc>
          <w:tcPr>
            <w:tcW w:w="1133" w:type="dxa"/>
          </w:tcPr>
          <w:p w:rsidR="00C20E46" w:rsidRPr="001322B0" w:rsidRDefault="00C20E46" w:rsidP="007118D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200</w:t>
            </w:r>
          </w:p>
        </w:tc>
        <w:tc>
          <w:tcPr>
            <w:tcW w:w="819" w:type="dxa"/>
          </w:tcPr>
          <w:p w:rsidR="00C20E46" w:rsidRPr="001322B0" w:rsidRDefault="00C20E46" w:rsidP="00475B44">
            <w:pPr>
              <w:ind w:firstLine="0"/>
              <w:rPr>
                <w:rFonts w:ascii="Tahoma" w:hAnsi="Tahoma" w:cs="Traditional Arabic"/>
                <w:b/>
                <w:bCs/>
                <w:spacing w:val="2"/>
                <w:kern w:val="24"/>
                <w:position w:val="2"/>
                <w:sz w:val="20"/>
                <w:szCs w:val="32"/>
                <w:rtl/>
                <w:lang w:eastAsia="ar-SA"/>
              </w:rPr>
            </w:pPr>
          </w:p>
        </w:tc>
        <w:tc>
          <w:tcPr>
            <w:tcW w:w="5027" w:type="dxa"/>
          </w:tcPr>
          <w:p w:rsidR="00C20E46" w:rsidRPr="001322B0" w:rsidRDefault="00C20E46" w:rsidP="00475B44">
            <w:pPr>
              <w:ind w:firstLine="0"/>
              <w:rPr>
                <w:rFonts w:ascii="Tahoma" w:hAnsi="Tahoma" w:cs="Traditional Arabic"/>
                <w:b/>
                <w:bCs/>
                <w:spacing w:val="2"/>
                <w:kern w:val="24"/>
                <w:position w:val="2"/>
                <w:sz w:val="20"/>
                <w:szCs w:val="32"/>
                <w:rtl/>
                <w:lang w:eastAsia="ar-SA"/>
              </w:rPr>
            </w:pPr>
          </w:p>
        </w:tc>
      </w:tr>
    </w:tbl>
    <w:p w:rsidR="00C20E46" w:rsidRPr="001322B0" w:rsidRDefault="00C20E46" w:rsidP="00C20E46">
      <w:pPr>
        <w:ind w:firstLine="454"/>
        <w:rPr>
          <w:rFonts w:ascii="Tahoma" w:hAnsi="Tahoma" w:cs="Traditional Arabic"/>
          <w:spacing w:val="2"/>
          <w:kern w:val="24"/>
          <w:position w:val="2"/>
          <w:sz w:val="20"/>
          <w:szCs w:val="32"/>
          <w:rtl/>
          <w:lang w:eastAsia="ar-SA"/>
        </w:rPr>
      </w:pPr>
    </w:p>
    <w:p w:rsidR="00475B44" w:rsidRPr="001322B0" w:rsidRDefault="00475B44" w:rsidP="00C20E46">
      <w:pPr>
        <w:ind w:firstLine="454"/>
        <w:rPr>
          <w:rFonts w:ascii="Tahoma" w:hAnsi="Tahoma" w:cs="Traditional Arabic"/>
          <w:spacing w:val="2"/>
          <w:kern w:val="24"/>
          <w:position w:val="2"/>
          <w:sz w:val="20"/>
          <w:szCs w:val="32"/>
          <w:rtl/>
          <w:lang w:eastAsia="ar-SA"/>
        </w:rPr>
      </w:pPr>
      <w:r w:rsidRPr="001322B0">
        <w:rPr>
          <w:rFonts w:ascii="Tahoma" w:hAnsi="Tahoma" w:cs="Traditional Arabic" w:hint="cs"/>
          <w:spacing w:val="2"/>
          <w:kern w:val="24"/>
          <w:position w:val="2"/>
          <w:sz w:val="20"/>
          <w:szCs w:val="32"/>
          <w:rtl/>
          <w:lang w:eastAsia="ar-SA"/>
        </w:rPr>
        <w:t>-مجموع صفحات هذا القسم:(</w:t>
      </w:r>
      <w:r w:rsidR="00C20E46" w:rsidRPr="001322B0">
        <w:rPr>
          <w:rFonts w:ascii="Tahoma" w:hAnsi="Tahoma" w:cs="Traditional Arabic" w:hint="cs"/>
          <w:spacing w:val="2"/>
          <w:kern w:val="24"/>
          <w:position w:val="2"/>
          <w:sz w:val="20"/>
          <w:szCs w:val="32"/>
          <w:rtl/>
          <w:lang w:eastAsia="ar-SA"/>
        </w:rPr>
        <w:t>1040</w:t>
      </w:r>
      <w:r w:rsidRPr="001322B0">
        <w:rPr>
          <w:rFonts w:ascii="Tahoma" w:hAnsi="Tahoma" w:cs="Traditional Arabic" w:hint="cs"/>
          <w:spacing w:val="2"/>
          <w:kern w:val="24"/>
          <w:position w:val="2"/>
          <w:sz w:val="20"/>
          <w:szCs w:val="32"/>
          <w:rtl/>
          <w:lang w:eastAsia="ar-SA"/>
        </w:rPr>
        <w:t>)صفحة تقريباً.</w:t>
      </w:r>
    </w:p>
    <w:p w:rsidR="00C20E46" w:rsidRPr="001322B0" w:rsidRDefault="00C20E46" w:rsidP="00C20E46">
      <w:pPr>
        <w:ind w:firstLine="454"/>
        <w:rPr>
          <w:rFonts w:ascii="Tahoma" w:hAnsi="Tahoma" w:cs="Traditional Arabic"/>
          <w:spacing w:val="2"/>
          <w:kern w:val="24"/>
          <w:position w:val="2"/>
          <w:sz w:val="20"/>
          <w:szCs w:val="32"/>
          <w:rtl/>
          <w:lang w:eastAsia="ar-SA"/>
        </w:rPr>
      </w:pPr>
      <w:r w:rsidRPr="001322B0">
        <w:rPr>
          <w:rFonts w:ascii="Tahoma" w:hAnsi="Tahoma" w:cs="Traditional Arabic" w:hint="cs"/>
          <w:spacing w:val="2"/>
          <w:kern w:val="24"/>
          <w:position w:val="2"/>
          <w:sz w:val="20"/>
          <w:szCs w:val="32"/>
          <w:rtl/>
          <w:lang w:eastAsia="ar-SA"/>
        </w:rPr>
        <w:t>وهو مناسب فيما لو كانت الدورة لمدة أسبوعين(كل أسبوع 520) صفحة، 100 صفحة يومياً تقريباً.</w:t>
      </w:r>
    </w:p>
    <w:p w:rsidR="001449B2" w:rsidRPr="001322B0" w:rsidRDefault="001449B2" w:rsidP="00C20E46">
      <w:pPr>
        <w:ind w:firstLine="454"/>
        <w:rPr>
          <w:rFonts w:ascii="Tahoma" w:hAnsi="Tahoma" w:cs="Traditional Arabic"/>
          <w:spacing w:val="2"/>
          <w:kern w:val="24"/>
          <w:position w:val="2"/>
          <w:sz w:val="20"/>
          <w:szCs w:val="32"/>
          <w:rtl/>
          <w:lang w:eastAsia="ar-SA"/>
        </w:rPr>
      </w:pPr>
    </w:p>
    <w:p w:rsidR="001449B2" w:rsidRPr="001322B0" w:rsidRDefault="001449B2">
      <w:pPr>
        <w:bidi w:val="0"/>
        <w:ind w:firstLine="0"/>
        <w:jc w:val="left"/>
        <w:rPr>
          <w:rFonts w:ascii="Tahoma" w:hAnsi="Tahoma" w:cs="Traditional Arabic"/>
          <w:b/>
          <w:bCs/>
          <w:spacing w:val="2"/>
          <w:kern w:val="24"/>
          <w:position w:val="2"/>
          <w:sz w:val="24"/>
          <w:lang w:eastAsia="ar-SA"/>
        </w:rPr>
      </w:pPr>
      <w:r w:rsidRPr="001322B0">
        <w:rPr>
          <w:rFonts w:ascii="Tahoma" w:hAnsi="Tahoma" w:cs="Traditional Arabic"/>
          <w:b/>
          <w:bCs/>
          <w:spacing w:val="2"/>
          <w:kern w:val="24"/>
          <w:position w:val="2"/>
          <w:sz w:val="24"/>
          <w:rtl/>
          <w:lang w:eastAsia="ar-SA"/>
        </w:rPr>
        <w:br w:type="page"/>
      </w:r>
    </w:p>
    <w:p w:rsidR="00475B44" w:rsidRPr="001322B0" w:rsidRDefault="00F039F0" w:rsidP="001449B2">
      <w:pPr>
        <w:jc w:val="left"/>
        <w:outlineLvl w:val="1"/>
        <w:rPr>
          <w:rFonts w:cs="Shurooq 16"/>
          <w:sz w:val="38"/>
          <w:szCs w:val="38"/>
          <w:rtl/>
        </w:rPr>
      </w:pPr>
      <w:r w:rsidRPr="001322B0">
        <w:rPr>
          <w:rFonts w:cs="Shurooq 16" w:hint="cs"/>
          <w:sz w:val="38"/>
          <w:szCs w:val="38"/>
          <w:rtl/>
        </w:rPr>
        <w:lastRenderedPageBreak/>
        <w:t xml:space="preserve">البرنامج الثاني: </w:t>
      </w:r>
      <w:r w:rsidR="00475B44" w:rsidRPr="001322B0">
        <w:rPr>
          <w:rFonts w:cs="Shurooq 16" w:hint="cs"/>
          <w:sz w:val="38"/>
          <w:szCs w:val="38"/>
          <w:rtl/>
        </w:rPr>
        <w:t>قراءة غير الشروح.</w:t>
      </w:r>
    </w:p>
    <w:tbl>
      <w:tblPr>
        <w:tblStyle w:val="a8"/>
        <w:bidiVisual/>
        <w:tblW w:w="10562"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4A0" w:firstRow="1" w:lastRow="0" w:firstColumn="1" w:lastColumn="0" w:noHBand="0" w:noVBand="1"/>
      </w:tblPr>
      <w:tblGrid>
        <w:gridCol w:w="532"/>
        <w:gridCol w:w="2551"/>
        <w:gridCol w:w="1134"/>
        <w:gridCol w:w="708"/>
        <w:gridCol w:w="5637"/>
      </w:tblGrid>
      <w:tr w:rsidR="006E6893" w:rsidRPr="001322B0" w:rsidTr="001449B2">
        <w:tc>
          <w:tcPr>
            <w:tcW w:w="532" w:type="dxa"/>
            <w:tcBorders>
              <w:top w:val="threeDEmboss" w:sz="24" w:space="0" w:color="auto"/>
              <w:bottom w:val="threeDEmboss" w:sz="24" w:space="0" w:color="auto"/>
            </w:tcBorders>
          </w:tcPr>
          <w:p w:rsidR="006E6893" w:rsidRPr="001322B0" w:rsidRDefault="006E6893" w:rsidP="007118D4">
            <w:pPr>
              <w:ind w:firstLine="0"/>
              <w:rPr>
                <w:rFonts w:ascii="Tahoma" w:hAnsi="Tahoma" w:cs="Traditional Arabic"/>
                <w:b/>
                <w:bCs/>
                <w:spacing w:val="2"/>
                <w:kern w:val="24"/>
                <w:position w:val="2"/>
                <w:sz w:val="20"/>
                <w:szCs w:val="32"/>
                <w:rtl/>
                <w:lang w:eastAsia="ar-SA"/>
              </w:rPr>
            </w:pPr>
          </w:p>
        </w:tc>
        <w:tc>
          <w:tcPr>
            <w:tcW w:w="2551" w:type="dxa"/>
            <w:tcBorders>
              <w:top w:val="threeDEmboss" w:sz="24" w:space="0" w:color="auto"/>
              <w:bottom w:val="threeDEmboss" w:sz="24" w:space="0" w:color="auto"/>
            </w:tcBorders>
          </w:tcPr>
          <w:p w:rsidR="006E6893" w:rsidRPr="001322B0" w:rsidRDefault="006E6893" w:rsidP="00A621B0">
            <w:pPr>
              <w:ind w:firstLine="0"/>
              <w:jc w:val="center"/>
              <w:rPr>
                <w:rFonts w:ascii="Tahoma" w:hAnsi="Tahoma" w:cs="Shurooq 16"/>
                <w:spacing w:val="2"/>
                <w:kern w:val="24"/>
                <w:position w:val="2"/>
                <w:sz w:val="20"/>
                <w:szCs w:val="32"/>
                <w:rtl/>
                <w:lang w:eastAsia="ar-SA"/>
              </w:rPr>
            </w:pPr>
            <w:r w:rsidRPr="001322B0">
              <w:rPr>
                <w:rFonts w:ascii="Tahoma" w:hAnsi="Tahoma" w:cs="Shurooq 16" w:hint="cs"/>
                <w:spacing w:val="2"/>
                <w:kern w:val="24"/>
                <w:position w:val="2"/>
                <w:sz w:val="20"/>
                <w:szCs w:val="32"/>
                <w:rtl/>
                <w:lang w:eastAsia="ar-SA"/>
              </w:rPr>
              <w:t>الكتاب</w:t>
            </w:r>
          </w:p>
        </w:tc>
        <w:tc>
          <w:tcPr>
            <w:tcW w:w="1134" w:type="dxa"/>
            <w:tcBorders>
              <w:top w:val="threeDEmboss" w:sz="24" w:space="0" w:color="auto"/>
              <w:bottom w:val="threeDEmboss" w:sz="24" w:space="0" w:color="auto"/>
            </w:tcBorders>
          </w:tcPr>
          <w:p w:rsidR="006E6893" w:rsidRPr="001322B0" w:rsidRDefault="006E6893" w:rsidP="00A621B0">
            <w:pPr>
              <w:ind w:firstLine="0"/>
              <w:jc w:val="center"/>
              <w:rPr>
                <w:rFonts w:ascii="Tahoma" w:hAnsi="Tahoma" w:cs="Shurooq 16"/>
                <w:spacing w:val="2"/>
                <w:kern w:val="24"/>
                <w:position w:val="2"/>
                <w:sz w:val="20"/>
                <w:szCs w:val="32"/>
                <w:rtl/>
                <w:lang w:eastAsia="ar-SA"/>
              </w:rPr>
            </w:pPr>
            <w:r w:rsidRPr="001322B0">
              <w:rPr>
                <w:rFonts w:ascii="Tahoma" w:hAnsi="Tahoma" w:cs="Shurooq 16" w:hint="cs"/>
                <w:spacing w:val="2"/>
                <w:kern w:val="24"/>
                <w:position w:val="2"/>
                <w:sz w:val="20"/>
                <w:szCs w:val="32"/>
                <w:rtl/>
                <w:lang w:eastAsia="ar-SA"/>
              </w:rPr>
              <w:t>الصفحات</w:t>
            </w:r>
          </w:p>
        </w:tc>
        <w:tc>
          <w:tcPr>
            <w:tcW w:w="708" w:type="dxa"/>
            <w:tcBorders>
              <w:top w:val="threeDEmboss" w:sz="24" w:space="0" w:color="auto"/>
              <w:bottom w:val="threeDEmboss" w:sz="24" w:space="0" w:color="auto"/>
            </w:tcBorders>
          </w:tcPr>
          <w:p w:rsidR="006E6893" w:rsidRPr="001322B0" w:rsidRDefault="006E6893" w:rsidP="00A621B0">
            <w:pPr>
              <w:ind w:firstLine="0"/>
              <w:jc w:val="center"/>
              <w:rPr>
                <w:rFonts w:ascii="Tahoma" w:hAnsi="Tahoma" w:cs="Shurooq 16"/>
                <w:spacing w:val="2"/>
                <w:kern w:val="24"/>
                <w:position w:val="2"/>
                <w:sz w:val="20"/>
                <w:szCs w:val="32"/>
                <w:rtl/>
                <w:lang w:eastAsia="ar-SA"/>
              </w:rPr>
            </w:pPr>
            <w:r w:rsidRPr="001322B0">
              <w:rPr>
                <w:rFonts w:ascii="Tahoma" w:hAnsi="Tahoma" w:cs="Shurooq 16" w:hint="cs"/>
                <w:spacing w:val="2"/>
                <w:kern w:val="24"/>
                <w:position w:val="2"/>
                <w:sz w:val="20"/>
                <w:szCs w:val="32"/>
                <w:rtl/>
                <w:lang w:eastAsia="ar-SA"/>
              </w:rPr>
              <w:t>المدة</w:t>
            </w:r>
          </w:p>
        </w:tc>
        <w:tc>
          <w:tcPr>
            <w:tcW w:w="5637" w:type="dxa"/>
            <w:tcBorders>
              <w:top w:val="threeDEmboss" w:sz="24" w:space="0" w:color="auto"/>
              <w:bottom w:val="threeDEmboss" w:sz="24" w:space="0" w:color="auto"/>
            </w:tcBorders>
          </w:tcPr>
          <w:p w:rsidR="006E6893" w:rsidRPr="001322B0" w:rsidRDefault="006E6893" w:rsidP="00A621B0">
            <w:pPr>
              <w:ind w:firstLine="0"/>
              <w:jc w:val="center"/>
              <w:rPr>
                <w:rFonts w:ascii="Tahoma" w:hAnsi="Tahoma" w:cs="Shurooq 16"/>
                <w:spacing w:val="2"/>
                <w:kern w:val="24"/>
                <w:position w:val="2"/>
                <w:sz w:val="20"/>
                <w:szCs w:val="32"/>
                <w:rtl/>
                <w:lang w:eastAsia="ar-SA"/>
              </w:rPr>
            </w:pPr>
            <w:r w:rsidRPr="001322B0">
              <w:rPr>
                <w:rFonts w:ascii="Tahoma" w:hAnsi="Tahoma" w:cs="Shurooq 16" w:hint="cs"/>
                <w:spacing w:val="2"/>
                <w:kern w:val="24"/>
                <w:position w:val="2"/>
                <w:sz w:val="20"/>
                <w:szCs w:val="32"/>
                <w:rtl/>
                <w:lang w:eastAsia="ar-SA"/>
              </w:rPr>
              <w:t>بدائل</w:t>
            </w:r>
          </w:p>
        </w:tc>
      </w:tr>
      <w:tr w:rsidR="006E6893" w:rsidRPr="001322B0" w:rsidTr="001449B2">
        <w:tc>
          <w:tcPr>
            <w:tcW w:w="532" w:type="dxa"/>
            <w:tcBorders>
              <w:top w:val="threeDEmboss" w:sz="24" w:space="0" w:color="auto"/>
            </w:tcBorders>
          </w:tcPr>
          <w:p w:rsidR="006E6893" w:rsidRPr="001322B0" w:rsidRDefault="006E6893" w:rsidP="007118D4">
            <w:pPr>
              <w:ind w:firstLine="0"/>
              <w:rPr>
                <w:rFonts w:ascii="Tahoma" w:hAnsi="Tahoma" w:cs="Traditional Arabic"/>
                <w:b/>
                <w:bCs/>
                <w:spacing w:val="2"/>
                <w:kern w:val="24"/>
                <w:position w:val="2"/>
                <w:sz w:val="20"/>
                <w:szCs w:val="32"/>
                <w:rtl/>
                <w:lang w:eastAsia="ar-SA"/>
              </w:rPr>
            </w:pPr>
          </w:p>
        </w:tc>
        <w:tc>
          <w:tcPr>
            <w:tcW w:w="2551" w:type="dxa"/>
            <w:tcBorders>
              <w:top w:val="threeDEmboss" w:sz="24" w:space="0" w:color="auto"/>
            </w:tcBorders>
          </w:tcPr>
          <w:p w:rsidR="006E6893" w:rsidRPr="001322B0" w:rsidRDefault="00D85949" w:rsidP="007118D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2"/>
                <w:szCs w:val="34"/>
                <w:rtl/>
                <w:lang w:eastAsia="ar-SA"/>
              </w:rPr>
              <w:t>التفسير الميسر</w:t>
            </w:r>
          </w:p>
        </w:tc>
        <w:tc>
          <w:tcPr>
            <w:tcW w:w="1134" w:type="dxa"/>
            <w:tcBorders>
              <w:top w:val="threeDEmboss" w:sz="24" w:space="0" w:color="auto"/>
            </w:tcBorders>
          </w:tcPr>
          <w:p w:rsidR="006E6893" w:rsidRPr="001322B0" w:rsidRDefault="00D85949" w:rsidP="007118D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604</w:t>
            </w:r>
          </w:p>
        </w:tc>
        <w:tc>
          <w:tcPr>
            <w:tcW w:w="708" w:type="dxa"/>
            <w:tcBorders>
              <w:top w:val="threeDEmboss" w:sz="24" w:space="0" w:color="auto"/>
            </w:tcBorders>
          </w:tcPr>
          <w:p w:rsidR="006E6893" w:rsidRPr="001322B0" w:rsidRDefault="00D85949" w:rsidP="007118D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6</w:t>
            </w:r>
          </w:p>
        </w:tc>
        <w:tc>
          <w:tcPr>
            <w:tcW w:w="5637" w:type="dxa"/>
            <w:tcBorders>
              <w:top w:val="threeDEmboss" w:sz="24" w:space="0" w:color="auto"/>
            </w:tcBorders>
          </w:tcPr>
          <w:p w:rsidR="006E6893" w:rsidRPr="001322B0" w:rsidRDefault="006E6893" w:rsidP="007118D4">
            <w:pPr>
              <w:ind w:firstLine="0"/>
              <w:rPr>
                <w:rFonts w:ascii="Tahoma" w:hAnsi="Tahoma" w:cs="Traditional Arabic"/>
                <w:b/>
                <w:bCs/>
                <w:spacing w:val="2"/>
                <w:kern w:val="24"/>
                <w:position w:val="2"/>
                <w:sz w:val="20"/>
                <w:szCs w:val="32"/>
                <w:rtl/>
                <w:lang w:eastAsia="ar-SA"/>
              </w:rPr>
            </w:pPr>
          </w:p>
        </w:tc>
      </w:tr>
      <w:tr w:rsidR="006E6893" w:rsidRPr="001322B0" w:rsidTr="001449B2">
        <w:tc>
          <w:tcPr>
            <w:tcW w:w="532" w:type="dxa"/>
          </w:tcPr>
          <w:p w:rsidR="006E6893" w:rsidRPr="001322B0" w:rsidRDefault="006E6893" w:rsidP="007118D4">
            <w:pPr>
              <w:ind w:firstLine="0"/>
              <w:rPr>
                <w:rFonts w:ascii="Tahoma" w:hAnsi="Tahoma" w:cs="Traditional Arabic"/>
                <w:b/>
                <w:bCs/>
                <w:spacing w:val="2"/>
                <w:kern w:val="24"/>
                <w:position w:val="2"/>
                <w:sz w:val="20"/>
                <w:szCs w:val="32"/>
                <w:rtl/>
                <w:lang w:eastAsia="ar-SA"/>
              </w:rPr>
            </w:pPr>
          </w:p>
        </w:tc>
        <w:tc>
          <w:tcPr>
            <w:tcW w:w="2551" w:type="dxa"/>
          </w:tcPr>
          <w:p w:rsidR="006E6893" w:rsidRPr="001322B0" w:rsidRDefault="00D85949" w:rsidP="007118D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2"/>
                <w:szCs w:val="34"/>
                <w:rtl/>
                <w:lang w:eastAsia="ar-SA"/>
              </w:rPr>
              <w:t>مختصر الشمائل المحمدية للترمذي-اختصار الألباني</w:t>
            </w:r>
            <w:r w:rsidRPr="001322B0">
              <w:rPr>
                <w:rFonts w:ascii="Tahoma" w:hAnsi="Tahoma" w:cs="Traditional Arabic" w:hint="cs"/>
                <w:b/>
                <w:bCs/>
                <w:spacing w:val="2"/>
                <w:kern w:val="24"/>
                <w:position w:val="2"/>
                <w:sz w:val="10"/>
                <w:szCs w:val="22"/>
                <w:rtl/>
                <w:lang w:eastAsia="ar-SA"/>
              </w:rPr>
              <w:t>2</w:t>
            </w:r>
          </w:p>
        </w:tc>
        <w:tc>
          <w:tcPr>
            <w:tcW w:w="1134" w:type="dxa"/>
          </w:tcPr>
          <w:p w:rsidR="006E6893" w:rsidRPr="001322B0" w:rsidRDefault="00E701B2" w:rsidP="007118D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180</w:t>
            </w:r>
          </w:p>
          <w:p w:rsidR="00E701B2" w:rsidRPr="001322B0" w:rsidRDefault="00E701B2" w:rsidP="007118D4">
            <w:pPr>
              <w:ind w:firstLine="0"/>
              <w:rPr>
                <w:rFonts w:ascii="Tahoma" w:hAnsi="Tahoma" w:cs="Traditional Arabic"/>
                <w:spacing w:val="2"/>
                <w:kern w:val="24"/>
                <w:position w:val="2"/>
                <w:sz w:val="20"/>
                <w:szCs w:val="32"/>
                <w:rtl/>
                <w:lang w:eastAsia="ar-SA"/>
              </w:rPr>
            </w:pPr>
            <w:r w:rsidRPr="001322B0">
              <w:rPr>
                <w:rFonts w:ascii="Tahoma" w:hAnsi="Tahoma" w:cs="Traditional Arabic" w:hint="cs"/>
                <w:spacing w:val="2"/>
                <w:kern w:val="24"/>
                <w:position w:val="2"/>
                <w:sz w:val="12"/>
                <w:szCs w:val="24"/>
                <w:rtl/>
                <w:lang w:eastAsia="ar-SA"/>
              </w:rPr>
              <w:t>(لكن الحواشي طويلة)</w:t>
            </w:r>
          </w:p>
        </w:tc>
        <w:tc>
          <w:tcPr>
            <w:tcW w:w="708" w:type="dxa"/>
          </w:tcPr>
          <w:p w:rsidR="006E6893" w:rsidRPr="001322B0" w:rsidRDefault="00E701B2" w:rsidP="007118D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1</w:t>
            </w:r>
          </w:p>
        </w:tc>
        <w:tc>
          <w:tcPr>
            <w:tcW w:w="5637" w:type="dxa"/>
          </w:tcPr>
          <w:p w:rsidR="006E6893" w:rsidRPr="001322B0" w:rsidRDefault="006E6893" w:rsidP="007118D4">
            <w:pPr>
              <w:ind w:firstLine="0"/>
              <w:rPr>
                <w:rFonts w:ascii="Tahoma" w:hAnsi="Tahoma" w:cs="Traditional Arabic"/>
                <w:b/>
                <w:bCs/>
                <w:spacing w:val="2"/>
                <w:kern w:val="24"/>
                <w:position w:val="2"/>
                <w:sz w:val="20"/>
                <w:szCs w:val="32"/>
                <w:rtl/>
                <w:lang w:eastAsia="ar-SA"/>
              </w:rPr>
            </w:pPr>
          </w:p>
        </w:tc>
      </w:tr>
      <w:tr w:rsidR="006E6893" w:rsidRPr="001322B0" w:rsidTr="001449B2">
        <w:tc>
          <w:tcPr>
            <w:tcW w:w="532" w:type="dxa"/>
          </w:tcPr>
          <w:p w:rsidR="006E6893" w:rsidRPr="001322B0" w:rsidRDefault="006E6893" w:rsidP="007118D4">
            <w:pPr>
              <w:ind w:firstLine="0"/>
              <w:rPr>
                <w:rFonts w:ascii="Tahoma" w:hAnsi="Tahoma" w:cs="Traditional Arabic"/>
                <w:b/>
                <w:bCs/>
                <w:spacing w:val="2"/>
                <w:kern w:val="24"/>
                <w:position w:val="2"/>
                <w:sz w:val="20"/>
                <w:szCs w:val="32"/>
                <w:rtl/>
                <w:lang w:eastAsia="ar-SA"/>
              </w:rPr>
            </w:pPr>
          </w:p>
        </w:tc>
        <w:tc>
          <w:tcPr>
            <w:tcW w:w="2551" w:type="dxa"/>
          </w:tcPr>
          <w:p w:rsidR="006E6893" w:rsidRPr="001322B0" w:rsidRDefault="00D85949" w:rsidP="007118D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2"/>
                <w:szCs w:val="34"/>
                <w:rtl/>
                <w:lang w:eastAsia="ar-SA"/>
              </w:rPr>
              <w:t>مختصر السيرة النبوية للإمام محمد بن عبد الوهاب</w:t>
            </w:r>
            <w:r w:rsidRPr="001322B0">
              <w:rPr>
                <w:rFonts w:ascii="Tahoma" w:hAnsi="Tahoma" w:cs="Traditional Arabic" w:hint="cs"/>
                <w:b/>
                <w:bCs/>
                <w:spacing w:val="2"/>
                <w:kern w:val="24"/>
                <w:position w:val="2"/>
                <w:sz w:val="10"/>
                <w:szCs w:val="22"/>
                <w:rtl/>
                <w:lang w:eastAsia="ar-SA"/>
              </w:rPr>
              <w:t>6</w:t>
            </w:r>
          </w:p>
        </w:tc>
        <w:tc>
          <w:tcPr>
            <w:tcW w:w="1134" w:type="dxa"/>
          </w:tcPr>
          <w:p w:rsidR="006E6893" w:rsidRPr="001322B0" w:rsidRDefault="00E701B2" w:rsidP="007118D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320</w:t>
            </w:r>
          </w:p>
        </w:tc>
        <w:tc>
          <w:tcPr>
            <w:tcW w:w="708" w:type="dxa"/>
          </w:tcPr>
          <w:p w:rsidR="006E6893" w:rsidRPr="001322B0" w:rsidRDefault="00E701B2" w:rsidP="007118D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3</w:t>
            </w:r>
          </w:p>
        </w:tc>
        <w:tc>
          <w:tcPr>
            <w:tcW w:w="5637" w:type="dxa"/>
          </w:tcPr>
          <w:p w:rsidR="00324B33" w:rsidRPr="001322B0" w:rsidRDefault="00324B33" w:rsidP="00324B33">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الفصول في سيرة الرسول لابن كثير(260).</w:t>
            </w:r>
          </w:p>
          <w:p w:rsidR="006E6893" w:rsidRPr="001322B0" w:rsidRDefault="006E6893" w:rsidP="007118D4">
            <w:pPr>
              <w:ind w:firstLine="0"/>
              <w:rPr>
                <w:rFonts w:ascii="Tahoma" w:hAnsi="Tahoma" w:cs="Traditional Arabic"/>
                <w:b/>
                <w:bCs/>
                <w:spacing w:val="2"/>
                <w:kern w:val="24"/>
                <w:position w:val="2"/>
                <w:sz w:val="20"/>
                <w:szCs w:val="32"/>
                <w:rtl/>
                <w:lang w:eastAsia="ar-SA"/>
              </w:rPr>
            </w:pPr>
          </w:p>
        </w:tc>
      </w:tr>
      <w:tr w:rsidR="006E6893" w:rsidRPr="001322B0" w:rsidTr="001449B2">
        <w:tc>
          <w:tcPr>
            <w:tcW w:w="532" w:type="dxa"/>
          </w:tcPr>
          <w:p w:rsidR="006E6893" w:rsidRPr="001322B0" w:rsidRDefault="006E6893" w:rsidP="007118D4">
            <w:pPr>
              <w:ind w:firstLine="0"/>
              <w:rPr>
                <w:rFonts w:ascii="Tahoma" w:hAnsi="Tahoma" w:cs="Traditional Arabic"/>
                <w:b/>
                <w:bCs/>
                <w:spacing w:val="2"/>
                <w:kern w:val="24"/>
                <w:position w:val="2"/>
                <w:sz w:val="20"/>
                <w:szCs w:val="32"/>
                <w:rtl/>
                <w:lang w:eastAsia="ar-SA"/>
              </w:rPr>
            </w:pPr>
          </w:p>
        </w:tc>
        <w:tc>
          <w:tcPr>
            <w:tcW w:w="2551" w:type="dxa"/>
          </w:tcPr>
          <w:p w:rsidR="006E6893" w:rsidRPr="001322B0" w:rsidRDefault="00D85949" w:rsidP="007118D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2"/>
                <w:szCs w:val="34"/>
                <w:rtl/>
                <w:lang w:eastAsia="ar-SA"/>
              </w:rPr>
              <w:t>مختصر منهاج القاصدين</w:t>
            </w:r>
            <w:r w:rsidRPr="001322B0">
              <w:rPr>
                <w:rFonts w:ascii="Tahoma" w:hAnsi="Tahoma" w:cs="Traditional Arabic" w:hint="cs"/>
                <w:b/>
                <w:bCs/>
                <w:spacing w:val="2"/>
                <w:kern w:val="24"/>
                <w:position w:val="2"/>
                <w:sz w:val="10"/>
                <w:szCs w:val="22"/>
                <w:rtl/>
                <w:lang w:eastAsia="ar-SA"/>
              </w:rPr>
              <w:t>4</w:t>
            </w:r>
          </w:p>
        </w:tc>
        <w:tc>
          <w:tcPr>
            <w:tcW w:w="1134" w:type="dxa"/>
          </w:tcPr>
          <w:p w:rsidR="006E6893" w:rsidRPr="001322B0" w:rsidRDefault="00E701B2" w:rsidP="007118D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400</w:t>
            </w:r>
          </w:p>
        </w:tc>
        <w:tc>
          <w:tcPr>
            <w:tcW w:w="708" w:type="dxa"/>
          </w:tcPr>
          <w:p w:rsidR="006E6893" w:rsidRPr="001322B0" w:rsidRDefault="00E701B2" w:rsidP="007118D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4</w:t>
            </w:r>
          </w:p>
        </w:tc>
        <w:tc>
          <w:tcPr>
            <w:tcW w:w="5637" w:type="dxa"/>
          </w:tcPr>
          <w:p w:rsidR="006E6893" w:rsidRPr="001322B0" w:rsidRDefault="006E6893" w:rsidP="007118D4">
            <w:pPr>
              <w:ind w:firstLine="0"/>
              <w:rPr>
                <w:rFonts w:ascii="Tahoma" w:hAnsi="Tahoma" w:cs="Traditional Arabic"/>
                <w:b/>
                <w:bCs/>
                <w:spacing w:val="2"/>
                <w:kern w:val="24"/>
                <w:position w:val="2"/>
                <w:sz w:val="20"/>
                <w:szCs w:val="32"/>
                <w:rtl/>
                <w:lang w:eastAsia="ar-SA"/>
              </w:rPr>
            </w:pPr>
          </w:p>
        </w:tc>
      </w:tr>
    </w:tbl>
    <w:p w:rsidR="00475B44" w:rsidRPr="001322B0" w:rsidRDefault="00475B44" w:rsidP="00475B44">
      <w:pPr>
        <w:ind w:firstLine="454"/>
        <w:rPr>
          <w:rFonts w:ascii="Tahoma" w:hAnsi="Tahoma" w:cs="Traditional Arabic"/>
          <w:spacing w:val="2"/>
          <w:kern w:val="24"/>
          <w:position w:val="2"/>
          <w:sz w:val="20"/>
          <w:szCs w:val="32"/>
          <w:rtl/>
          <w:lang w:eastAsia="ar-SA"/>
        </w:rPr>
      </w:pPr>
    </w:p>
    <w:p w:rsidR="00475B44" w:rsidRPr="001322B0" w:rsidRDefault="00475B44" w:rsidP="00C20E46">
      <w:pPr>
        <w:ind w:firstLine="454"/>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-مجموع صفحات هذا القسم:(</w:t>
      </w:r>
      <w:r w:rsidR="00C20E46" w:rsidRPr="001322B0">
        <w:rPr>
          <w:rFonts w:ascii="Tahoma" w:hAnsi="Tahoma" w:cs="Traditional Arabic" w:hint="cs"/>
          <w:b/>
          <w:bCs/>
          <w:spacing w:val="2"/>
          <w:kern w:val="24"/>
          <w:position w:val="2"/>
          <w:sz w:val="20"/>
          <w:szCs w:val="32"/>
          <w:rtl/>
          <w:lang w:eastAsia="ar-SA"/>
        </w:rPr>
        <w:t>1500</w:t>
      </w:r>
      <w:r w:rsidRPr="001322B0">
        <w:rPr>
          <w:rFonts w:ascii="Tahoma" w:hAnsi="Tahoma" w:cs="Traditional Arabic" w:hint="cs"/>
          <w:b/>
          <w:bCs/>
          <w:spacing w:val="2"/>
          <w:kern w:val="24"/>
          <w:position w:val="2"/>
          <w:sz w:val="20"/>
          <w:szCs w:val="32"/>
          <w:rtl/>
          <w:lang w:eastAsia="ar-SA"/>
        </w:rPr>
        <w:t xml:space="preserve">)صفحة تقريباً.   </w:t>
      </w:r>
    </w:p>
    <w:p w:rsidR="00C20E46" w:rsidRPr="001322B0" w:rsidRDefault="00C20E46" w:rsidP="00DC0540">
      <w:pPr>
        <w:rPr>
          <w:rFonts w:ascii="Traditional Arabic" w:hAnsi="Traditional Arabic" w:cs="Traditional Arabic"/>
          <w:rtl/>
        </w:rPr>
      </w:pPr>
      <w:r w:rsidRPr="001322B0">
        <w:rPr>
          <w:rFonts w:ascii="Traditional Arabic" w:hAnsi="Traditional Arabic" w:cs="Traditional Arabic" w:hint="cs"/>
          <w:rtl/>
        </w:rPr>
        <w:t>(يناسب ما لو كانت الدورة 3 أسابيع، وفي حال كونها أسبوع</w:t>
      </w:r>
      <w:r w:rsidR="00DC0540" w:rsidRPr="001322B0">
        <w:rPr>
          <w:rFonts w:ascii="Traditional Arabic" w:hAnsi="Traditional Arabic" w:cs="Traditional Arabic" w:hint="cs"/>
          <w:rtl/>
        </w:rPr>
        <w:t>ي</w:t>
      </w:r>
      <w:r w:rsidRPr="001322B0">
        <w:rPr>
          <w:rFonts w:ascii="Traditional Arabic" w:hAnsi="Traditional Arabic" w:cs="Traditional Arabic" w:hint="cs"/>
          <w:rtl/>
        </w:rPr>
        <w:t>ن، يحذف مختصر منهاج القاصدين)</w:t>
      </w:r>
    </w:p>
    <w:p w:rsidR="00475B44" w:rsidRPr="001322B0" w:rsidRDefault="00475B44" w:rsidP="000C7F70">
      <w:pPr>
        <w:rPr>
          <w:rFonts w:ascii="Traditional Arabic" w:hAnsi="Traditional Arabic" w:cs="Traditional Arabic"/>
          <w:rtl/>
        </w:rPr>
      </w:pPr>
    </w:p>
    <w:p w:rsidR="00E701B2" w:rsidRPr="001322B0" w:rsidRDefault="00E701B2" w:rsidP="000C7F70">
      <w:pPr>
        <w:rPr>
          <w:rFonts w:ascii="Traditional Arabic" w:hAnsi="Traditional Arabic" w:cs="Traditional Arabic"/>
          <w:rtl/>
        </w:rPr>
      </w:pPr>
    </w:p>
    <w:p w:rsidR="001449B2" w:rsidRPr="001322B0" w:rsidRDefault="001449B2">
      <w:pPr>
        <w:bidi w:val="0"/>
        <w:ind w:firstLine="0"/>
        <w:jc w:val="left"/>
        <w:rPr>
          <w:rFonts w:ascii="Traditional Arabic" w:hAnsi="Traditional Arabic" w:cs="Traditional Arabic"/>
          <w:b/>
          <w:bCs/>
          <w:sz w:val="42"/>
          <w:szCs w:val="42"/>
        </w:rPr>
      </w:pPr>
      <w:r w:rsidRPr="001322B0">
        <w:rPr>
          <w:rFonts w:ascii="Traditional Arabic" w:hAnsi="Traditional Arabic" w:cs="Traditional Arabic"/>
          <w:b/>
          <w:bCs/>
          <w:sz w:val="42"/>
          <w:szCs w:val="42"/>
          <w:rtl/>
        </w:rPr>
        <w:br w:type="page"/>
      </w:r>
    </w:p>
    <w:p w:rsidR="00E701B2" w:rsidRPr="001322B0" w:rsidRDefault="00F039F0" w:rsidP="001449B2">
      <w:pPr>
        <w:jc w:val="left"/>
        <w:outlineLvl w:val="1"/>
        <w:rPr>
          <w:rFonts w:cs="Shurooq 16"/>
          <w:sz w:val="38"/>
          <w:szCs w:val="38"/>
          <w:rtl/>
        </w:rPr>
      </w:pPr>
      <w:r w:rsidRPr="001322B0">
        <w:rPr>
          <w:rFonts w:cs="Shurooq 16" w:hint="cs"/>
          <w:sz w:val="38"/>
          <w:szCs w:val="38"/>
          <w:rtl/>
        </w:rPr>
        <w:lastRenderedPageBreak/>
        <w:t>البرنامج الثالث</w:t>
      </w:r>
      <w:r w:rsidR="00E701B2" w:rsidRPr="001322B0">
        <w:rPr>
          <w:rFonts w:cs="Shurooq 16" w:hint="cs"/>
          <w:sz w:val="38"/>
          <w:szCs w:val="38"/>
          <w:rtl/>
        </w:rPr>
        <w:t>:</w:t>
      </w:r>
    </w:p>
    <w:p w:rsidR="00FE06EF" w:rsidRPr="001322B0" w:rsidRDefault="00E701B2" w:rsidP="000C7F70">
      <w:pPr>
        <w:rPr>
          <w:rFonts w:ascii="Traditional Arabic" w:hAnsi="Traditional Arabic" w:cs="Traditional Arabic"/>
          <w:b/>
          <w:bCs/>
          <w:rtl/>
        </w:rPr>
      </w:pPr>
      <w:r w:rsidRPr="001322B0">
        <w:rPr>
          <w:rFonts w:ascii="Traditional Arabic" w:hAnsi="Traditional Arabic" w:cs="Traditional Arabic" w:hint="cs"/>
          <w:b/>
          <w:bCs/>
          <w:rtl/>
        </w:rPr>
        <w:t>أن يكتفى بثلاثة كتب</w:t>
      </w:r>
      <w:r w:rsidR="007E585A" w:rsidRPr="001322B0">
        <w:rPr>
          <w:rFonts w:ascii="Traditional Arabic" w:hAnsi="Traditional Arabic" w:cs="Traditional Arabic" w:hint="cs"/>
          <w:b/>
          <w:bCs/>
          <w:rtl/>
        </w:rPr>
        <w:t xml:space="preserve"> في التفسير وعلوم القرآن</w:t>
      </w:r>
      <w:r w:rsidRPr="001322B0">
        <w:rPr>
          <w:rFonts w:ascii="Traditional Arabic" w:hAnsi="Traditional Arabic" w:cs="Traditional Arabic" w:hint="cs"/>
          <w:b/>
          <w:bCs/>
          <w:rtl/>
        </w:rPr>
        <w:t>(بمناسبة قرب رمضان)</w:t>
      </w:r>
      <w:r w:rsidR="005D0061" w:rsidRPr="001322B0">
        <w:rPr>
          <w:rFonts w:ascii="Traditional Arabic" w:hAnsi="Traditional Arabic" w:cs="Traditional Arabic" w:hint="cs"/>
          <w:b/>
          <w:bCs/>
          <w:rtl/>
        </w:rPr>
        <w:t xml:space="preserve">، </w:t>
      </w:r>
    </w:p>
    <w:p w:rsidR="00E701B2" w:rsidRPr="001322B0" w:rsidRDefault="005D0061" w:rsidP="000C7F70">
      <w:pPr>
        <w:rPr>
          <w:rFonts w:ascii="Traditional Arabic" w:hAnsi="Traditional Arabic" w:cs="Traditional Arabic"/>
          <w:b/>
          <w:bCs/>
          <w:rtl/>
        </w:rPr>
      </w:pPr>
      <w:r w:rsidRPr="001322B0">
        <w:rPr>
          <w:rFonts w:ascii="Traditional Arabic" w:hAnsi="Traditional Arabic" w:cs="Traditional Arabic" w:hint="cs"/>
          <w:b/>
          <w:bCs/>
          <w:rtl/>
        </w:rPr>
        <w:t>وتكون على مرحلتين</w:t>
      </w:r>
      <w:r w:rsidR="00E701B2" w:rsidRPr="001322B0">
        <w:rPr>
          <w:rFonts w:ascii="Traditional Arabic" w:hAnsi="Traditional Arabic" w:cs="Traditional Arabic" w:hint="cs"/>
          <w:b/>
          <w:bCs/>
          <w:rtl/>
        </w:rPr>
        <w:t>:</w:t>
      </w:r>
    </w:p>
    <w:tbl>
      <w:tblPr>
        <w:tblStyle w:val="a8"/>
        <w:bidiVisual/>
        <w:tblW w:w="8577"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1666"/>
        <w:gridCol w:w="674"/>
        <w:gridCol w:w="3969"/>
        <w:gridCol w:w="1134"/>
        <w:gridCol w:w="1134"/>
      </w:tblGrid>
      <w:tr w:rsidR="005D0061" w:rsidRPr="001322B0" w:rsidTr="001449B2">
        <w:tc>
          <w:tcPr>
            <w:tcW w:w="1666" w:type="dxa"/>
          </w:tcPr>
          <w:p w:rsidR="005D0061" w:rsidRPr="001322B0" w:rsidRDefault="005D0061" w:rsidP="001449B2">
            <w:pPr>
              <w:ind w:firstLine="0"/>
              <w:jc w:val="center"/>
              <w:rPr>
                <w:rFonts w:ascii="Tahoma" w:hAnsi="Tahoma" w:cs="Shurooq 16"/>
                <w:spacing w:val="2"/>
                <w:kern w:val="24"/>
                <w:position w:val="2"/>
                <w:sz w:val="20"/>
                <w:szCs w:val="32"/>
                <w:rtl/>
                <w:lang w:eastAsia="ar-SA"/>
              </w:rPr>
            </w:pPr>
            <w:r w:rsidRPr="001322B0">
              <w:rPr>
                <w:rFonts w:ascii="Tahoma" w:hAnsi="Tahoma" w:cs="Shurooq 16" w:hint="cs"/>
                <w:spacing w:val="2"/>
                <w:kern w:val="24"/>
                <w:position w:val="2"/>
                <w:sz w:val="20"/>
                <w:szCs w:val="32"/>
                <w:rtl/>
                <w:lang w:eastAsia="ar-SA"/>
              </w:rPr>
              <w:t>المرحلة</w:t>
            </w:r>
          </w:p>
        </w:tc>
        <w:tc>
          <w:tcPr>
            <w:tcW w:w="674" w:type="dxa"/>
          </w:tcPr>
          <w:p w:rsidR="005D0061" w:rsidRPr="001322B0" w:rsidRDefault="005D0061" w:rsidP="001449B2">
            <w:pPr>
              <w:ind w:firstLine="0"/>
              <w:jc w:val="center"/>
              <w:rPr>
                <w:rFonts w:ascii="Tahoma" w:hAnsi="Tahoma" w:cs="Shurooq 16"/>
                <w:spacing w:val="2"/>
                <w:kern w:val="24"/>
                <w:position w:val="2"/>
                <w:sz w:val="20"/>
                <w:szCs w:val="32"/>
                <w:rtl/>
                <w:lang w:eastAsia="ar-SA"/>
              </w:rPr>
            </w:pPr>
          </w:p>
        </w:tc>
        <w:tc>
          <w:tcPr>
            <w:tcW w:w="3969" w:type="dxa"/>
          </w:tcPr>
          <w:p w:rsidR="005D0061" w:rsidRPr="001322B0" w:rsidRDefault="005D0061" w:rsidP="001449B2">
            <w:pPr>
              <w:ind w:firstLine="0"/>
              <w:jc w:val="center"/>
              <w:rPr>
                <w:rFonts w:ascii="Tahoma" w:hAnsi="Tahoma" w:cs="Shurooq 16"/>
                <w:spacing w:val="2"/>
                <w:kern w:val="24"/>
                <w:position w:val="2"/>
                <w:sz w:val="20"/>
                <w:szCs w:val="32"/>
                <w:rtl/>
                <w:lang w:eastAsia="ar-SA"/>
              </w:rPr>
            </w:pPr>
            <w:r w:rsidRPr="001322B0">
              <w:rPr>
                <w:rFonts w:ascii="Tahoma" w:hAnsi="Tahoma" w:cs="Shurooq 16" w:hint="cs"/>
                <w:spacing w:val="2"/>
                <w:kern w:val="24"/>
                <w:position w:val="2"/>
                <w:sz w:val="20"/>
                <w:szCs w:val="32"/>
                <w:rtl/>
                <w:lang w:eastAsia="ar-SA"/>
              </w:rPr>
              <w:t>الكتاب</w:t>
            </w:r>
          </w:p>
        </w:tc>
        <w:tc>
          <w:tcPr>
            <w:tcW w:w="1134" w:type="dxa"/>
          </w:tcPr>
          <w:p w:rsidR="005D0061" w:rsidRPr="001322B0" w:rsidRDefault="005D0061" w:rsidP="001449B2">
            <w:pPr>
              <w:ind w:firstLine="0"/>
              <w:jc w:val="center"/>
              <w:rPr>
                <w:rFonts w:ascii="Tahoma" w:hAnsi="Tahoma" w:cs="Shurooq 16"/>
                <w:spacing w:val="2"/>
                <w:kern w:val="24"/>
                <w:position w:val="2"/>
                <w:sz w:val="20"/>
                <w:szCs w:val="32"/>
                <w:rtl/>
                <w:lang w:eastAsia="ar-SA"/>
              </w:rPr>
            </w:pPr>
            <w:r w:rsidRPr="001322B0">
              <w:rPr>
                <w:rFonts w:ascii="Tahoma" w:hAnsi="Tahoma" w:cs="Shurooq 16" w:hint="cs"/>
                <w:spacing w:val="2"/>
                <w:kern w:val="24"/>
                <w:position w:val="2"/>
                <w:sz w:val="20"/>
                <w:szCs w:val="32"/>
                <w:rtl/>
                <w:lang w:eastAsia="ar-SA"/>
              </w:rPr>
              <w:t>الصفحات</w:t>
            </w:r>
          </w:p>
        </w:tc>
        <w:tc>
          <w:tcPr>
            <w:tcW w:w="1134" w:type="dxa"/>
          </w:tcPr>
          <w:p w:rsidR="005D0061" w:rsidRPr="001322B0" w:rsidRDefault="005D0061" w:rsidP="001449B2">
            <w:pPr>
              <w:ind w:firstLine="0"/>
              <w:jc w:val="center"/>
              <w:rPr>
                <w:rFonts w:ascii="Tahoma" w:hAnsi="Tahoma" w:cs="Shurooq 16"/>
                <w:spacing w:val="2"/>
                <w:kern w:val="24"/>
                <w:position w:val="2"/>
                <w:sz w:val="20"/>
                <w:szCs w:val="32"/>
                <w:rtl/>
                <w:lang w:eastAsia="ar-SA"/>
              </w:rPr>
            </w:pPr>
            <w:r w:rsidRPr="001322B0">
              <w:rPr>
                <w:rFonts w:ascii="Tahoma" w:hAnsi="Tahoma" w:cs="Shurooq 16" w:hint="cs"/>
                <w:spacing w:val="2"/>
                <w:kern w:val="24"/>
                <w:position w:val="2"/>
                <w:sz w:val="20"/>
                <w:szCs w:val="32"/>
                <w:rtl/>
                <w:lang w:eastAsia="ar-SA"/>
              </w:rPr>
              <w:t>المدة</w:t>
            </w:r>
          </w:p>
        </w:tc>
      </w:tr>
      <w:tr w:rsidR="005D0061" w:rsidRPr="001322B0" w:rsidTr="001449B2">
        <w:tc>
          <w:tcPr>
            <w:tcW w:w="1666" w:type="dxa"/>
          </w:tcPr>
          <w:p w:rsidR="005D0061" w:rsidRPr="001322B0" w:rsidRDefault="005D0061" w:rsidP="007118D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الاولى</w:t>
            </w:r>
          </w:p>
        </w:tc>
        <w:tc>
          <w:tcPr>
            <w:tcW w:w="674" w:type="dxa"/>
          </w:tcPr>
          <w:p w:rsidR="005D0061" w:rsidRPr="001322B0" w:rsidRDefault="005D0061" w:rsidP="007118D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1</w:t>
            </w:r>
          </w:p>
        </w:tc>
        <w:tc>
          <w:tcPr>
            <w:tcW w:w="3969" w:type="dxa"/>
          </w:tcPr>
          <w:p w:rsidR="005D0061" w:rsidRPr="001322B0" w:rsidRDefault="005D0061" w:rsidP="00E701B2">
            <w:pPr>
              <w:ind w:firstLine="0"/>
              <w:rPr>
                <w:rFonts w:ascii="Traditional Arabic" w:hAnsi="Traditional Arabic" w:cs="Traditional Arabic"/>
                <w:rtl/>
              </w:rPr>
            </w:pPr>
            <w:r w:rsidRPr="001322B0">
              <w:rPr>
                <w:rFonts w:ascii="Traditional Arabic" w:hAnsi="Traditional Arabic" w:cs="Traditional Arabic" w:hint="cs"/>
                <w:rtl/>
              </w:rPr>
              <w:t>التفسير الميسر</w:t>
            </w:r>
          </w:p>
        </w:tc>
        <w:tc>
          <w:tcPr>
            <w:tcW w:w="1134" w:type="dxa"/>
          </w:tcPr>
          <w:p w:rsidR="005D0061" w:rsidRPr="001322B0" w:rsidRDefault="005D0061" w:rsidP="007118D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604</w:t>
            </w:r>
          </w:p>
        </w:tc>
        <w:tc>
          <w:tcPr>
            <w:tcW w:w="1134" w:type="dxa"/>
          </w:tcPr>
          <w:p w:rsidR="005D0061" w:rsidRPr="001322B0" w:rsidRDefault="005D0061" w:rsidP="007118D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6</w:t>
            </w:r>
          </w:p>
        </w:tc>
      </w:tr>
      <w:tr w:rsidR="005D0061" w:rsidRPr="001322B0" w:rsidTr="001449B2">
        <w:tc>
          <w:tcPr>
            <w:tcW w:w="1666" w:type="dxa"/>
            <w:vMerge w:val="restart"/>
          </w:tcPr>
          <w:p w:rsidR="005D0061" w:rsidRPr="001322B0" w:rsidRDefault="005D0061" w:rsidP="007118D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الثانية</w:t>
            </w:r>
          </w:p>
        </w:tc>
        <w:tc>
          <w:tcPr>
            <w:tcW w:w="674" w:type="dxa"/>
          </w:tcPr>
          <w:p w:rsidR="005D0061" w:rsidRPr="001322B0" w:rsidRDefault="005D0061" w:rsidP="007118D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2</w:t>
            </w:r>
          </w:p>
        </w:tc>
        <w:tc>
          <w:tcPr>
            <w:tcW w:w="3969" w:type="dxa"/>
          </w:tcPr>
          <w:p w:rsidR="005D0061" w:rsidRPr="001322B0" w:rsidRDefault="005D0061" w:rsidP="007118D4">
            <w:pPr>
              <w:ind w:firstLine="0"/>
              <w:rPr>
                <w:rFonts w:ascii="Traditional Arabic" w:hAnsi="Traditional Arabic" w:cs="Traditional Arabic"/>
                <w:rtl/>
              </w:rPr>
            </w:pPr>
            <w:r w:rsidRPr="001322B0">
              <w:rPr>
                <w:rFonts w:ascii="Traditional Arabic" w:hAnsi="Traditional Arabic" w:cs="Traditional Arabic" w:hint="cs"/>
                <w:rtl/>
              </w:rPr>
              <w:t>القواعد الحسان ل</w:t>
            </w:r>
            <w:r w:rsidR="00A57174" w:rsidRPr="001322B0">
              <w:rPr>
                <w:rFonts w:ascii="Traditional Arabic" w:hAnsi="Traditional Arabic" w:cs="Traditional Arabic" w:hint="cs"/>
                <w:rtl/>
              </w:rPr>
              <w:t>لشيخ ا</w:t>
            </w:r>
            <w:r w:rsidRPr="001322B0">
              <w:rPr>
                <w:rFonts w:ascii="Traditional Arabic" w:hAnsi="Traditional Arabic" w:cs="Traditional Arabic" w:hint="cs"/>
                <w:rtl/>
              </w:rPr>
              <w:t>لسعدي</w:t>
            </w:r>
          </w:p>
        </w:tc>
        <w:tc>
          <w:tcPr>
            <w:tcW w:w="1134" w:type="dxa"/>
          </w:tcPr>
          <w:p w:rsidR="005D0061" w:rsidRPr="001322B0" w:rsidRDefault="005D0061" w:rsidP="007118D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165</w:t>
            </w:r>
          </w:p>
        </w:tc>
        <w:tc>
          <w:tcPr>
            <w:tcW w:w="1134" w:type="dxa"/>
          </w:tcPr>
          <w:p w:rsidR="005D0061" w:rsidRPr="001322B0" w:rsidRDefault="005D0061" w:rsidP="007118D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1,5</w:t>
            </w:r>
          </w:p>
        </w:tc>
      </w:tr>
      <w:tr w:rsidR="005D0061" w:rsidRPr="001322B0" w:rsidTr="001449B2">
        <w:tc>
          <w:tcPr>
            <w:tcW w:w="1666" w:type="dxa"/>
            <w:vMerge/>
          </w:tcPr>
          <w:p w:rsidR="005D0061" w:rsidRPr="001322B0" w:rsidRDefault="005D0061" w:rsidP="007118D4">
            <w:pPr>
              <w:ind w:firstLine="0"/>
              <w:rPr>
                <w:rFonts w:ascii="Tahoma" w:hAnsi="Tahoma" w:cs="Traditional Arabic"/>
                <w:b/>
                <w:bCs/>
                <w:spacing w:val="2"/>
                <w:kern w:val="24"/>
                <w:position w:val="2"/>
                <w:sz w:val="20"/>
                <w:szCs w:val="32"/>
                <w:rtl/>
                <w:lang w:eastAsia="ar-SA"/>
              </w:rPr>
            </w:pPr>
          </w:p>
        </w:tc>
        <w:tc>
          <w:tcPr>
            <w:tcW w:w="674" w:type="dxa"/>
          </w:tcPr>
          <w:p w:rsidR="005D0061" w:rsidRPr="001322B0" w:rsidRDefault="005D0061" w:rsidP="007118D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3</w:t>
            </w:r>
          </w:p>
        </w:tc>
        <w:tc>
          <w:tcPr>
            <w:tcW w:w="3969" w:type="dxa"/>
          </w:tcPr>
          <w:p w:rsidR="005D0061" w:rsidRPr="001322B0" w:rsidRDefault="007D0514" w:rsidP="007118D4">
            <w:pPr>
              <w:ind w:firstLine="0"/>
              <w:rPr>
                <w:rFonts w:ascii="Traditional Arabic" w:hAnsi="Traditional Arabic" w:cs="Traditional Arabic"/>
                <w:rtl/>
              </w:rPr>
            </w:pPr>
            <w:r w:rsidRPr="001322B0">
              <w:rPr>
                <w:rFonts w:ascii="Traditional Arabic" w:hAnsi="Traditional Arabic" w:cs="Traditional Arabic" w:hint="cs"/>
                <w:rtl/>
              </w:rPr>
              <w:t xml:space="preserve">تيسير اللطيف المنان </w:t>
            </w:r>
            <w:r w:rsidR="005D0061" w:rsidRPr="001322B0">
              <w:rPr>
                <w:rFonts w:ascii="Traditional Arabic" w:hAnsi="Traditional Arabic" w:cs="Traditional Arabic" w:hint="cs"/>
                <w:rtl/>
              </w:rPr>
              <w:t>خلاصة تفسير القرآن للسعدي</w:t>
            </w:r>
          </w:p>
        </w:tc>
        <w:tc>
          <w:tcPr>
            <w:tcW w:w="1134" w:type="dxa"/>
          </w:tcPr>
          <w:p w:rsidR="005D0061" w:rsidRPr="001322B0" w:rsidRDefault="005D0061" w:rsidP="007118D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360</w:t>
            </w:r>
          </w:p>
        </w:tc>
        <w:tc>
          <w:tcPr>
            <w:tcW w:w="1134" w:type="dxa"/>
          </w:tcPr>
          <w:p w:rsidR="005D0061" w:rsidRPr="001322B0" w:rsidRDefault="005D0061" w:rsidP="007118D4">
            <w:pPr>
              <w:ind w:firstLine="0"/>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t>3.5</w:t>
            </w:r>
          </w:p>
        </w:tc>
      </w:tr>
    </w:tbl>
    <w:p w:rsidR="00E701B2" w:rsidRPr="001322B0" w:rsidRDefault="005D0061" w:rsidP="005C700C">
      <w:pPr>
        <w:rPr>
          <w:rFonts w:ascii="Traditional Arabic" w:hAnsi="Traditional Arabic" w:cs="Traditional Arabic"/>
          <w:rtl/>
        </w:rPr>
      </w:pPr>
      <w:r w:rsidRPr="001322B0">
        <w:rPr>
          <w:rFonts w:ascii="Traditional Arabic" w:hAnsi="Traditional Arabic" w:cs="Traditional Arabic" w:hint="cs"/>
          <w:rtl/>
        </w:rPr>
        <w:t>المجموع: 11</w:t>
      </w:r>
      <w:r w:rsidR="005C700C" w:rsidRPr="001322B0">
        <w:rPr>
          <w:rFonts w:ascii="Traditional Arabic" w:hAnsi="Traditional Arabic" w:cs="Traditional Arabic" w:hint="cs"/>
          <w:rtl/>
        </w:rPr>
        <w:t>2</w:t>
      </w:r>
      <w:r w:rsidRPr="001322B0">
        <w:rPr>
          <w:rFonts w:ascii="Traditional Arabic" w:hAnsi="Traditional Arabic" w:cs="Traditional Arabic" w:hint="cs"/>
          <w:rtl/>
        </w:rPr>
        <w:t>0  صفحة.</w:t>
      </w:r>
    </w:p>
    <w:p w:rsidR="005C700C" w:rsidRPr="001322B0" w:rsidRDefault="005C700C" w:rsidP="00324B33">
      <w:pPr>
        <w:rPr>
          <w:rFonts w:ascii="Traditional Arabic" w:hAnsi="Traditional Arabic" w:cs="Traditional Arabic"/>
          <w:rtl/>
        </w:rPr>
      </w:pPr>
      <w:r w:rsidRPr="001322B0">
        <w:rPr>
          <w:rFonts w:ascii="Traditional Arabic" w:hAnsi="Traditional Arabic" w:cs="Traditional Arabic" w:hint="cs"/>
          <w:rtl/>
        </w:rPr>
        <w:t>من أراد المشاركة في المرحلة الأولى فقط: يلزم</w:t>
      </w:r>
      <w:r w:rsidR="00DC0540" w:rsidRPr="001322B0">
        <w:rPr>
          <w:rFonts w:ascii="Traditional Arabic" w:hAnsi="Traditional Arabic" w:cs="Traditional Arabic" w:hint="cs"/>
          <w:rtl/>
        </w:rPr>
        <w:t xml:space="preserve">ه </w:t>
      </w:r>
      <w:r w:rsidR="00324B33" w:rsidRPr="001322B0">
        <w:rPr>
          <w:rFonts w:ascii="Traditional Arabic" w:hAnsi="Traditional Arabic" w:cs="Traditional Arabic" w:hint="cs"/>
          <w:rtl/>
        </w:rPr>
        <w:t>قراءة60 صفحة يومياً-10 أيام.</w:t>
      </w:r>
    </w:p>
    <w:p w:rsidR="00324B33" w:rsidRPr="001322B0" w:rsidRDefault="00324B33" w:rsidP="00324B33">
      <w:pPr>
        <w:rPr>
          <w:rFonts w:ascii="Traditional Arabic" w:hAnsi="Traditional Arabic" w:cs="Traditional Arabic"/>
          <w:rtl/>
        </w:rPr>
      </w:pPr>
      <w:r w:rsidRPr="001322B0">
        <w:rPr>
          <w:rFonts w:ascii="Traditional Arabic" w:hAnsi="Traditional Arabic" w:cs="Traditional Arabic" w:hint="cs"/>
          <w:rtl/>
        </w:rPr>
        <w:t>من أراد المشاركة في المرحلتين: يلزم قراءة 100 صفحة يوميا(11) يوم.</w:t>
      </w:r>
    </w:p>
    <w:p w:rsidR="00324B33" w:rsidRPr="001322B0" w:rsidRDefault="00324B33" w:rsidP="00324B33">
      <w:pPr>
        <w:rPr>
          <w:rFonts w:ascii="Traditional Arabic" w:hAnsi="Traditional Arabic" w:cs="Traditional Arabic"/>
          <w:rtl/>
        </w:rPr>
      </w:pPr>
    </w:p>
    <w:p w:rsidR="00324B33" w:rsidRPr="001322B0" w:rsidRDefault="00324B33" w:rsidP="00F039F0">
      <w:pPr>
        <w:rPr>
          <w:rFonts w:ascii="Traditional Arabic" w:hAnsi="Traditional Arabic" w:cs="Traditional Arabic"/>
          <w:rtl/>
        </w:rPr>
      </w:pPr>
      <w:r w:rsidRPr="001322B0">
        <w:rPr>
          <w:rFonts w:ascii="Traditional Arabic" w:hAnsi="Traditional Arabic" w:cs="Traditional Arabic" w:hint="cs"/>
          <w:rtl/>
        </w:rPr>
        <w:t>وبعد انقضاء الأسبوع الثاني: تنظر اللجنة في طرح مرحلة ثالثة (أسبوع ثالث)</w:t>
      </w:r>
      <w:r w:rsidR="00F039F0" w:rsidRPr="001322B0">
        <w:rPr>
          <w:rFonts w:ascii="Traditional Arabic" w:hAnsi="Traditional Arabic" w:cs="Traditional Arabic" w:hint="cs"/>
          <w:rtl/>
        </w:rPr>
        <w:t>، سواء في نفس البلدة، أو أن يكون في رحلة للمدينة مثلاً، ويكون مكثفاً(6-8) ساعات يومياً، (150-200) صفحة يوميا</w:t>
      </w:r>
      <w:r w:rsidRPr="001322B0">
        <w:rPr>
          <w:rFonts w:ascii="Traditional Arabic" w:hAnsi="Traditional Arabic" w:cs="Traditional Arabic" w:hint="cs"/>
          <w:rtl/>
        </w:rPr>
        <w:t>.</w:t>
      </w:r>
    </w:p>
    <w:p w:rsidR="00324B33" w:rsidRPr="001322B0" w:rsidRDefault="00324B33" w:rsidP="00324B33">
      <w:pPr>
        <w:rPr>
          <w:rFonts w:ascii="Traditional Arabic" w:hAnsi="Traditional Arabic" w:cs="Traditional Arabic"/>
          <w:rtl/>
        </w:rPr>
      </w:pPr>
      <w:r w:rsidRPr="001322B0">
        <w:rPr>
          <w:rFonts w:ascii="Traditional Arabic" w:hAnsi="Traditional Arabic" w:cs="Traditional Arabic" w:hint="cs"/>
          <w:rtl/>
        </w:rPr>
        <w:t>مما يقترح: المحرر في علوم القرآن</w:t>
      </w:r>
      <w:r w:rsidR="00A57174" w:rsidRPr="001322B0">
        <w:rPr>
          <w:rFonts w:ascii="Traditional Arabic" w:hAnsi="Traditional Arabic" w:cs="Traditional Arabic" w:hint="cs"/>
          <w:rtl/>
        </w:rPr>
        <w:t xml:space="preserve">، </w:t>
      </w:r>
      <w:proofErr w:type="spellStart"/>
      <w:r w:rsidR="00A57174" w:rsidRPr="001322B0">
        <w:rPr>
          <w:rFonts w:ascii="Traditional Arabic" w:hAnsi="Traditional Arabic" w:cs="Traditional Arabic" w:hint="cs"/>
          <w:rtl/>
        </w:rPr>
        <w:t>د.مساعد</w:t>
      </w:r>
      <w:proofErr w:type="spellEnd"/>
      <w:r w:rsidR="00A57174" w:rsidRPr="001322B0">
        <w:rPr>
          <w:rFonts w:ascii="Traditional Arabic" w:hAnsi="Traditional Arabic" w:cs="Traditional Arabic" w:hint="cs"/>
          <w:rtl/>
        </w:rPr>
        <w:t xml:space="preserve"> الطيار</w:t>
      </w:r>
      <w:r w:rsidRPr="001322B0">
        <w:rPr>
          <w:rFonts w:ascii="Traditional Arabic" w:hAnsi="Traditional Arabic" w:cs="Traditional Arabic" w:hint="cs"/>
          <w:rtl/>
        </w:rPr>
        <w:t>.(300 صفحة)</w:t>
      </w:r>
    </w:p>
    <w:p w:rsidR="00BD27A5" w:rsidRPr="001322B0" w:rsidRDefault="007D0514" w:rsidP="00324B33">
      <w:pPr>
        <w:rPr>
          <w:rFonts w:ascii="Traditional Arabic" w:hAnsi="Traditional Arabic" w:cs="Traditional Arabic"/>
          <w:rtl/>
        </w:rPr>
      </w:pPr>
      <w:r w:rsidRPr="001322B0">
        <w:rPr>
          <w:rFonts w:ascii="Traditional Arabic" w:hAnsi="Traditional Arabic" w:cs="Traditional Arabic" w:hint="cs"/>
          <w:rtl/>
        </w:rPr>
        <w:t>بهجة قلوب الأبرار</w:t>
      </w:r>
      <w:r w:rsidR="00A57174" w:rsidRPr="001322B0">
        <w:rPr>
          <w:rFonts w:ascii="Traditional Arabic" w:hAnsi="Traditional Arabic" w:cs="Traditional Arabic" w:hint="cs"/>
          <w:rtl/>
        </w:rPr>
        <w:t>، للشيخ عبد الرحمن السعدي</w:t>
      </w:r>
      <w:r w:rsidRPr="001322B0">
        <w:rPr>
          <w:rFonts w:ascii="Traditional Arabic" w:hAnsi="Traditional Arabic" w:cs="Traditional Arabic" w:hint="cs"/>
          <w:rtl/>
        </w:rPr>
        <w:t>(200 صفحة).</w:t>
      </w:r>
    </w:p>
    <w:p w:rsidR="00BD27A5" w:rsidRPr="001322B0" w:rsidRDefault="00BD27A5">
      <w:pPr>
        <w:bidi w:val="0"/>
        <w:ind w:firstLine="0"/>
        <w:jc w:val="left"/>
        <w:rPr>
          <w:rFonts w:ascii="Traditional Arabic" w:hAnsi="Traditional Arabic" w:cs="Traditional Arabic"/>
        </w:rPr>
      </w:pPr>
      <w:r w:rsidRPr="001322B0">
        <w:rPr>
          <w:rFonts w:ascii="Traditional Arabic" w:hAnsi="Traditional Arabic" w:cs="Traditional Arabic"/>
          <w:rtl/>
        </w:rPr>
        <w:br w:type="page"/>
      </w:r>
    </w:p>
    <w:p w:rsidR="00BD27A5" w:rsidRPr="001322B0" w:rsidRDefault="00F400CF" w:rsidP="00894AE0">
      <w:pPr>
        <w:pStyle w:val="1"/>
        <w:rPr>
          <w:rtl/>
        </w:rPr>
      </w:pPr>
      <w:r w:rsidRPr="001322B0">
        <w:rPr>
          <w:rFonts w:hint="cs"/>
          <w:rtl/>
        </w:rPr>
        <w:lastRenderedPageBreak/>
        <w:t>تاسعا</w:t>
      </w:r>
      <w:r w:rsidR="00DF3D89" w:rsidRPr="001322B0">
        <w:rPr>
          <w:rFonts w:hint="cs"/>
          <w:rtl/>
        </w:rPr>
        <w:t xml:space="preserve">: </w:t>
      </w:r>
      <w:r w:rsidR="00BD27A5" w:rsidRPr="001322B0">
        <w:rPr>
          <w:rFonts w:hint="cs"/>
          <w:rtl/>
        </w:rPr>
        <w:t>قائمة الكتب (كاملة):</w:t>
      </w:r>
    </w:p>
    <w:p w:rsidR="00BF53B3" w:rsidRPr="001322B0" w:rsidRDefault="00BD27A5" w:rsidP="00BD27A5">
      <w:pPr>
        <w:rPr>
          <w:rFonts w:ascii="Traditional Arabic" w:hAnsi="Traditional Arabic" w:cs="Traditional Arabic"/>
          <w:rtl/>
        </w:rPr>
      </w:pPr>
      <w:r w:rsidRPr="001322B0">
        <w:rPr>
          <w:rFonts w:ascii="Traditional Arabic" w:hAnsi="Traditional Arabic" w:cs="Traditional Arabic" w:hint="cs"/>
          <w:rtl/>
        </w:rPr>
        <w:t>ما يلي مجموعة من الكتب المقترحة، والمستفادة من دراسة(الدورات العلمية الشرعية)، والمعدة من قبل مجموعة من طلبة العلم،</w:t>
      </w:r>
      <w:r w:rsidR="00BF53B3" w:rsidRPr="001322B0">
        <w:rPr>
          <w:rFonts w:ascii="Traditional Arabic" w:hAnsi="Traditional Arabic" w:cs="Traditional Arabic" w:hint="cs"/>
          <w:rtl/>
        </w:rPr>
        <w:t xml:space="preserve"> وقد طبعت بمركز تبيان، وقدَّم لها الشيخ </w:t>
      </w:r>
      <w:proofErr w:type="spellStart"/>
      <w:r w:rsidR="00BF53B3" w:rsidRPr="001322B0">
        <w:rPr>
          <w:rFonts w:ascii="Traditional Arabic" w:hAnsi="Traditional Arabic" w:cs="Traditional Arabic" w:hint="cs"/>
          <w:rtl/>
        </w:rPr>
        <w:t>د.خالد</w:t>
      </w:r>
      <w:proofErr w:type="spellEnd"/>
      <w:r w:rsidR="00BF53B3" w:rsidRPr="001322B0">
        <w:rPr>
          <w:rFonts w:ascii="Traditional Arabic" w:hAnsi="Traditional Arabic" w:cs="Traditional Arabic" w:hint="cs"/>
          <w:rtl/>
        </w:rPr>
        <w:t xml:space="preserve"> السبت حفظه الله.</w:t>
      </w:r>
    </w:p>
    <w:p w:rsidR="00BD27A5" w:rsidRPr="001322B0" w:rsidRDefault="00BD27A5" w:rsidP="00BF53B3">
      <w:pPr>
        <w:rPr>
          <w:rFonts w:ascii="Traditional Arabic" w:hAnsi="Traditional Arabic" w:cs="Traditional Arabic"/>
          <w:rtl/>
        </w:rPr>
      </w:pPr>
      <w:r w:rsidRPr="001322B0">
        <w:rPr>
          <w:rFonts w:ascii="Traditional Arabic" w:hAnsi="Traditional Arabic" w:cs="Traditional Arabic" w:hint="cs"/>
          <w:rtl/>
        </w:rPr>
        <w:t xml:space="preserve">وهي دراسة شملت ما يزيد على الستين برنامجاً علمياً من البرامج النظرية والتطبيقية في الساحة العلمية، وضعها عدد كبير من </w:t>
      </w:r>
      <w:r w:rsidR="00BF53B3" w:rsidRPr="001322B0">
        <w:rPr>
          <w:rFonts w:ascii="Traditional Arabic" w:hAnsi="Traditional Arabic" w:cs="Traditional Arabic"/>
          <w:rtl/>
        </w:rPr>
        <w:t>عدد كبير من العلماء وطلبة العلم</w:t>
      </w:r>
      <w:r w:rsidR="00BF53B3" w:rsidRPr="001322B0">
        <w:rPr>
          <w:rFonts w:ascii="Traditional Arabic" w:hAnsi="Traditional Arabic" w:cs="Traditional Arabic" w:hint="cs"/>
          <w:rtl/>
        </w:rPr>
        <w:t xml:space="preserve"> من مختلف البلاد،</w:t>
      </w:r>
      <w:r w:rsidR="00BF53B3" w:rsidRPr="001322B0">
        <w:rPr>
          <w:rFonts w:ascii="Traditional Arabic" w:hAnsi="Traditional Arabic" w:cs="Traditional Arabic"/>
          <w:rtl/>
        </w:rPr>
        <w:t xml:space="preserve"> بعد طول مراس وتجربة وتمحيص</w:t>
      </w:r>
      <w:r w:rsidR="00BF53B3" w:rsidRPr="001322B0">
        <w:rPr>
          <w:rFonts w:ascii="Traditional Arabic" w:hAnsi="Traditional Arabic" w:cs="Traditional Arabic" w:hint="cs"/>
          <w:rtl/>
        </w:rPr>
        <w:t>.</w:t>
      </w:r>
    </w:p>
    <w:p w:rsidR="00BD27A5" w:rsidRPr="001322B0" w:rsidRDefault="00BD27A5" w:rsidP="00BD27A5">
      <w:pPr>
        <w:rPr>
          <w:rFonts w:ascii="Traditional Arabic" w:hAnsi="Traditional Arabic" w:cs="Traditional Arabic"/>
          <w:rtl/>
        </w:rPr>
      </w:pPr>
      <w:r w:rsidRPr="001322B0">
        <w:rPr>
          <w:rFonts w:ascii="Traditional Arabic" w:hAnsi="Traditional Arabic" w:cs="Traditional Arabic" w:hint="cs"/>
          <w:rtl/>
        </w:rPr>
        <w:t xml:space="preserve"> وقد كان من فصول هذه الدراسة(فصل: كتب المناهج العلمية)</w:t>
      </w:r>
    </w:p>
    <w:p w:rsidR="007D0514" w:rsidRPr="001322B0" w:rsidRDefault="00BD27A5" w:rsidP="00BD27A5">
      <w:pPr>
        <w:rPr>
          <w:rFonts w:ascii="Traditional Arabic" w:hAnsi="Traditional Arabic" w:cs="Traditional Arabic"/>
          <w:rtl/>
        </w:rPr>
      </w:pPr>
      <w:r w:rsidRPr="001322B0">
        <w:rPr>
          <w:rFonts w:ascii="Traditional Arabic" w:hAnsi="Traditional Arabic" w:cs="Traditional Arabic" w:hint="cs"/>
          <w:rtl/>
        </w:rPr>
        <w:t>وهو فصل تم فيه جمع كل ما ورد في تلك المناهج من أسماء الكتب.</w:t>
      </w:r>
    </w:p>
    <w:p w:rsidR="00BF53B3" w:rsidRPr="001322B0" w:rsidRDefault="00BD27A5" w:rsidP="00BD27A5">
      <w:pPr>
        <w:rPr>
          <w:rFonts w:ascii="Traditional Arabic" w:hAnsi="Traditional Arabic" w:cs="Traditional Arabic"/>
          <w:rtl/>
        </w:rPr>
      </w:pPr>
      <w:r w:rsidRPr="001322B0">
        <w:rPr>
          <w:rFonts w:ascii="Traditional Arabic" w:hAnsi="Traditional Arabic" w:cs="Traditional Arabic" w:hint="cs"/>
          <w:rtl/>
        </w:rPr>
        <w:t>تم تقسيمها إلى فنون العلم، وفي كل فن ثلاثة مراحل، وفي كل مرحلة ثلاثة أقسام(كتب للحفظ، وللدرس، وللقراءة).</w:t>
      </w:r>
    </w:p>
    <w:p w:rsidR="00BF53B3" w:rsidRPr="001322B0" w:rsidRDefault="00BF53B3" w:rsidP="00BF53B3">
      <w:pPr>
        <w:rPr>
          <w:rFonts w:ascii="Traditional Arabic" w:hAnsi="Traditional Arabic" w:cs="Traditional Arabic"/>
          <w:rtl/>
        </w:rPr>
      </w:pPr>
      <w:r w:rsidRPr="001322B0">
        <w:rPr>
          <w:rFonts w:ascii="Traditional Arabic" w:hAnsi="Traditional Arabic" w:cs="Traditional Arabic" w:hint="cs"/>
          <w:rtl/>
        </w:rPr>
        <w:t>وتظهر أهمية هذه القائمة في اشتراك عدد كبير من أهل العلم والتجربة في جمع محتواها، فهي خلاصة ما يقارب الستين منهجاً، فليست من وضع معدي الدراسة، ولا شيخ معين.</w:t>
      </w:r>
    </w:p>
    <w:p w:rsidR="00BD27A5" w:rsidRPr="001322B0" w:rsidRDefault="00BF53B3" w:rsidP="004D0285">
      <w:pPr>
        <w:rPr>
          <w:rFonts w:ascii="Traditional Arabic" w:hAnsi="Traditional Arabic" w:cs="Traditional Arabic"/>
          <w:rtl/>
        </w:rPr>
      </w:pPr>
      <w:r w:rsidRPr="001322B0">
        <w:rPr>
          <w:rFonts w:ascii="Traditional Arabic" w:hAnsi="Traditional Arabic" w:cs="Traditional Arabic" w:hint="cs"/>
          <w:rtl/>
        </w:rPr>
        <w:t>كما تم وضع رقم أما</w:t>
      </w:r>
      <w:r w:rsidR="004D0285" w:rsidRPr="001322B0">
        <w:rPr>
          <w:rFonts w:ascii="Traditional Arabic" w:hAnsi="Traditional Arabic" w:cs="Traditional Arabic" w:hint="cs"/>
          <w:rtl/>
        </w:rPr>
        <w:t>م</w:t>
      </w:r>
      <w:r w:rsidRPr="001322B0">
        <w:rPr>
          <w:rFonts w:ascii="Traditional Arabic" w:hAnsi="Traditional Arabic" w:cs="Traditional Arabic" w:hint="cs"/>
          <w:rtl/>
        </w:rPr>
        <w:t xml:space="preserve"> بعض الكتب، يبين عدد تكرار الكتاب في البرامج التي شملتها الدراسة، وذلك مؤشر لمدى أهمية الكتاب.</w:t>
      </w:r>
    </w:p>
    <w:p w:rsidR="00BF53B3" w:rsidRPr="001322B0" w:rsidRDefault="00BF53B3" w:rsidP="00BF53B3">
      <w:pPr>
        <w:rPr>
          <w:rFonts w:ascii="Traditional Arabic" w:hAnsi="Traditional Arabic" w:cs="Traditional Arabic"/>
          <w:rtl/>
        </w:rPr>
      </w:pPr>
      <w:r w:rsidRPr="001322B0">
        <w:rPr>
          <w:rFonts w:ascii="Traditional Arabic" w:hAnsi="Traditional Arabic" w:cs="Traditional Arabic" w:hint="cs"/>
          <w:rtl/>
        </w:rPr>
        <w:t xml:space="preserve">وليس الهدف من تلك الكتب المجموعة أن تعتمد كلها في البرامج العلمية وبرامج القراءة، بل المراد أن نضع أمام ناظريك </w:t>
      </w:r>
      <w:r w:rsidRPr="001322B0">
        <w:rPr>
          <w:rFonts w:ascii="Traditional Arabic" w:hAnsi="Traditional Arabic" w:cs="Traditional Arabic"/>
          <w:rtl/>
        </w:rPr>
        <w:t>–</w:t>
      </w:r>
      <w:r w:rsidRPr="001322B0">
        <w:rPr>
          <w:rFonts w:ascii="Traditional Arabic" w:hAnsi="Traditional Arabic" w:cs="Traditional Arabic" w:hint="cs"/>
          <w:rtl/>
        </w:rPr>
        <w:t>أيها المعد لبرنامج القراءة- الكتبَ التي اص</w:t>
      </w:r>
      <w:r w:rsidR="004D0285" w:rsidRPr="001322B0">
        <w:rPr>
          <w:rFonts w:ascii="Traditional Arabic" w:hAnsi="Traditional Arabic" w:cs="Traditional Arabic" w:hint="cs"/>
          <w:rtl/>
        </w:rPr>
        <w:t>ط</w:t>
      </w:r>
      <w:r w:rsidRPr="001322B0">
        <w:rPr>
          <w:rFonts w:ascii="Traditional Arabic" w:hAnsi="Traditional Arabic" w:cs="Traditional Arabic" w:hint="cs"/>
          <w:rtl/>
        </w:rPr>
        <w:t>فتها لك خبرات المجربين، لكي تختار منها ما يناسب البرنامج الذي تنوي إقامته، والفئة التي تستهدفها، خلال المدة التي تحددها، فلكل حال ما يناسبه.</w:t>
      </w:r>
    </w:p>
    <w:p w:rsidR="00BF53B3" w:rsidRPr="001322B0" w:rsidRDefault="00BF53B3" w:rsidP="00BF53B3">
      <w:pPr>
        <w:rPr>
          <w:rFonts w:ascii="Traditional Arabic" w:hAnsi="Traditional Arabic" w:cs="Traditional Arabic"/>
          <w:rtl/>
        </w:rPr>
      </w:pPr>
      <w:r w:rsidRPr="001322B0">
        <w:rPr>
          <w:rFonts w:ascii="Traditional Arabic" w:hAnsi="Traditional Arabic" w:cs="Traditional Arabic" w:hint="cs"/>
          <w:rtl/>
        </w:rPr>
        <w:t>وفيما يلي بيان هذه الكتب، موزعة على العلوم، كل علم على ثلاث مراحل، وقد استبعدنا منها ما كان معداً للحفظ أو للدرس، واكتفينا بما كان معداً للقراءة لمناسبة هذا البرنامج.</w:t>
      </w:r>
    </w:p>
    <w:p w:rsidR="00FA7237" w:rsidRPr="001322B0" w:rsidRDefault="00FA7237">
      <w:pPr>
        <w:bidi w:val="0"/>
        <w:ind w:firstLine="0"/>
        <w:jc w:val="left"/>
        <w:rPr>
          <w:rFonts w:ascii="Traditional Arabic" w:hAnsi="Traditional Arabic" w:cs="Traditional Arabic"/>
        </w:rPr>
      </w:pPr>
      <w:r w:rsidRPr="001322B0">
        <w:rPr>
          <w:rFonts w:ascii="Traditional Arabic" w:hAnsi="Traditional Arabic" w:cs="Traditional Arabic"/>
          <w:rtl/>
        </w:rPr>
        <w:br w:type="page"/>
      </w:r>
    </w:p>
    <w:p w:rsidR="00FA7237" w:rsidRPr="001322B0" w:rsidRDefault="00FA7237" w:rsidP="00FA7237">
      <w:pPr>
        <w:pStyle w:val="3"/>
      </w:pPr>
      <w:r w:rsidRPr="001322B0">
        <w:rPr>
          <w:rFonts w:hint="cs"/>
          <w:rtl/>
        </w:rPr>
        <w:lastRenderedPageBreak/>
        <w:t>علم العقيدة.</w:t>
      </w:r>
    </w:p>
    <w:tbl>
      <w:tblPr>
        <w:tblStyle w:val="a8"/>
        <w:bidiVisual/>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3284"/>
        <w:gridCol w:w="3285"/>
        <w:gridCol w:w="3285"/>
      </w:tblGrid>
      <w:tr w:rsidR="00FA7237" w:rsidRPr="001322B0" w:rsidTr="00FA7237">
        <w:tc>
          <w:tcPr>
            <w:tcW w:w="3284" w:type="dxa"/>
          </w:tcPr>
          <w:p w:rsidR="00FA7237" w:rsidRPr="001322B0" w:rsidRDefault="00FA7237" w:rsidP="00FA7237">
            <w:pPr>
              <w:ind w:firstLine="0"/>
              <w:jc w:val="center"/>
              <w:rPr>
                <w:rFonts w:ascii="Traditional Arabic" w:hAnsi="Traditional Arabic" w:cs="Shurooq 16"/>
                <w:rtl/>
              </w:rPr>
            </w:pPr>
            <w:r w:rsidRPr="001322B0">
              <w:rPr>
                <w:rFonts w:ascii="Traditional Arabic" w:hAnsi="Traditional Arabic" w:cs="Shurooq 16" w:hint="cs"/>
                <w:rtl/>
              </w:rPr>
              <w:t>المرحلة الأولى</w:t>
            </w:r>
          </w:p>
        </w:tc>
        <w:tc>
          <w:tcPr>
            <w:tcW w:w="3285" w:type="dxa"/>
          </w:tcPr>
          <w:p w:rsidR="00FA7237" w:rsidRPr="001322B0" w:rsidRDefault="00FA7237" w:rsidP="00FA7237">
            <w:pPr>
              <w:ind w:firstLine="0"/>
              <w:jc w:val="center"/>
              <w:rPr>
                <w:rFonts w:ascii="Traditional Arabic" w:hAnsi="Traditional Arabic" w:cs="Shurooq 16"/>
                <w:rtl/>
              </w:rPr>
            </w:pPr>
            <w:r w:rsidRPr="001322B0">
              <w:rPr>
                <w:rFonts w:ascii="Traditional Arabic" w:hAnsi="Traditional Arabic" w:cs="Shurooq 16" w:hint="cs"/>
                <w:rtl/>
              </w:rPr>
              <w:t>المرحلة الثانية</w:t>
            </w:r>
          </w:p>
        </w:tc>
        <w:tc>
          <w:tcPr>
            <w:tcW w:w="3285" w:type="dxa"/>
          </w:tcPr>
          <w:p w:rsidR="00FA7237" w:rsidRPr="001322B0" w:rsidRDefault="00FA7237" w:rsidP="00FA7237">
            <w:pPr>
              <w:ind w:firstLine="0"/>
              <w:jc w:val="center"/>
              <w:rPr>
                <w:rFonts w:ascii="Traditional Arabic" w:hAnsi="Traditional Arabic" w:cs="Shurooq 16"/>
                <w:rtl/>
              </w:rPr>
            </w:pPr>
            <w:r w:rsidRPr="001322B0">
              <w:rPr>
                <w:rFonts w:ascii="Traditional Arabic" w:hAnsi="Traditional Arabic" w:cs="Shurooq 16" w:hint="cs"/>
                <w:rtl/>
              </w:rPr>
              <w:t>المرحلة الثالثة</w:t>
            </w:r>
          </w:p>
        </w:tc>
      </w:tr>
      <w:tr w:rsidR="00FA7237" w:rsidRPr="001322B0" w:rsidTr="00FA7237">
        <w:tc>
          <w:tcPr>
            <w:tcW w:w="3284" w:type="dxa"/>
          </w:tcPr>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شرح الأصول الثلاثة:( للعثيمين6، أو لعبد الله الفوزان(توضيح المأمول)، أو حاشية ابن قاسم3)</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 أعلام السنة المنشورة للحكمي3</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سلسلة العقيدة للأشقر2</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شرح كشف الشبهات للشيخ العثيمين2</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شرح لمعة الاعتقاد للعثيمين</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شرح كشف الشبهات للشيخ عبد الله السعد</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قرة عيون الموحدين2(م)</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حاشية ابن قاسم على كتاب التوحيد2</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العبودية لابن تيمية</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القول السديد شرح كتاب التوحيد للسعدي</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العقيدة الصحيحة لابن باز</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مقدمة في الفرق(للعقل)</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أصول الإيمان للعثيمين</w:t>
            </w:r>
          </w:p>
          <w:p w:rsidR="00FA7237" w:rsidRPr="001322B0" w:rsidRDefault="00FA7237" w:rsidP="00FA7237">
            <w:pPr>
              <w:ind w:firstLine="0"/>
              <w:jc w:val="both"/>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مقدمات في العقيدة للعقل </w:t>
            </w:r>
          </w:p>
          <w:p w:rsidR="00FA7237" w:rsidRPr="001322B0" w:rsidRDefault="00FA7237" w:rsidP="00FA7237">
            <w:pPr>
              <w:ind w:firstLine="0"/>
              <w:jc w:val="both"/>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سلسلة التوجيهات لمحمد جميل </w:t>
            </w:r>
            <w:proofErr w:type="spellStart"/>
            <w:r w:rsidRPr="001322B0">
              <w:rPr>
                <w:rFonts w:ascii="Tahoma" w:hAnsi="Tahoma" w:cs="Traditional Arabic" w:hint="cs"/>
                <w:spacing w:val="2"/>
                <w:kern w:val="24"/>
                <w:position w:val="2"/>
                <w:sz w:val="24"/>
                <w:szCs w:val="24"/>
                <w:rtl/>
                <w:lang w:eastAsia="ar-SA"/>
              </w:rPr>
              <w:t>زينو</w:t>
            </w:r>
            <w:proofErr w:type="spellEnd"/>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بهجة قلوب الأبرار للسعدي</w:t>
            </w:r>
          </w:p>
          <w:p w:rsidR="00FA7237" w:rsidRPr="001322B0" w:rsidRDefault="00FA7237" w:rsidP="00FA7237">
            <w:pPr>
              <w:ind w:firstLine="0"/>
              <w:jc w:val="both"/>
              <w:rPr>
                <w:rFonts w:ascii="Tahoma" w:hAnsi="Tahoma" w:cs="Traditional Arabic"/>
                <w:spacing w:val="2"/>
                <w:kern w:val="24"/>
                <w:position w:val="2"/>
                <w:sz w:val="24"/>
                <w:szCs w:val="24"/>
                <w:rtl/>
                <w:lang w:eastAsia="ar-SA"/>
              </w:rPr>
            </w:pPr>
          </w:p>
        </w:tc>
        <w:tc>
          <w:tcPr>
            <w:tcW w:w="3285" w:type="dxa"/>
          </w:tcPr>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قرة عيون الموحدين2(م)</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شرح الواسطية للفوزان3،</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شرح الواسطية لهراس5</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شرح الواسطية للعثيمين4</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القواعد المثلى6(مع الأشرطة للشيخ العثيمين)</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إبطال التنديد(للشيخ حمد بن عتيق)</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القول المفيد4</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فتح المجيد3(م)</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 الكواشف الجلية عن معاني الواسطية للسلمان2</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الجديد شرح كتاب التوحيد للقرعاوي</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تيسير العزيز الحميد2(م)</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معارج القبول6(م)</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الفرقان بين أولياء الرحمن وأولياء الشيطان</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مختصر الاعتصام(للسقاف)</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تهذيب الطحاوية لصالح عبد الرحمن</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التوسل، للألباني</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التوصل إلى حقيقة التوسل للرفاعي</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تحذير الساجد، للألباني</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التوسل للألباني</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التوسل والوسيلة لابن تيمية</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تطهير الجنان والأركان لآل طامي2</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منهج ودراسات في الأسماء والصفات للشنقيطي</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دعوة محمد بن عبد الوهاب وأثرها للعبود2</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إيثار الحق على الخلق للمرتضى اليماني              الاعتصام للشاطبي</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 xml:space="preserve">تلبيس </w:t>
            </w:r>
            <w:r w:rsidRPr="001322B0">
              <w:rPr>
                <w:rFonts w:ascii="Tahoma" w:hAnsi="Tahoma" w:cs="Traditional Arabic" w:hint="cs"/>
                <w:spacing w:val="2"/>
                <w:kern w:val="24"/>
                <w:position w:val="2"/>
                <w:sz w:val="24"/>
                <w:szCs w:val="24"/>
                <w:rtl/>
                <w:lang w:eastAsia="ar-SA"/>
              </w:rPr>
              <w:t>إ</w:t>
            </w:r>
            <w:r w:rsidRPr="001322B0">
              <w:rPr>
                <w:rFonts w:ascii="Tahoma" w:hAnsi="Tahoma" w:cs="Traditional Arabic"/>
                <w:spacing w:val="2"/>
                <w:kern w:val="24"/>
                <w:position w:val="2"/>
                <w:sz w:val="24"/>
                <w:szCs w:val="24"/>
                <w:rtl/>
                <w:lang w:eastAsia="ar-SA"/>
              </w:rPr>
              <w:t>بليس لابن الجوزي</w:t>
            </w:r>
            <w:r w:rsidRPr="001322B0">
              <w:rPr>
                <w:rFonts w:ascii="Tahoma" w:hAnsi="Tahoma" w:cs="Traditional Arabic" w:hint="cs"/>
                <w:spacing w:val="2"/>
                <w:kern w:val="24"/>
                <w:position w:val="2"/>
                <w:sz w:val="24"/>
                <w:szCs w:val="24"/>
                <w:rtl/>
                <w:lang w:eastAsia="ar-SA"/>
              </w:rPr>
              <w:t>2</w:t>
            </w:r>
            <w:r w:rsidRPr="001322B0">
              <w:rPr>
                <w:rFonts w:ascii="Tahoma" w:hAnsi="Tahoma" w:cs="Traditional Arabic"/>
                <w:spacing w:val="2"/>
                <w:kern w:val="24"/>
                <w:position w:val="2"/>
                <w:sz w:val="24"/>
                <w:szCs w:val="24"/>
                <w:rtl/>
                <w:lang w:eastAsia="ar-SA"/>
              </w:rPr>
              <w:t xml:space="preserve">                        ـ مجموعة الرسائل المنيرية </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w:t>
            </w:r>
            <w:r w:rsidRPr="001322B0">
              <w:rPr>
                <w:rFonts w:ascii="Tahoma" w:hAnsi="Tahoma" w:cs="Traditional Arabic"/>
                <w:spacing w:val="2"/>
                <w:kern w:val="24"/>
                <w:position w:val="2"/>
                <w:sz w:val="24"/>
                <w:szCs w:val="24"/>
                <w:rtl/>
                <w:lang w:eastAsia="ar-SA"/>
              </w:rPr>
              <w:t>لروض الباسم لابن</w:t>
            </w:r>
            <w:r w:rsidR="004D0285" w:rsidRPr="001322B0">
              <w:rPr>
                <w:rFonts w:ascii="Tahoma" w:hAnsi="Tahoma" w:cs="Traditional Arabic" w:hint="cs"/>
                <w:spacing w:val="2"/>
                <w:kern w:val="24"/>
                <w:position w:val="2"/>
                <w:sz w:val="24"/>
                <w:szCs w:val="24"/>
                <w:rtl/>
                <w:lang w:eastAsia="ar-SA"/>
              </w:rPr>
              <w:t xml:space="preserve"> </w:t>
            </w:r>
            <w:r w:rsidRPr="001322B0">
              <w:rPr>
                <w:rFonts w:ascii="Tahoma" w:hAnsi="Tahoma" w:cs="Traditional Arabic"/>
                <w:spacing w:val="2"/>
                <w:kern w:val="24"/>
                <w:position w:val="2"/>
                <w:sz w:val="24"/>
                <w:szCs w:val="24"/>
                <w:rtl/>
                <w:lang w:eastAsia="ar-SA"/>
              </w:rPr>
              <w:t>الوزير</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اقتضاء الصراط المستقيم لابن تيمية</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دعوة التوحيد لهراس</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أوثق عرى الإيمان للإمام محمد بن عبد الوهاب</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حكم موالاة أهل الشرك لسليمان بن عبد الله بن محمد بن عبد الوهاب</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بيان النجاة والفكاك من موالاة المرتدين وأهل الإشراك لحمد بن عتيق</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شرح الطحاوية لابن أبي العز14</w:t>
            </w:r>
          </w:p>
          <w:p w:rsidR="00FA7237" w:rsidRPr="001322B0" w:rsidRDefault="00FA7237" w:rsidP="00FA7237">
            <w:pPr>
              <w:ind w:firstLine="0"/>
              <w:jc w:val="both"/>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lastRenderedPageBreak/>
              <w:t>المنحة الإلهية شرح تهذيب الطحاوية للغنيمي</w:t>
            </w:r>
          </w:p>
        </w:tc>
        <w:tc>
          <w:tcPr>
            <w:tcW w:w="3285" w:type="dxa"/>
          </w:tcPr>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lastRenderedPageBreak/>
              <w:t>التنبيهات السنية شرح الواسطية للرشيد4</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فتح المجيد9</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تلخيص الحموية2</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تيسير العزيز الحميد(6)(م)</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الروضة الندية شرح الواسطية</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شرح </w:t>
            </w:r>
            <w:proofErr w:type="spellStart"/>
            <w:r w:rsidRPr="001322B0">
              <w:rPr>
                <w:rFonts w:ascii="Tahoma" w:hAnsi="Tahoma" w:cs="Traditional Arabic" w:hint="cs"/>
                <w:spacing w:val="2"/>
                <w:kern w:val="24"/>
                <w:position w:val="2"/>
                <w:sz w:val="24"/>
                <w:szCs w:val="24"/>
                <w:rtl/>
                <w:lang w:eastAsia="ar-SA"/>
              </w:rPr>
              <w:t>السفارينية</w:t>
            </w:r>
            <w:proofErr w:type="spellEnd"/>
            <w:r w:rsidRPr="001322B0">
              <w:rPr>
                <w:rFonts w:ascii="Tahoma" w:hAnsi="Tahoma" w:cs="Traditional Arabic" w:hint="cs"/>
                <w:spacing w:val="2"/>
                <w:kern w:val="24"/>
                <w:position w:val="2"/>
                <w:sz w:val="24"/>
                <w:szCs w:val="24"/>
                <w:rtl/>
                <w:lang w:eastAsia="ar-SA"/>
              </w:rPr>
              <w:t xml:space="preserve"> للعثيمين</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منهاج السنة3،</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كتاب الإيمان</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قاعدة جليلة في التوسل والوسيلة</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 مختصر الصواعق3</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لوامع الأنوار، </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الاعتصام للشاطبي2</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شرح الأصفهانية لابن تيمية</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مجموع الفتاوى لابن تيمية5</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 xml:space="preserve">دعاوى المناوئين لدعوة ابن عبدالوهاب </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 xml:space="preserve">مختصر الصواعق المرسلة </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وشرح أصول اعتقاد أهل السنة والجماعةللالكائي6</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والتوحيد لابن خزيمة</w:t>
            </w:r>
            <w:r w:rsidRPr="001322B0">
              <w:rPr>
                <w:rFonts w:ascii="Tahoma" w:hAnsi="Tahoma" w:cs="Traditional Arabic" w:hint="cs"/>
                <w:spacing w:val="2"/>
                <w:kern w:val="24"/>
                <w:position w:val="2"/>
                <w:sz w:val="24"/>
                <w:szCs w:val="24"/>
                <w:rtl/>
                <w:lang w:eastAsia="ar-SA"/>
              </w:rPr>
              <w:t>3</w:t>
            </w:r>
            <w:r w:rsidRPr="001322B0">
              <w:rPr>
                <w:rFonts w:ascii="Tahoma" w:hAnsi="Tahoma" w:cs="Traditional Arabic"/>
                <w:spacing w:val="2"/>
                <w:kern w:val="24"/>
                <w:position w:val="2"/>
                <w:sz w:val="24"/>
                <w:szCs w:val="24"/>
                <w:rtl/>
                <w:lang w:eastAsia="ar-SA"/>
              </w:rPr>
              <w:t xml:space="preserve">والشريعة </w:t>
            </w:r>
            <w:proofErr w:type="spellStart"/>
            <w:r w:rsidRPr="001322B0">
              <w:rPr>
                <w:rFonts w:ascii="Tahoma" w:hAnsi="Tahoma" w:cs="Traditional Arabic"/>
                <w:spacing w:val="2"/>
                <w:kern w:val="24"/>
                <w:position w:val="2"/>
                <w:sz w:val="24"/>
                <w:szCs w:val="24"/>
                <w:rtl/>
                <w:lang w:eastAsia="ar-SA"/>
              </w:rPr>
              <w:t>للآجري</w:t>
            </w:r>
            <w:proofErr w:type="spellEnd"/>
            <w:r w:rsidRPr="001322B0">
              <w:rPr>
                <w:rFonts w:ascii="Tahoma" w:hAnsi="Tahoma" w:cs="Traditional Arabic"/>
                <w:spacing w:val="2"/>
                <w:kern w:val="24"/>
                <w:position w:val="2"/>
                <w:sz w:val="24"/>
                <w:szCs w:val="24"/>
                <w:rtl/>
                <w:lang w:eastAsia="ar-SA"/>
              </w:rPr>
              <w:t xml:space="preserve"> والسنة لعبدالله بن أحمد</w:t>
            </w:r>
            <w:r w:rsidRPr="001322B0">
              <w:rPr>
                <w:rFonts w:ascii="Tahoma" w:hAnsi="Tahoma" w:cs="Traditional Arabic" w:hint="cs"/>
                <w:spacing w:val="2"/>
                <w:kern w:val="24"/>
                <w:position w:val="2"/>
                <w:sz w:val="24"/>
                <w:szCs w:val="24"/>
                <w:rtl/>
                <w:lang w:eastAsia="ar-SA"/>
              </w:rPr>
              <w:t>2</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والإبانة</w:t>
            </w:r>
            <w:r w:rsidRPr="001322B0">
              <w:rPr>
                <w:rFonts w:ascii="Tahoma" w:hAnsi="Tahoma" w:cs="Traditional Arabic" w:hint="cs"/>
                <w:spacing w:val="2"/>
                <w:kern w:val="24"/>
                <w:position w:val="2"/>
                <w:sz w:val="24"/>
                <w:szCs w:val="24"/>
                <w:rtl/>
                <w:lang w:eastAsia="ar-SA"/>
              </w:rPr>
              <w:t>(الصغرى والكبرى)3</w:t>
            </w:r>
            <w:r w:rsidRPr="001322B0">
              <w:rPr>
                <w:rFonts w:ascii="Tahoma" w:hAnsi="Tahoma" w:cs="Traditional Arabic"/>
                <w:spacing w:val="2"/>
                <w:kern w:val="24"/>
                <w:position w:val="2"/>
                <w:sz w:val="24"/>
                <w:szCs w:val="24"/>
                <w:rtl/>
                <w:lang w:eastAsia="ar-SA"/>
              </w:rPr>
              <w:t xml:space="preserve"> لابن بطة </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 xml:space="preserve">الرد على الجهميّة وعلى </w:t>
            </w:r>
            <w:proofErr w:type="spellStart"/>
            <w:r w:rsidRPr="001322B0">
              <w:rPr>
                <w:rFonts w:ascii="Tahoma" w:hAnsi="Tahoma" w:cs="Traditional Arabic"/>
                <w:spacing w:val="2"/>
                <w:kern w:val="24"/>
                <w:position w:val="2"/>
                <w:sz w:val="24"/>
                <w:szCs w:val="24"/>
                <w:rtl/>
                <w:lang w:eastAsia="ar-SA"/>
              </w:rPr>
              <w:t>المرّيسي</w:t>
            </w:r>
            <w:proofErr w:type="spellEnd"/>
            <w:r w:rsidRPr="001322B0">
              <w:rPr>
                <w:rFonts w:ascii="Tahoma" w:hAnsi="Tahoma" w:cs="Traditional Arabic"/>
                <w:spacing w:val="2"/>
                <w:kern w:val="24"/>
                <w:position w:val="2"/>
                <w:sz w:val="24"/>
                <w:szCs w:val="24"/>
                <w:rtl/>
                <w:lang w:eastAsia="ar-SA"/>
              </w:rPr>
              <w:t xml:space="preserve"> للدارمي </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 xml:space="preserve"> شفاء العليل لابن القيم </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 xml:space="preserve">النهاية في الفتن والملاحم لابن كثير </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التنكيل </w:t>
            </w:r>
            <w:proofErr w:type="spellStart"/>
            <w:r w:rsidRPr="001322B0">
              <w:rPr>
                <w:rFonts w:ascii="Tahoma" w:hAnsi="Tahoma" w:cs="Traditional Arabic" w:hint="cs"/>
                <w:spacing w:val="2"/>
                <w:kern w:val="24"/>
                <w:position w:val="2"/>
                <w:sz w:val="24"/>
                <w:szCs w:val="24"/>
                <w:rtl/>
                <w:lang w:eastAsia="ar-SA"/>
              </w:rPr>
              <w:t>للمعلمي</w:t>
            </w:r>
            <w:proofErr w:type="spellEnd"/>
          </w:p>
          <w:p w:rsidR="00FA7237" w:rsidRPr="001322B0" w:rsidRDefault="00FA7237" w:rsidP="00FA7237">
            <w:pPr>
              <w:ind w:firstLine="0"/>
              <w:rPr>
                <w:rFonts w:ascii="Tahoma" w:hAnsi="Tahoma" w:cs="Traditional Arabic"/>
                <w:spacing w:val="2"/>
                <w:kern w:val="24"/>
                <w:position w:val="2"/>
                <w:sz w:val="24"/>
                <w:szCs w:val="24"/>
                <w:lang w:eastAsia="ar-SA"/>
              </w:rPr>
            </w:pPr>
            <w:r w:rsidRPr="001322B0">
              <w:rPr>
                <w:rFonts w:ascii="Tahoma" w:hAnsi="Tahoma" w:cs="Traditional Arabic"/>
                <w:spacing w:val="2"/>
                <w:kern w:val="24"/>
                <w:position w:val="2"/>
                <w:sz w:val="24"/>
                <w:szCs w:val="24"/>
                <w:rtl/>
                <w:lang w:eastAsia="ar-SA"/>
              </w:rPr>
              <w:t xml:space="preserve">شرح النونية </w:t>
            </w:r>
          </w:p>
          <w:p w:rsidR="00FA7237" w:rsidRPr="001322B0" w:rsidRDefault="00FA7237" w:rsidP="00FA7237">
            <w:pPr>
              <w:ind w:firstLine="0"/>
              <w:rPr>
                <w:rFonts w:ascii="Tahoma" w:hAnsi="Tahoma" w:cs="Traditional Arabic"/>
                <w:spacing w:val="2"/>
                <w:kern w:val="24"/>
                <w:position w:val="2"/>
                <w:sz w:val="24"/>
                <w:szCs w:val="24"/>
                <w:lang w:eastAsia="ar-SA"/>
              </w:rPr>
            </w:pPr>
            <w:r w:rsidRPr="001322B0">
              <w:rPr>
                <w:rFonts w:ascii="Tahoma" w:hAnsi="Tahoma" w:cs="Traditional Arabic"/>
                <w:spacing w:val="2"/>
                <w:kern w:val="24"/>
                <w:position w:val="2"/>
                <w:sz w:val="24"/>
                <w:szCs w:val="24"/>
                <w:rtl/>
                <w:lang w:eastAsia="ar-SA"/>
              </w:rPr>
              <w:t xml:space="preserve">المنتقى من منهاج الاعتدال </w:t>
            </w:r>
          </w:p>
          <w:p w:rsidR="00FA7237" w:rsidRPr="001322B0" w:rsidRDefault="00FA7237" w:rsidP="00FA7237">
            <w:pPr>
              <w:ind w:firstLine="0"/>
              <w:rPr>
                <w:rFonts w:ascii="Tahoma" w:hAnsi="Tahoma" w:cs="Traditional Arabic"/>
                <w:spacing w:val="2"/>
                <w:kern w:val="24"/>
                <w:position w:val="2"/>
                <w:sz w:val="24"/>
                <w:szCs w:val="24"/>
                <w:lang w:eastAsia="ar-SA"/>
              </w:rPr>
            </w:pPr>
            <w:r w:rsidRPr="001322B0">
              <w:rPr>
                <w:rFonts w:ascii="Tahoma" w:hAnsi="Tahoma" w:cs="Traditional Arabic"/>
                <w:spacing w:val="2"/>
                <w:kern w:val="24"/>
                <w:position w:val="2"/>
                <w:sz w:val="24"/>
                <w:szCs w:val="24"/>
                <w:rtl/>
                <w:lang w:eastAsia="ar-SA"/>
              </w:rPr>
              <w:t xml:space="preserve">مجلدات العقيدة من مجموع الفتاوى </w:t>
            </w:r>
          </w:p>
          <w:p w:rsidR="00FA7237" w:rsidRPr="001322B0" w:rsidRDefault="00FA7237" w:rsidP="00FA7237">
            <w:pPr>
              <w:ind w:firstLine="0"/>
              <w:rPr>
                <w:rFonts w:ascii="Tahoma" w:hAnsi="Tahoma" w:cs="Traditional Arabic"/>
                <w:spacing w:val="2"/>
                <w:kern w:val="24"/>
                <w:position w:val="2"/>
                <w:sz w:val="24"/>
                <w:szCs w:val="24"/>
                <w:lang w:eastAsia="ar-SA"/>
              </w:rPr>
            </w:pPr>
            <w:r w:rsidRPr="001322B0">
              <w:rPr>
                <w:rFonts w:ascii="Tahoma" w:hAnsi="Tahoma" w:cs="Traditional Arabic"/>
                <w:spacing w:val="2"/>
                <w:kern w:val="24"/>
                <w:position w:val="2"/>
                <w:sz w:val="24"/>
                <w:szCs w:val="24"/>
                <w:rtl/>
                <w:lang w:eastAsia="ar-SA"/>
              </w:rPr>
              <w:t xml:space="preserve">النبوات لابن تيمية </w:t>
            </w:r>
          </w:p>
          <w:p w:rsidR="00FA7237" w:rsidRPr="001322B0" w:rsidRDefault="00FA7237" w:rsidP="00FA7237">
            <w:pPr>
              <w:ind w:firstLine="0"/>
              <w:rPr>
                <w:rFonts w:ascii="Tahoma" w:hAnsi="Tahoma" w:cs="Traditional Arabic"/>
                <w:spacing w:val="2"/>
                <w:kern w:val="24"/>
                <w:position w:val="2"/>
                <w:sz w:val="24"/>
                <w:szCs w:val="24"/>
                <w:lang w:eastAsia="ar-SA"/>
              </w:rPr>
            </w:pPr>
            <w:r w:rsidRPr="001322B0">
              <w:rPr>
                <w:rFonts w:ascii="Tahoma" w:hAnsi="Tahoma" w:cs="Traditional Arabic"/>
                <w:spacing w:val="2"/>
                <w:kern w:val="24"/>
                <w:position w:val="2"/>
                <w:sz w:val="24"/>
                <w:szCs w:val="24"/>
                <w:rtl/>
                <w:lang w:eastAsia="ar-SA"/>
              </w:rPr>
              <w:t xml:space="preserve">الفكر الصوفي لعبدالرحمن عبد الخالق </w:t>
            </w:r>
          </w:p>
          <w:p w:rsidR="00FA7237" w:rsidRPr="001322B0" w:rsidRDefault="00FA7237" w:rsidP="00FA7237">
            <w:pPr>
              <w:ind w:firstLine="0"/>
              <w:rPr>
                <w:rFonts w:ascii="Tahoma" w:hAnsi="Tahoma" w:cs="Traditional Arabic"/>
                <w:spacing w:val="2"/>
                <w:kern w:val="24"/>
                <w:position w:val="2"/>
                <w:sz w:val="24"/>
                <w:szCs w:val="24"/>
                <w:lang w:eastAsia="ar-SA"/>
              </w:rPr>
            </w:pPr>
            <w:r w:rsidRPr="001322B0">
              <w:rPr>
                <w:rFonts w:ascii="Tahoma" w:hAnsi="Tahoma" w:cs="Traditional Arabic"/>
                <w:spacing w:val="2"/>
                <w:kern w:val="24"/>
                <w:position w:val="2"/>
                <w:sz w:val="24"/>
                <w:szCs w:val="24"/>
                <w:rtl/>
                <w:lang w:eastAsia="ar-SA"/>
              </w:rPr>
              <w:t xml:space="preserve">السنة والشيعة </w:t>
            </w:r>
            <w:proofErr w:type="spellStart"/>
            <w:r w:rsidRPr="001322B0">
              <w:rPr>
                <w:rFonts w:ascii="Tahoma" w:hAnsi="Tahoma" w:cs="Traditional Arabic"/>
                <w:spacing w:val="2"/>
                <w:kern w:val="24"/>
                <w:position w:val="2"/>
                <w:sz w:val="24"/>
                <w:szCs w:val="24"/>
                <w:rtl/>
                <w:lang w:eastAsia="ar-SA"/>
              </w:rPr>
              <w:t>لاحسان</w:t>
            </w:r>
            <w:proofErr w:type="spellEnd"/>
            <w:r w:rsidRPr="001322B0">
              <w:rPr>
                <w:rFonts w:ascii="Tahoma" w:hAnsi="Tahoma" w:cs="Traditional Arabic"/>
                <w:spacing w:val="2"/>
                <w:kern w:val="24"/>
                <w:position w:val="2"/>
                <w:sz w:val="24"/>
                <w:szCs w:val="24"/>
                <w:rtl/>
                <w:lang w:eastAsia="ar-SA"/>
              </w:rPr>
              <w:t xml:space="preserve"> إلهى ظهير </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 xml:space="preserve">هداية الحيارى لابن القيم </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ظاهرة الإرجاء للحوالي3</w:t>
            </w:r>
          </w:p>
          <w:p w:rsidR="00FA7237" w:rsidRPr="001322B0" w:rsidRDefault="00FA7237" w:rsidP="00FA7237">
            <w:pPr>
              <w:ind w:firstLine="0"/>
              <w:rPr>
                <w:rFonts w:ascii="Tahoma" w:hAnsi="Tahoma" w:cs="Traditional Arabic"/>
                <w:spacing w:val="2"/>
                <w:kern w:val="24"/>
                <w:position w:val="2"/>
                <w:sz w:val="24"/>
                <w:szCs w:val="24"/>
                <w:lang w:eastAsia="ar-SA"/>
              </w:rPr>
            </w:pPr>
            <w:r w:rsidRPr="001322B0">
              <w:rPr>
                <w:rFonts w:ascii="Tahoma" w:hAnsi="Tahoma" w:cs="Traditional Arabic" w:hint="cs"/>
                <w:spacing w:val="2"/>
                <w:kern w:val="24"/>
                <w:position w:val="2"/>
                <w:sz w:val="24"/>
                <w:szCs w:val="24"/>
                <w:rtl/>
                <w:lang w:eastAsia="ar-SA"/>
              </w:rPr>
              <w:t>بيان</w:t>
            </w:r>
            <w:r w:rsidR="004D0285" w:rsidRPr="001322B0">
              <w:rPr>
                <w:rFonts w:ascii="Tahoma" w:hAnsi="Tahoma" w:cs="Traditional Arabic" w:hint="cs"/>
                <w:spacing w:val="2"/>
                <w:kern w:val="24"/>
                <w:position w:val="2"/>
                <w:sz w:val="24"/>
                <w:szCs w:val="24"/>
                <w:rtl/>
                <w:lang w:eastAsia="ar-SA"/>
              </w:rPr>
              <w:t xml:space="preserve"> </w:t>
            </w:r>
            <w:r w:rsidRPr="001322B0">
              <w:rPr>
                <w:rFonts w:ascii="Tahoma" w:hAnsi="Tahoma" w:cs="Traditional Arabic" w:hint="cs"/>
                <w:spacing w:val="2"/>
                <w:kern w:val="24"/>
                <w:position w:val="2"/>
                <w:sz w:val="24"/>
                <w:szCs w:val="24"/>
                <w:rtl/>
                <w:lang w:eastAsia="ar-SA"/>
              </w:rPr>
              <w:t>تلب</w:t>
            </w:r>
            <w:r w:rsidRPr="001322B0">
              <w:rPr>
                <w:rFonts w:ascii="Tahoma" w:hAnsi="Tahoma" w:cs="Traditional Arabic"/>
                <w:spacing w:val="2"/>
                <w:kern w:val="24"/>
                <w:position w:val="2"/>
                <w:sz w:val="24"/>
                <w:szCs w:val="24"/>
                <w:rtl/>
                <w:lang w:eastAsia="ar-SA"/>
              </w:rPr>
              <w:t xml:space="preserve">يس الجهمية لابن تيمية  </w:t>
            </w:r>
          </w:p>
          <w:p w:rsidR="00FA7237" w:rsidRPr="001322B0" w:rsidRDefault="00FA7237" w:rsidP="00FA7237">
            <w:pPr>
              <w:ind w:firstLine="0"/>
              <w:rPr>
                <w:rFonts w:ascii="Tahoma" w:hAnsi="Tahoma" w:cs="Traditional Arabic"/>
                <w:spacing w:val="2"/>
                <w:kern w:val="24"/>
                <w:position w:val="2"/>
                <w:sz w:val="24"/>
                <w:szCs w:val="24"/>
                <w:lang w:eastAsia="ar-SA"/>
              </w:rPr>
            </w:pPr>
            <w:r w:rsidRPr="001322B0">
              <w:rPr>
                <w:rFonts w:ascii="Tahoma" w:hAnsi="Tahoma" w:cs="Traditional Arabic"/>
                <w:spacing w:val="2"/>
                <w:kern w:val="24"/>
                <w:position w:val="2"/>
                <w:sz w:val="24"/>
                <w:szCs w:val="24"/>
                <w:rtl/>
                <w:lang w:eastAsia="ar-SA"/>
              </w:rPr>
              <w:t xml:space="preserve"> جامع الرسائل والمسائل </w:t>
            </w:r>
            <w:r w:rsidRPr="001322B0">
              <w:rPr>
                <w:rFonts w:ascii="Tahoma" w:hAnsi="Tahoma" w:cs="Traditional Arabic" w:hint="cs"/>
                <w:spacing w:val="2"/>
                <w:kern w:val="24"/>
                <w:position w:val="2"/>
                <w:sz w:val="24"/>
                <w:szCs w:val="24"/>
                <w:rtl/>
                <w:lang w:eastAsia="ar-SA"/>
              </w:rPr>
              <w:t>له</w:t>
            </w:r>
          </w:p>
          <w:p w:rsidR="00FA7237" w:rsidRPr="001322B0" w:rsidRDefault="00FA7237" w:rsidP="00FA7237">
            <w:pPr>
              <w:ind w:firstLine="0"/>
              <w:rPr>
                <w:rFonts w:ascii="Tahoma" w:hAnsi="Tahoma" w:cs="Traditional Arabic"/>
                <w:spacing w:val="2"/>
                <w:kern w:val="24"/>
                <w:position w:val="2"/>
                <w:sz w:val="24"/>
                <w:szCs w:val="24"/>
                <w:lang w:eastAsia="ar-SA"/>
              </w:rPr>
            </w:pPr>
            <w:r w:rsidRPr="001322B0">
              <w:rPr>
                <w:rFonts w:ascii="Tahoma" w:hAnsi="Tahoma" w:cs="Traditional Arabic"/>
                <w:spacing w:val="2"/>
                <w:kern w:val="24"/>
                <w:position w:val="2"/>
                <w:sz w:val="24"/>
                <w:szCs w:val="24"/>
                <w:rtl/>
                <w:lang w:eastAsia="ar-SA"/>
              </w:rPr>
              <w:t xml:space="preserve"> دار الهجرتين لابن القيم </w:t>
            </w:r>
          </w:p>
          <w:p w:rsidR="00FA7237" w:rsidRPr="001322B0" w:rsidRDefault="00FA7237" w:rsidP="00FA7237">
            <w:pPr>
              <w:ind w:firstLine="0"/>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lastRenderedPageBreak/>
              <w:t xml:space="preserve"> مفتاح دار السعادة</w:t>
            </w:r>
            <w:r w:rsidRPr="001322B0">
              <w:rPr>
                <w:rFonts w:ascii="Tahoma" w:hAnsi="Tahoma" w:cs="Traditional Arabic" w:hint="cs"/>
                <w:spacing w:val="2"/>
                <w:kern w:val="24"/>
                <w:position w:val="2"/>
                <w:sz w:val="24"/>
                <w:szCs w:val="24"/>
                <w:rtl/>
                <w:lang w:eastAsia="ar-SA"/>
              </w:rPr>
              <w:t xml:space="preserve"> له</w:t>
            </w:r>
          </w:p>
          <w:p w:rsidR="00FA7237" w:rsidRPr="001322B0" w:rsidRDefault="00FA7237" w:rsidP="00FA7237">
            <w:pPr>
              <w:ind w:firstLine="0"/>
              <w:jc w:val="both"/>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 xml:space="preserve">الإمامة العظمى </w:t>
            </w:r>
            <w:proofErr w:type="spellStart"/>
            <w:r w:rsidRPr="001322B0">
              <w:rPr>
                <w:rFonts w:ascii="Tahoma" w:hAnsi="Tahoma" w:cs="Traditional Arabic"/>
                <w:spacing w:val="2"/>
                <w:kern w:val="24"/>
                <w:position w:val="2"/>
                <w:sz w:val="24"/>
                <w:szCs w:val="24"/>
                <w:rtl/>
                <w:lang w:eastAsia="ar-SA"/>
              </w:rPr>
              <w:t>للدميجي</w:t>
            </w:r>
            <w:proofErr w:type="spellEnd"/>
          </w:p>
        </w:tc>
      </w:tr>
    </w:tbl>
    <w:p w:rsidR="00FA7237" w:rsidRPr="001322B0" w:rsidRDefault="00FA7237" w:rsidP="00FA7237">
      <w:pPr>
        <w:ind w:firstLine="454"/>
        <w:rPr>
          <w:rFonts w:ascii="Tahoma" w:hAnsi="Tahoma" w:cs="Traditional Arabic"/>
          <w:b/>
          <w:bCs/>
          <w:spacing w:val="2"/>
          <w:kern w:val="24"/>
          <w:position w:val="2"/>
          <w:sz w:val="20"/>
          <w:szCs w:val="32"/>
          <w:rtl/>
          <w:lang w:eastAsia="ar-SA"/>
        </w:rPr>
      </w:pPr>
      <w:r w:rsidRPr="001322B0">
        <w:rPr>
          <w:rFonts w:ascii="Tahoma" w:hAnsi="Tahoma" w:cs="Traditional Arabic" w:hint="cs"/>
          <w:b/>
          <w:bCs/>
          <w:spacing w:val="2"/>
          <w:kern w:val="24"/>
          <w:position w:val="2"/>
          <w:sz w:val="20"/>
          <w:szCs w:val="32"/>
          <w:rtl/>
          <w:lang w:eastAsia="ar-SA"/>
        </w:rPr>
        <w:lastRenderedPageBreak/>
        <w:t>كتب أخرى في الفن:</w:t>
      </w:r>
    </w:p>
    <w:p w:rsidR="00BD27A5" w:rsidRPr="001322B0" w:rsidRDefault="00FA7237" w:rsidP="004D0285">
      <w:pPr>
        <w:rPr>
          <w:rFonts w:ascii="Traditional Arabic" w:hAnsi="Traditional Arabic" w:cs="Traditional Arabic"/>
          <w:sz w:val="40"/>
          <w:szCs w:val="40"/>
          <w:rtl/>
        </w:rPr>
      </w:pPr>
      <w:r w:rsidRPr="001322B0">
        <w:rPr>
          <w:rFonts w:ascii="Tahoma" w:hAnsi="Tahoma" w:cs="Traditional Arabic" w:hint="cs"/>
          <w:spacing w:val="2"/>
          <w:kern w:val="24"/>
          <w:position w:val="2"/>
          <w:sz w:val="28"/>
          <w:szCs w:val="28"/>
          <w:rtl/>
          <w:lang w:eastAsia="ar-SA"/>
        </w:rPr>
        <w:t xml:space="preserve">شفاء العليل، اجتماع الجيوش الإسلامية3، بدائع الفوائد، الفوائد2(كلها لابن القيم) ---كتب ابن تيمية وابن القيم4--كتب ورسائل وردود أئمة الدعوة5(انظر منهج طلب العلم للشيخ ابن جبرين16-17--مثل: مجموع مؤلفات الإمام محمد بن عبد الوهاب، الدرر السنية2، مجموعة الرسائل والمسائل النجدية3،--مجموعة التوحيد لابن تيمية ومحمد بن عبد الوهاب---موقف ابن تيمية من الأشاعرة2، و: القضاء والقدر، و:الحكم بغير ما أنزل الله(كلها للمحمود)--اقتضاء الصراط المستقيم2--علم أصول البدع للحلبي--كتب السلف </w:t>
      </w:r>
      <w:r w:rsidR="004D0285" w:rsidRPr="001322B0">
        <w:rPr>
          <w:rFonts w:ascii="Tahoma" w:hAnsi="Tahoma" w:cs="Traditional Arabic" w:hint="cs"/>
          <w:spacing w:val="2"/>
          <w:kern w:val="24"/>
          <w:position w:val="2"/>
          <w:sz w:val="28"/>
          <w:szCs w:val="28"/>
          <w:rtl/>
          <w:lang w:eastAsia="ar-SA"/>
        </w:rPr>
        <w:t>ا</w:t>
      </w:r>
      <w:r w:rsidRPr="001322B0">
        <w:rPr>
          <w:rFonts w:ascii="Tahoma" w:hAnsi="Tahoma" w:cs="Traditional Arabic" w:hint="cs"/>
          <w:spacing w:val="2"/>
          <w:kern w:val="24"/>
          <w:position w:val="2"/>
          <w:sz w:val="28"/>
          <w:szCs w:val="28"/>
          <w:rtl/>
          <w:lang w:eastAsia="ar-SA"/>
        </w:rPr>
        <w:t xml:space="preserve">لمتقدمين(البعض يجعلها في المرحلة الثالثة)، مثل--السنة للإمام أحمد3، ولابنه عبد الله2، والرد على الزنادقة والجهمية للإمام أحمد، والسنة وللخلال2، ولابن أبي عاصم4، وشرح السنة </w:t>
      </w:r>
      <w:proofErr w:type="spellStart"/>
      <w:r w:rsidRPr="001322B0">
        <w:rPr>
          <w:rFonts w:ascii="Tahoma" w:hAnsi="Tahoma" w:cs="Traditional Arabic" w:hint="cs"/>
          <w:spacing w:val="2"/>
          <w:kern w:val="24"/>
          <w:position w:val="2"/>
          <w:sz w:val="28"/>
          <w:szCs w:val="28"/>
          <w:rtl/>
          <w:lang w:eastAsia="ar-SA"/>
        </w:rPr>
        <w:t>للبربهاري</w:t>
      </w:r>
      <w:proofErr w:type="spellEnd"/>
      <w:r w:rsidRPr="001322B0">
        <w:rPr>
          <w:rFonts w:ascii="Tahoma" w:hAnsi="Tahoma" w:cs="Traditional Arabic" w:hint="cs"/>
          <w:spacing w:val="2"/>
          <w:kern w:val="24"/>
          <w:position w:val="2"/>
          <w:sz w:val="28"/>
          <w:szCs w:val="28"/>
          <w:rtl/>
          <w:lang w:eastAsia="ar-SA"/>
        </w:rPr>
        <w:t xml:space="preserve">، ، والإبانة الكبرى لابن بطة2، والرد على الجهمية 2، والرد على بشر </w:t>
      </w:r>
      <w:proofErr w:type="spellStart"/>
      <w:r w:rsidRPr="001322B0">
        <w:rPr>
          <w:rFonts w:ascii="Tahoma" w:hAnsi="Tahoma" w:cs="Traditional Arabic" w:hint="cs"/>
          <w:spacing w:val="2"/>
          <w:kern w:val="24"/>
          <w:position w:val="2"/>
          <w:sz w:val="28"/>
          <w:szCs w:val="28"/>
          <w:rtl/>
          <w:lang w:eastAsia="ar-SA"/>
        </w:rPr>
        <w:t>المريسي</w:t>
      </w:r>
      <w:proofErr w:type="spellEnd"/>
      <w:r w:rsidRPr="001322B0">
        <w:rPr>
          <w:rFonts w:ascii="Tahoma" w:hAnsi="Tahoma" w:cs="Traditional Arabic" w:hint="cs"/>
          <w:spacing w:val="2"/>
          <w:kern w:val="24"/>
          <w:position w:val="2"/>
          <w:sz w:val="28"/>
          <w:szCs w:val="28"/>
          <w:rtl/>
          <w:lang w:eastAsia="ar-SA"/>
        </w:rPr>
        <w:t xml:space="preserve"> كلاهما للدارمي، الرد على من أنكر الحرف والصوت للسجزي2، الحجة في بيان المحجة للأصبهاني3، خلق أفعال العباد للبخاري2، --التوحيد لابن </w:t>
      </w:r>
      <w:proofErr w:type="spellStart"/>
      <w:r w:rsidRPr="001322B0">
        <w:rPr>
          <w:rFonts w:ascii="Tahoma" w:hAnsi="Tahoma" w:cs="Traditional Arabic" w:hint="cs"/>
          <w:spacing w:val="2"/>
          <w:kern w:val="24"/>
          <w:position w:val="2"/>
          <w:sz w:val="28"/>
          <w:szCs w:val="28"/>
          <w:rtl/>
          <w:lang w:eastAsia="ar-SA"/>
        </w:rPr>
        <w:t>مند</w:t>
      </w:r>
      <w:r w:rsidR="004D0285" w:rsidRPr="001322B0">
        <w:rPr>
          <w:rFonts w:ascii="Tahoma" w:hAnsi="Tahoma" w:cs="Traditional Arabic" w:hint="cs"/>
          <w:spacing w:val="2"/>
          <w:kern w:val="24"/>
          <w:position w:val="2"/>
          <w:sz w:val="28"/>
          <w:szCs w:val="28"/>
          <w:rtl/>
          <w:lang w:eastAsia="ar-SA"/>
        </w:rPr>
        <w:t>ه</w:t>
      </w:r>
      <w:proofErr w:type="spellEnd"/>
      <w:r w:rsidRPr="001322B0">
        <w:rPr>
          <w:rFonts w:ascii="Tahoma" w:hAnsi="Tahoma" w:cs="Traditional Arabic" w:hint="cs"/>
          <w:spacing w:val="2"/>
          <w:kern w:val="24"/>
          <w:position w:val="2"/>
          <w:sz w:val="28"/>
          <w:szCs w:val="28"/>
          <w:rtl/>
          <w:lang w:eastAsia="ar-SA"/>
        </w:rPr>
        <w:t>، الشريعة للآجري4، العلو للإمام الذهبي مع مختصر الألباني2-----كتب شيخ الإسلام المطولة، مثل: درء التعارض، ومنهاج السنة، ونقض المنطق، ونقض التأسيس، والاستقامة-- فتاوى اللجنة الدائمة وابن باز وابن عثيمين(قسم العقيدة)، --البدع ولنهي عنها لابن وضاح ---الإبداع في مال الشرع ومضار الابتداع لعلي محفوظ--السنن والمبتدعات، للشقيري--</w:t>
      </w:r>
      <w:r w:rsidRPr="001322B0">
        <w:rPr>
          <w:rFonts w:ascii="Tahoma" w:hAnsi="Tahoma" w:cs="Traditional Arabic" w:hint="cs"/>
          <w:spacing w:val="2"/>
          <w:kern w:val="24"/>
          <w:position w:val="2"/>
          <w:sz w:val="28"/>
          <w:szCs w:val="28"/>
          <w:u w:val="double"/>
          <w:rtl/>
          <w:lang w:eastAsia="ar-SA"/>
        </w:rPr>
        <w:t>العذر بالجهل لأحمد فريد--الولاء والبراء للقحطاني2-</w:t>
      </w:r>
    </w:p>
    <w:p w:rsidR="00AF69D4" w:rsidRPr="001322B0" w:rsidRDefault="00AF69D4">
      <w:pPr>
        <w:bidi w:val="0"/>
        <w:ind w:firstLine="0"/>
        <w:jc w:val="left"/>
        <w:rPr>
          <w:rFonts w:cs="Shurooq 16"/>
          <w:sz w:val="40"/>
          <w:szCs w:val="40"/>
          <w:lang w:eastAsia="ar-SA"/>
        </w:rPr>
      </w:pPr>
      <w:r w:rsidRPr="001322B0">
        <w:rPr>
          <w:sz w:val="40"/>
          <w:szCs w:val="40"/>
          <w:rtl/>
        </w:rPr>
        <w:br w:type="page"/>
      </w:r>
    </w:p>
    <w:p w:rsidR="00FA7237" w:rsidRPr="001322B0" w:rsidRDefault="00FA7237" w:rsidP="00FA7237">
      <w:pPr>
        <w:pStyle w:val="3"/>
      </w:pPr>
      <w:r w:rsidRPr="001322B0">
        <w:rPr>
          <w:rFonts w:hint="cs"/>
          <w:rtl/>
        </w:rPr>
        <w:lastRenderedPageBreak/>
        <w:t>علم</w:t>
      </w:r>
      <w:r w:rsidRPr="001322B0">
        <w:rPr>
          <w:rtl/>
        </w:rPr>
        <w:t xml:space="preserve"> التفسير</w:t>
      </w:r>
      <w:r w:rsidRPr="001322B0">
        <w:rPr>
          <w:rFonts w:hint="cs"/>
          <w:rtl/>
        </w:rPr>
        <w:t>.</w:t>
      </w:r>
    </w:p>
    <w:tbl>
      <w:tblPr>
        <w:tblStyle w:val="a8"/>
        <w:bidiVisual/>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3284"/>
        <w:gridCol w:w="3285"/>
        <w:gridCol w:w="3285"/>
      </w:tblGrid>
      <w:tr w:rsidR="00FA7237" w:rsidRPr="001322B0" w:rsidTr="00AF69D4">
        <w:tc>
          <w:tcPr>
            <w:tcW w:w="3284"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الأولى</w:t>
            </w:r>
          </w:p>
        </w:tc>
        <w:tc>
          <w:tcPr>
            <w:tcW w:w="3285"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الثانية</w:t>
            </w:r>
          </w:p>
        </w:tc>
        <w:tc>
          <w:tcPr>
            <w:tcW w:w="3285"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الثالثة</w:t>
            </w:r>
          </w:p>
        </w:tc>
      </w:tr>
      <w:tr w:rsidR="00FA7237" w:rsidRPr="001322B0" w:rsidTr="00AF69D4">
        <w:tc>
          <w:tcPr>
            <w:tcW w:w="3284" w:type="dxa"/>
          </w:tcPr>
          <w:p w:rsidR="00FA7237" w:rsidRPr="001322B0" w:rsidRDefault="00FA7237" w:rsidP="00897D59">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التفسير الميسر2</w:t>
            </w:r>
          </w:p>
          <w:p w:rsidR="00FA7237" w:rsidRPr="001322B0" w:rsidRDefault="00FA7237" w:rsidP="00897D59">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تفسير السعدي12(م)</w:t>
            </w:r>
          </w:p>
          <w:p w:rsidR="00FA7237" w:rsidRPr="001322B0" w:rsidRDefault="00FA7237" w:rsidP="00897D59">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زبدة التفسير للأشقر2</w:t>
            </w:r>
          </w:p>
          <w:p w:rsidR="00FA7237" w:rsidRPr="001322B0" w:rsidRDefault="00FA7237" w:rsidP="00897D59">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كلمات القران(لمخلوف)</w:t>
            </w:r>
          </w:p>
          <w:p w:rsidR="00FA7237" w:rsidRPr="001322B0" w:rsidRDefault="00FA7237" w:rsidP="00897D59">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الوجوه والنظائر لابن جزي</w:t>
            </w:r>
          </w:p>
          <w:p w:rsidR="00FA7237" w:rsidRPr="001322B0" w:rsidRDefault="00FA7237" w:rsidP="00897D59">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المفردات للراغب2</w:t>
            </w:r>
          </w:p>
          <w:p w:rsidR="00FA7237" w:rsidRPr="001322B0" w:rsidRDefault="00FA7237" w:rsidP="00897D59">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تفسير الجزائري</w:t>
            </w:r>
          </w:p>
          <w:p w:rsidR="00FA7237" w:rsidRPr="001322B0" w:rsidRDefault="00FA7237" w:rsidP="00897D59">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تفسير جزء عم للعثيمين</w:t>
            </w:r>
          </w:p>
          <w:p w:rsidR="00FA7237" w:rsidRPr="001322B0" w:rsidRDefault="00FA7237" w:rsidP="00897D59">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معاني القران للنحاس</w:t>
            </w:r>
          </w:p>
          <w:p w:rsidR="00FA7237" w:rsidRPr="001322B0" w:rsidRDefault="00FA7237" w:rsidP="00897D59">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مفردات ابن جزي</w:t>
            </w:r>
          </w:p>
        </w:tc>
        <w:tc>
          <w:tcPr>
            <w:tcW w:w="3285" w:type="dxa"/>
          </w:tcPr>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الجلالين6</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صحيفة علي بن أبي طلحة</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تفسير عبد الرزاق2</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تفسير النسفي</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أيسر التفاسير</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تفسير السعدي6(م)</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تفسر السمعاني</w:t>
            </w:r>
          </w:p>
          <w:p w:rsidR="00FA7237" w:rsidRPr="001322B0" w:rsidRDefault="00FA7237" w:rsidP="00FA7237">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مختصر ابن كثير2</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تفسير القاسمي</w:t>
            </w:r>
          </w:p>
          <w:p w:rsidR="00FA7237" w:rsidRPr="001322B0" w:rsidRDefault="00FA7237" w:rsidP="00FA7237">
            <w:pPr>
              <w:tabs>
                <w:tab w:val="left" w:pos="928"/>
              </w:tabs>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تيسير اللطيف المنان خلاصة </w:t>
            </w:r>
          </w:p>
          <w:p w:rsidR="00FA7237" w:rsidRPr="001322B0" w:rsidRDefault="00FA7237" w:rsidP="00FA7237">
            <w:pPr>
              <w:tabs>
                <w:tab w:val="left" w:pos="928"/>
              </w:tabs>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نيل المرام من تفسير آيات </w:t>
            </w:r>
          </w:p>
          <w:p w:rsidR="00FA7237" w:rsidRPr="001322B0" w:rsidRDefault="00FA7237" w:rsidP="00FA7237">
            <w:pPr>
              <w:tabs>
                <w:tab w:val="left" w:pos="928"/>
              </w:tabs>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الأحكام لصديق خان</w:t>
            </w:r>
          </w:p>
          <w:p w:rsidR="00FA7237" w:rsidRPr="001322B0" w:rsidRDefault="00FA7237" w:rsidP="00FA7237">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 xml:space="preserve">فتح البيان </w:t>
            </w:r>
            <w:proofErr w:type="spellStart"/>
            <w:r w:rsidRPr="001322B0">
              <w:rPr>
                <w:rFonts w:ascii="Tahoma" w:hAnsi="Tahoma" w:cs="Traditional Arabic" w:hint="cs"/>
                <w:spacing w:val="2"/>
                <w:kern w:val="24"/>
                <w:position w:val="2"/>
                <w:sz w:val="24"/>
                <w:szCs w:val="24"/>
                <w:rtl/>
                <w:lang w:eastAsia="ar-SA"/>
              </w:rPr>
              <w:t>للقنوجي</w:t>
            </w:r>
            <w:proofErr w:type="spellEnd"/>
          </w:p>
        </w:tc>
        <w:tc>
          <w:tcPr>
            <w:tcW w:w="3285" w:type="dxa"/>
          </w:tcPr>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تفسير ابن كثير19(م)</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مختصر ابن كثير4(للرفاعي، </w:t>
            </w:r>
          </w:p>
          <w:p w:rsidR="00FA7237" w:rsidRPr="001322B0" w:rsidRDefault="00FA7237" w:rsidP="004D0285">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أو أحمد شاكر أو </w:t>
            </w:r>
            <w:proofErr w:type="spellStart"/>
            <w:r w:rsidRPr="001322B0">
              <w:rPr>
                <w:rFonts w:ascii="Tahoma" w:hAnsi="Tahoma" w:cs="Traditional Arabic" w:hint="cs"/>
                <w:spacing w:val="2"/>
                <w:kern w:val="24"/>
                <w:position w:val="2"/>
                <w:sz w:val="24"/>
                <w:szCs w:val="24"/>
                <w:rtl/>
                <w:lang w:eastAsia="ar-SA"/>
              </w:rPr>
              <w:t>المباركفوري</w:t>
            </w:r>
            <w:proofErr w:type="spellEnd"/>
            <w:r w:rsidRPr="001322B0">
              <w:rPr>
                <w:rFonts w:ascii="Tahoma" w:hAnsi="Tahoma" w:cs="Traditional Arabic" w:hint="cs"/>
                <w:spacing w:val="2"/>
                <w:kern w:val="24"/>
                <w:position w:val="2"/>
                <w:sz w:val="24"/>
                <w:szCs w:val="24"/>
                <w:rtl/>
                <w:lang w:eastAsia="ar-SA"/>
              </w:rPr>
              <w:t xml:space="preserve">، أو لمحمد </w:t>
            </w:r>
            <w:r w:rsidR="00D4084E" w:rsidRPr="001322B0">
              <w:rPr>
                <w:rFonts w:ascii="Tahoma" w:hAnsi="Tahoma" w:cs="Traditional Arabic" w:hint="cs"/>
                <w:spacing w:val="2"/>
                <w:kern w:val="24"/>
                <w:position w:val="2"/>
                <w:sz w:val="24"/>
                <w:szCs w:val="24"/>
                <w:rtl/>
                <w:lang w:eastAsia="ar-SA"/>
              </w:rPr>
              <w:t>كريم راجح</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تفسير الطبري10</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تفسير ابن أبي حاتم2</w:t>
            </w:r>
          </w:p>
          <w:p w:rsidR="00FA7237" w:rsidRPr="001322B0" w:rsidRDefault="00FA7237" w:rsidP="00FA7237">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تفسير البغوي9</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تفسير القرطبي6</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فتح القدير5</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زاد المسير 3</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أضواء البيان6</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دقائق التفسير لابن تيمية</w:t>
            </w:r>
          </w:p>
          <w:p w:rsidR="00FA7237" w:rsidRPr="001322B0" w:rsidRDefault="00FA7237" w:rsidP="00FA7237">
            <w:pPr>
              <w:ind w:firstLine="0"/>
              <w:jc w:val="left"/>
              <w:rPr>
                <w:rFonts w:ascii="Tahoma" w:hAnsi="Tahoma" w:cs="Traditional Arabic"/>
                <w:spacing w:val="2"/>
                <w:kern w:val="24"/>
                <w:position w:val="2"/>
                <w:sz w:val="22"/>
                <w:szCs w:val="22"/>
                <w:rtl/>
                <w:lang w:eastAsia="ar-SA"/>
              </w:rPr>
            </w:pPr>
            <w:r w:rsidRPr="001322B0">
              <w:rPr>
                <w:rFonts w:ascii="Tahoma" w:hAnsi="Tahoma" w:cs="Traditional Arabic" w:hint="cs"/>
                <w:spacing w:val="2"/>
                <w:kern w:val="24"/>
                <w:position w:val="2"/>
                <w:sz w:val="22"/>
                <w:szCs w:val="22"/>
                <w:rtl/>
                <w:lang w:eastAsia="ar-SA"/>
              </w:rPr>
              <w:t>مختصر الطبري(لبشار عواد)</w:t>
            </w:r>
          </w:p>
          <w:p w:rsidR="00FA7237" w:rsidRPr="001322B0" w:rsidRDefault="00FA7237" w:rsidP="00FA7237">
            <w:pPr>
              <w:ind w:firstLine="0"/>
              <w:rPr>
                <w:rFonts w:ascii="Traditional Arabic" w:hAnsi="Traditional Arabic" w:cs="Traditional Arabic"/>
                <w:rtl/>
              </w:rPr>
            </w:pPr>
            <w:r w:rsidRPr="001322B0">
              <w:rPr>
                <w:rFonts w:ascii="Tahoma" w:hAnsi="Tahoma" w:cs="Traditional Arabic" w:hint="cs"/>
                <w:spacing w:val="2"/>
                <w:kern w:val="24"/>
                <w:position w:val="2"/>
                <w:sz w:val="22"/>
                <w:szCs w:val="22"/>
                <w:rtl/>
                <w:lang w:eastAsia="ar-SA"/>
              </w:rPr>
              <w:t>تفسير القران لسعيد بن منصور</w:t>
            </w:r>
          </w:p>
        </w:tc>
      </w:tr>
    </w:tbl>
    <w:p w:rsidR="00FA7237" w:rsidRPr="001322B0" w:rsidRDefault="00FA7237" w:rsidP="00FA7237">
      <w:pPr>
        <w:rPr>
          <w:rFonts w:ascii="Traditional Arabic" w:hAnsi="Traditional Arabic" w:cs="Traditional Arabic"/>
          <w:rtl/>
        </w:rPr>
      </w:pPr>
      <w:r w:rsidRPr="001322B0">
        <w:rPr>
          <w:rFonts w:ascii="Tahoma" w:hAnsi="Tahoma" w:cs="Traditional Arabic" w:hint="cs"/>
          <w:spacing w:val="2"/>
          <w:kern w:val="24"/>
          <w:position w:val="2"/>
          <w:sz w:val="24"/>
          <w:rtl/>
          <w:lang w:eastAsia="ar-SA"/>
        </w:rPr>
        <w:t>كتب أخرى في التفسير:</w:t>
      </w:r>
      <w:r w:rsidRPr="001322B0">
        <w:rPr>
          <w:rFonts w:ascii="Tahoma" w:hAnsi="Tahoma" w:cs="Traditional Arabic" w:hint="cs"/>
          <w:spacing w:val="2"/>
          <w:kern w:val="24"/>
          <w:position w:val="2"/>
          <w:sz w:val="24"/>
          <w:szCs w:val="24"/>
          <w:rtl/>
          <w:lang w:eastAsia="ar-SA"/>
        </w:rPr>
        <w:t xml:space="preserve"> أحكام القران(لابن العربي وللجصاص)--المحرر الوجيز لابن عطية--تفسير الطبري--بدائع التفسير لابن القيم--الدر المنثور للسيوطي--التحرير والتنوير--النهاية في غريب القران--كتاب </w:t>
      </w:r>
      <w:r w:rsidRPr="001322B0">
        <w:rPr>
          <w:rFonts w:ascii="Tahoma" w:hAnsi="Tahoma" w:cs="Traditional Arabic"/>
          <w:spacing w:val="2"/>
          <w:kern w:val="24"/>
          <w:position w:val="2"/>
          <w:sz w:val="24"/>
          <w:szCs w:val="24"/>
          <w:rtl/>
          <w:lang w:eastAsia="ar-SA"/>
        </w:rPr>
        <w:t>سورة الحجرات دراسة تحليلية العمر</w:t>
      </w:r>
      <w:r w:rsidRPr="001322B0">
        <w:rPr>
          <w:rFonts w:ascii="Tahoma" w:hAnsi="Tahoma" w:cs="Traditional Arabic" w:hint="cs"/>
          <w:spacing w:val="2"/>
          <w:kern w:val="24"/>
          <w:position w:val="2"/>
          <w:sz w:val="24"/>
          <w:szCs w:val="24"/>
          <w:rtl/>
          <w:lang w:eastAsia="ar-SA"/>
        </w:rPr>
        <w:t>--</w:t>
      </w:r>
      <w:r w:rsidRPr="001322B0">
        <w:rPr>
          <w:rFonts w:ascii="Tahoma" w:hAnsi="Tahoma" w:cs="Traditional Arabic"/>
          <w:spacing w:val="2"/>
          <w:kern w:val="24"/>
          <w:position w:val="2"/>
          <w:sz w:val="24"/>
          <w:szCs w:val="24"/>
          <w:rtl/>
          <w:lang w:eastAsia="ar-SA"/>
        </w:rPr>
        <w:t xml:space="preserve">الإسرائيليات والموضوعات في </w:t>
      </w:r>
      <w:r w:rsidRPr="001322B0">
        <w:rPr>
          <w:rFonts w:ascii="Tahoma" w:hAnsi="Tahoma" w:cs="Traditional Arabic"/>
          <w:spacing w:val="2"/>
          <w:kern w:val="24"/>
          <w:position w:val="2"/>
          <w:sz w:val="24"/>
          <w:szCs w:val="24"/>
          <w:u w:val="double"/>
          <w:rtl/>
          <w:lang w:eastAsia="ar-SA"/>
        </w:rPr>
        <w:t>كتب التفسير</w:t>
      </w:r>
      <w:r w:rsidRPr="001322B0">
        <w:rPr>
          <w:rFonts w:ascii="Tahoma" w:hAnsi="Tahoma" w:cs="Traditional Arabic" w:hint="cs"/>
          <w:spacing w:val="2"/>
          <w:kern w:val="24"/>
          <w:position w:val="2"/>
          <w:sz w:val="24"/>
          <w:szCs w:val="24"/>
          <w:u w:val="double"/>
          <w:rtl/>
          <w:lang w:eastAsia="ar-SA"/>
        </w:rPr>
        <w:t>-</w:t>
      </w:r>
    </w:p>
    <w:p w:rsidR="00AF69D4" w:rsidRPr="001322B0" w:rsidRDefault="00AF69D4" w:rsidP="00AF69D4">
      <w:pPr>
        <w:rPr>
          <w:rFonts w:ascii="Traditional Arabic" w:hAnsi="Traditional Arabic" w:cs="Traditional Arabic"/>
          <w:rtl/>
        </w:rPr>
      </w:pPr>
    </w:p>
    <w:p w:rsidR="00AF69D4" w:rsidRPr="001322B0" w:rsidRDefault="00AF69D4" w:rsidP="00AF69D4">
      <w:pPr>
        <w:ind w:firstLine="454"/>
        <w:jc w:val="center"/>
        <w:rPr>
          <w:rFonts w:ascii="Tahoma" w:hAnsi="Tahoma" w:cs="Shurooq 16"/>
          <w:spacing w:val="2"/>
          <w:kern w:val="24"/>
          <w:position w:val="2"/>
          <w:sz w:val="24"/>
          <w:lang w:eastAsia="ar-SA"/>
        </w:rPr>
      </w:pPr>
      <w:r w:rsidRPr="001322B0">
        <w:rPr>
          <w:rFonts w:ascii="Tahoma" w:hAnsi="Tahoma" w:cs="Shurooq 16"/>
          <w:spacing w:val="2"/>
          <w:kern w:val="24"/>
          <w:position w:val="2"/>
          <w:sz w:val="24"/>
          <w:rtl/>
          <w:lang w:eastAsia="ar-SA"/>
        </w:rPr>
        <w:t>علوم قران وأصول تفسير</w:t>
      </w:r>
      <w:r w:rsidRPr="001322B0">
        <w:rPr>
          <w:rFonts w:ascii="Tahoma" w:hAnsi="Tahoma" w:cs="Shurooq 16" w:hint="cs"/>
          <w:spacing w:val="2"/>
          <w:kern w:val="24"/>
          <w:position w:val="2"/>
          <w:sz w:val="24"/>
          <w:rtl/>
          <w:lang w:eastAsia="ar-SA"/>
        </w:rPr>
        <w:t>.</w:t>
      </w:r>
    </w:p>
    <w:tbl>
      <w:tblPr>
        <w:tblStyle w:val="a8"/>
        <w:bidiVisual/>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3284"/>
        <w:gridCol w:w="3285"/>
        <w:gridCol w:w="3285"/>
      </w:tblGrid>
      <w:tr w:rsidR="00AF69D4" w:rsidRPr="001322B0" w:rsidTr="00AF69D4">
        <w:tc>
          <w:tcPr>
            <w:tcW w:w="3284" w:type="dxa"/>
          </w:tcPr>
          <w:p w:rsidR="00AF69D4" w:rsidRPr="001322B0" w:rsidRDefault="00AF69D4"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الأولى</w:t>
            </w:r>
          </w:p>
        </w:tc>
        <w:tc>
          <w:tcPr>
            <w:tcW w:w="3285" w:type="dxa"/>
          </w:tcPr>
          <w:p w:rsidR="00AF69D4" w:rsidRPr="001322B0" w:rsidRDefault="00AF69D4"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الثانية</w:t>
            </w:r>
          </w:p>
        </w:tc>
        <w:tc>
          <w:tcPr>
            <w:tcW w:w="3285" w:type="dxa"/>
          </w:tcPr>
          <w:p w:rsidR="00AF69D4" w:rsidRPr="001322B0" w:rsidRDefault="00AF69D4"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الثالثة</w:t>
            </w:r>
          </w:p>
        </w:tc>
      </w:tr>
      <w:tr w:rsidR="00AF69D4" w:rsidRPr="001322B0" w:rsidTr="00AF69D4">
        <w:tc>
          <w:tcPr>
            <w:tcW w:w="3284" w:type="dxa"/>
          </w:tcPr>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أصول في التفسير للعثيمين3</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فصول في أصول التفسير لمساعد الطيار2</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مناهل العرفان</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-دراسات في علوم القران للرومي</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لمحات في علوم القران لمحمد صباغ</w:t>
            </w:r>
          </w:p>
          <w:p w:rsidR="00AF69D4" w:rsidRPr="001322B0" w:rsidRDefault="00AF69D4" w:rsidP="00AF69D4">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مباحث في علوم القران للقطان3(م)أو لصبحي صالح</w:t>
            </w:r>
          </w:p>
        </w:tc>
        <w:tc>
          <w:tcPr>
            <w:tcW w:w="3285" w:type="dxa"/>
          </w:tcPr>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القواعد الحسان للسعدي2</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-تهذيب الإتقان لمحمد بازمول2</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كيف نفهم </w:t>
            </w:r>
            <w:r w:rsidR="004D0285" w:rsidRPr="001322B0">
              <w:rPr>
                <w:rFonts w:ascii="Tahoma" w:hAnsi="Tahoma" w:cs="Traditional Arabic" w:hint="cs"/>
                <w:spacing w:val="2"/>
                <w:kern w:val="24"/>
                <w:position w:val="2"/>
                <w:sz w:val="24"/>
                <w:szCs w:val="24"/>
                <w:rtl/>
                <w:lang w:eastAsia="ar-SA"/>
              </w:rPr>
              <w:t>ا</w:t>
            </w:r>
            <w:r w:rsidRPr="001322B0">
              <w:rPr>
                <w:rFonts w:ascii="Tahoma" w:hAnsi="Tahoma" w:cs="Traditional Arabic" w:hint="cs"/>
                <w:spacing w:val="2"/>
                <w:kern w:val="24"/>
                <w:position w:val="2"/>
                <w:sz w:val="24"/>
                <w:szCs w:val="24"/>
                <w:rtl/>
                <w:lang w:eastAsia="ar-SA"/>
              </w:rPr>
              <w:t xml:space="preserve">لقران(محمد جميل </w:t>
            </w:r>
            <w:proofErr w:type="spellStart"/>
            <w:r w:rsidRPr="001322B0">
              <w:rPr>
                <w:rFonts w:ascii="Tahoma" w:hAnsi="Tahoma" w:cs="Traditional Arabic" w:hint="cs"/>
                <w:spacing w:val="2"/>
                <w:kern w:val="24"/>
                <w:position w:val="2"/>
                <w:sz w:val="24"/>
                <w:szCs w:val="24"/>
                <w:rtl/>
                <w:lang w:eastAsia="ar-SA"/>
              </w:rPr>
              <w:t>زينو</w:t>
            </w:r>
            <w:proofErr w:type="spellEnd"/>
            <w:r w:rsidRPr="001322B0">
              <w:rPr>
                <w:rFonts w:ascii="Tahoma" w:hAnsi="Tahoma" w:cs="Traditional Arabic" w:hint="cs"/>
                <w:spacing w:val="2"/>
                <w:kern w:val="24"/>
                <w:position w:val="2"/>
                <w:sz w:val="24"/>
                <w:szCs w:val="24"/>
                <w:rtl/>
                <w:lang w:eastAsia="ar-SA"/>
              </w:rPr>
              <w:t>)</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التبيان لبعض المباحث المتعلقة بالقران لطاهر الجزائري</w:t>
            </w:r>
          </w:p>
          <w:p w:rsidR="00AF69D4" w:rsidRPr="001322B0" w:rsidRDefault="00AF69D4" w:rsidP="00AF69D4">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الناسخ والمنسوخ للهروي</w:t>
            </w:r>
          </w:p>
        </w:tc>
        <w:tc>
          <w:tcPr>
            <w:tcW w:w="3285" w:type="dxa"/>
          </w:tcPr>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رسالة السيوطي في علوم القران</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الإتقان للسيوطي4</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البرهان للزركشي2</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مناهل العرفان للزرقانيٍ2</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التبيان في أقسام القران</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مباحث في علوم القران للقطان3(م)</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قواعد التفسير لخالد السبت3</w:t>
            </w:r>
          </w:p>
          <w:p w:rsidR="00AF69D4" w:rsidRPr="001322B0" w:rsidRDefault="00AF69D4" w:rsidP="00AF69D4">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الناسخ والمنسوخ للنحاس</w:t>
            </w:r>
          </w:p>
        </w:tc>
      </w:tr>
    </w:tbl>
    <w:p w:rsidR="00AF69D4" w:rsidRPr="001322B0" w:rsidRDefault="00AF69D4" w:rsidP="00AF69D4">
      <w:pPr>
        <w:ind w:firstLine="454"/>
        <w:rPr>
          <w:rFonts w:ascii="Tahoma" w:hAnsi="Tahoma" w:cs="Traditional Arabic"/>
          <w:spacing w:val="2"/>
          <w:kern w:val="24"/>
          <w:position w:val="2"/>
          <w:sz w:val="28"/>
          <w:szCs w:val="40"/>
          <w:u w:val="double"/>
          <w:rtl/>
          <w:lang w:eastAsia="ar-SA"/>
        </w:rPr>
      </w:pPr>
      <w:r w:rsidRPr="001322B0">
        <w:rPr>
          <w:rFonts w:ascii="Tahoma" w:hAnsi="Tahoma" w:cs="Traditional Arabic" w:hint="cs"/>
          <w:spacing w:val="2"/>
          <w:kern w:val="24"/>
          <w:position w:val="2"/>
          <w:sz w:val="28"/>
          <w:szCs w:val="40"/>
          <w:rtl/>
          <w:lang w:eastAsia="ar-SA"/>
        </w:rPr>
        <w:t>كتب أخرى في الفن:</w:t>
      </w:r>
      <w:r w:rsidRPr="001322B0">
        <w:rPr>
          <w:rFonts w:ascii="Tahoma" w:hAnsi="Tahoma" w:cs="Traditional Arabic" w:hint="cs"/>
          <w:spacing w:val="2"/>
          <w:kern w:val="24"/>
          <w:position w:val="2"/>
          <w:sz w:val="28"/>
          <w:szCs w:val="28"/>
          <w:rtl/>
          <w:lang w:eastAsia="ar-SA"/>
        </w:rPr>
        <w:t xml:space="preserve"> أصول التفسير لخالد العك--التفسير والمفسرون للذهبي2--دفع إيهام الاضطراب للشنقيطي2--الناسخ </w:t>
      </w:r>
      <w:r w:rsidRPr="001322B0">
        <w:rPr>
          <w:rFonts w:ascii="Tahoma" w:hAnsi="Tahoma" w:cs="Traditional Arabic" w:hint="cs"/>
          <w:spacing w:val="2"/>
          <w:kern w:val="24"/>
          <w:position w:val="2"/>
          <w:sz w:val="28"/>
          <w:szCs w:val="28"/>
          <w:u w:val="double"/>
          <w:rtl/>
          <w:lang w:eastAsia="ar-SA"/>
        </w:rPr>
        <w:t>والمنسوخ لمكي بن أبي طالب--نواسخ القران لابن الجوزي--صحيح أسباب النزول للوادعي</w:t>
      </w:r>
    </w:p>
    <w:p w:rsidR="00AF69D4" w:rsidRPr="001322B0" w:rsidRDefault="00AF69D4" w:rsidP="00FA7237">
      <w:pPr>
        <w:rPr>
          <w:rFonts w:ascii="Traditional Arabic" w:hAnsi="Traditional Arabic" w:cs="Traditional Arabic"/>
          <w:rtl/>
        </w:rPr>
      </w:pPr>
    </w:p>
    <w:p w:rsidR="00AF69D4" w:rsidRPr="001322B0" w:rsidRDefault="00AF69D4">
      <w:pPr>
        <w:bidi w:val="0"/>
        <w:ind w:firstLine="0"/>
        <w:jc w:val="left"/>
        <w:rPr>
          <w:rFonts w:cs="Shurooq 16"/>
          <w:rtl/>
          <w:lang w:eastAsia="ar-SA"/>
        </w:rPr>
      </w:pPr>
      <w:r w:rsidRPr="001322B0">
        <w:rPr>
          <w:rtl/>
        </w:rPr>
        <w:br w:type="page"/>
      </w:r>
    </w:p>
    <w:p w:rsidR="00FA7237" w:rsidRPr="001322B0" w:rsidRDefault="00FA7237" w:rsidP="00FA7237">
      <w:pPr>
        <w:pStyle w:val="3"/>
      </w:pPr>
      <w:r w:rsidRPr="001322B0">
        <w:rPr>
          <w:rFonts w:hint="cs"/>
          <w:rtl/>
        </w:rPr>
        <w:lastRenderedPageBreak/>
        <w:t xml:space="preserve">علم </w:t>
      </w:r>
      <w:r w:rsidRPr="001322B0">
        <w:rPr>
          <w:rtl/>
        </w:rPr>
        <w:t>الحديث</w:t>
      </w:r>
      <w:r w:rsidRPr="001322B0">
        <w:rPr>
          <w:rFonts w:hint="cs"/>
          <w:rtl/>
        </w:rPr>
        <w:t>.</w:t>
      </w:r>
    </w:p>
    <w:tbl>
      <w:tblPr>
        <w:tblStyle w:val="a8"/>
        <w:bidiVisual/>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3284"/>
        <w:gridCol w:w="3285"/>
        <w:gridCol w:w="3285"/>
      </w:tblGrid>
      <w:tr w:rsidR="00FA7237" w:rsidRPr="001322B0" w:rsidTr="00AF69D4">
        <w:tc>
          <w:tcPr>
            <w:tcW w:w="3284"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الأولى</w:t>
            </w:r>
          </w:p>
        </w:tc>
        <w:tc>
          <w:tcPr>
            <w:tcW w:w="3285"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الثانية</w:t>
            </w:r>
          </w:p>
        </w:tc>
        <w:tc>
          <w:tcPr>
            <w:tcW w:w="3285"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الثالثة</w:t>
            </w:r>
          </w:p>
        </w:tc>
      </w:tr>
      <w:tr w:rsidR="00FA7237" w:rsidRPr="001322B0" w:rsidTr="00AF69D4">
        <w:tc>
          <w:tcPr>
            <w:tcW w:w="3284" w:type="dxa"/>
          </w:tcPr>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تيسير العلام للبسام9</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رياض الصالحين7(مع شرحه نزهة المتقين، أو شرح العثيمين</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الترغيب والترهيب2(مع تخريج الألباني</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مختصر البخاري2(للزبيدي)</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مختصر مسلم2(للمنذري، أو القرطبي)</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مشكاة المصابيح</w:t>
            </w:r>
          </w:p>
          <w:p w:rsidR="00FA7237" w:rsidRPr="001322B0" w:rsidRDefault="00FA7237" w:rsidP="00FA7237">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شرح النووي3 وابن دقيق العيد2 للأربعين النووية</w:t>
            </w:r>
          </w:p>
        </w:tc>
        <w:tc>
          <w:tcPr>
            <w:tcW w:w="3285" w:type="dxa"/>
          </w:tcPr>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إحكام الإحكام شرح عمدة الأحكام لابن دقيق العيد3</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جامع العلوم والحكم7</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سبل السلام2</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مختصر البخاري(للزبيدي)4(م)</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مختصر مسلم(للمنذري)4(م)</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الجمع بين الصحيحين للشامي</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قراءة الصحيحين2(م)(الأصول)</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-اللؤلؤ والمرجان 2</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المنار المنيف2</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حديث الآحاد حجة بنفسه للألباني</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السنة ومنزلتها في الإسلام للألباني</w:t>
            </w:r>
          </w:p>
          <w:p w:rsidR="00FA7237" w:rsidRPr="001322B0" w:rsidRDefault="00FA7237" w:rsidP="00FA7237">
            <w:pPr>
              <w:ind w:firstLine="0"/>
              <w:jc w:val="left"/>
              <w:rPr>
                <w:rFonts w:ascii="Tahoma" w:hAnsi="Tahoma" w:cs="Traditional Arabic"/>
                <w:caps/>
                <w:spacing w:val="2"/>
                <w:kern w:val="24"/>
                <w:position w:val="2"/>
                <w:sz w:val="24"/>
                <w:szCs w:val="24"/>
                <w:rtl/>
                <w:lang w:eastAsia="ar-SA"/>
              </w:rPr>
            </w:pPr>
            <w:r w:rsidRPr="001322B0">
              <w:rPr>
                <w:rFonts w:ascii="Tahoma" w:hAnsi="Tahoma" w:cs="Traditional Arabic"/>
                <w:caps/>
                <w:spacing w:val="2"/>
                <w:kern w:val="24"/>
                <w:position w:val="2"/>
                <w:sz w:val="24"/>
                <w:szCs w:val="24"/>
                <w:rtl/>
                <w:lang w:eastAsia="ar-SA"/>
              </w:rPr>
              <w:t>شروح مختصرة لكتب الحديث، مثل</w:t>
            </w:r>
            <w:r w:rsidRPr="001322B0">
              <w:rPr>
                <w:rFonts w:ascii="Tahoma" w:hAnsi="Tahoma" w:cs="Traditional Arabic" w:hint="cs"/>
                <w:caps/>
                <w:spacing w:val="2"/>
                <w:kern w:val="24"/>
                <w:position w:val="2"/>
                <w:sz w:val="24"/>
                <w:szCs w:val="24"/>
                <w:rtl/>
                <w:lang w:eastAsia="ar-SA"/>
              </w:rPr>
              <w:t>:</w:t>
            </w:r>
            <w:r w:rsidRPr="001322B0">
              <w:rPr>
                <w:rFonts w:ascii="Tahoma" w:hAnsi="Tahoma" w:cs="Traditional Arabic"/>
                <w:caps/>
                <w:spacing w:val="2"/>
                <w:kern w:val="24"/>
                <w:position w:val="2"/>
                <w:sz w:val="24"/>
                <w:szCs w:val="24"/>
                <w:rtl/>
                <w:lang w:eastAsia="ar-SA"/>
              </w:rPr>
              <w:t xml:space="preserve"> (أعلام الحديث) في شرح صحيح البخاري للخطابي، </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وشرح النووي لصحيح مسلم</w:t>
            </w:r>
            <w:r w:rsidRPr="001322B0">
              <w:rPr>
                <w:rFonts w:ascii="Tahoma" w:hAnsi="Tahoma" w:cs="Traditional Arabic" w:hint="cs"/>
                <w:spacing w:val="2"/>
                <w:kern w:val="24"/>
                <w:position w:val="2"/>
                <w:sz w:val="24"/>
                <w:szCs w:val="24"/>
                <w:rtl/>
                <w:lang w:eastAsia="ar-SA"/>
              </w:rPr>
              <w:t>6(م)</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وشرح الطيبي لمشكاة المصابيح</w:t>
            </w:r>
          </w:p>
          <w:p w:rsidR="00FA7237" w:rsidRPr="001322B0" w:rsidRDefault="00FA7237" w:rsidP="00FA7237">
            <w:pPr>
              <w:ind w:firstLine="0"/>
              <w:rPr>
                <w:rFonts w:ascii="Traditional Arabic" w:hAnsi="Traditional Arabic" w:cs="Traditional Arabic"/>
                <w:rtl/>
              </w:rPr>
            </w:pPr>
            <w:r w:rsidRPr="001322B0">
              <w:rPr>
                <w:rFonts w:ascii="Tahoma" w:hAnsi="Tahoma" w:cs="Traditional Arabic"/>
                <w:spacing w:val="2"/>
                <w:kern w:val="24"/>
                <w:position w:val="2"/>
                <w:sz w:val="24"/>
                <w:szCs w:val="24"/>
                <w:rtl/>
                <w:lang w:eastAsia="ar-SA"/>
              </w:rPr>
              <w:t>وفيض القدير للمناوي. وأسهل من ذلك كله، أن يضع الطالب بجواره أثناء قراءته لكتب السنة كتاب (النهاية</w:t>
            </w:r>
            <w:r w:rsidRPr="001322B0">
              <w:rPr>
                <w:rFonts w:ascii="Tahoma" w:hAnsi="Tahoma" w:cs="Traditional Arabic" w:hint="cs"/>
                <w:spacing w:val="2"/>
                <w:kern w:val="24"/>
                <w:position w:val="2"/>
                <w:sz w:val="24"/>
                <w:szCs w:val="24"/>
                <w:rtl/>
                <w:lang w:eastAsia="ar-SA"/>
              </w:rPr>
              <w:t>-لابن الأثير)</w:t>
            </w:r>
          </w:p>
        </w:tc>
        <w:tc>
          <w:tcPr>
            <w:tcW w:w="3285" w:type="dxa"/>
          </w:tcPr>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سبل السلام8(م)</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توضيح الأحكام شرح بلوغ المرام للبسام3</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قراءة الصحيحين10(م)(الأصول) والسنن الأربعة8(مع مراجعة صحيحها </w:t>
            </w:r>
            <w:proofErr w:type="spellStart"/>
            <w:r w:rsidRPr="001322B0">
              <w:rPr>
                <w:rFonts w:ascii="Tahoma" w:hAnsi="Tahoma" w:cs="Traditional Arabic" w:hint="cs"/>
                <w:spacing w:val="2"/>
                <w:kern w:val="24"/>
                <w:position w:val="2"/>
                <w:sz w:val="24"/>
                <w:szCs w:val="24"/>
                <w:rtl/>
                <w:lang w:eastAsia="ar-SA"/>
              </w:rPr>
              <w:t>وضعيفها</w:t>
            </w:r>
            <w:proofErr w:type="spellEnd"/>
            <w:r w:rsidRPr="001322B0">
              <w:rPr>
                <w:rFonts w:ascii="Tahoma" w:hAnsi="Tahoma" w:cs="Traditional Arabic" w:hint="cs"/>
                <w:spacing w:val="2"/>
                <w:kern w:val="24"/>
                <w:position w:val="2"/>
                <w:sz w:val="24"/>
                <w:szCs w:val="24"/>
                <w:rtl/>
                <w:lang w:eastAsia="ar-SA"/>
              </w:rPr>
              <w:t xml:space="preserve"> للألباني)</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وشروحها2 كـ:</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فتح الباري لابن حجر5</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شرح مسلم للنووي</w:t>
            </w:r>
            <w:r w:rsidRPr="001322B0">
              <w:rPr>
                <w:rFonts w:ascii="Tahoma" w:hAnsi="Tahoma" w:cs="Traditional Arabic" w:hint="cs"/>
                <w:spacing w:val="2"/>
                <w:kern w:val="24"/>
                <w:position w:val="2"/>
                <w:sz w:val="24"/>
                <w:szCs w:val="24"/>
                <w:rtl/>
                <w:lang w:eastAsia="ar-SA"/>
              </w:rPr>
              <w:t>5</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عون المعبود3</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تحفة الأحوذي3</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شرح لسيوطي وحاشية السندي على النسائي</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حاشية السندي على ابن ماجة</w:t>
            </w:r>
          </w:p>
          <w:p w:rsidR="00FA7237" w:rsidRPr="001322B0" w:rsidRDefault="00FA7237" w:rsidP="00FA7237">
            <w:pPr>
              <w:ind w:firstLine="0"/>
              <w:jc w:val="left"/>
              <w:rPr>
                <w:rFonts w:ascii="Tahoma" w:hAnsi="Tahoma" w:cs="Traditional Arabic"/>
                <w:spacing w:val="2"/>
                <w:kern w:val="24"/>
                <w:position w:val="2"/>
                <w:sz w:val="24"/>
                <w:szCs w:val="24"/>
                <w:lang w:eastAsia="ar-SA"/>
              </w:rPr>
            </w:pPr>
            <w:r w:rsidRPr="001322B0">
              <w:rPr>
                <w:rFonts w:ascii="Tahoma" w:hAnsi="Tahoma" w:cs="Traditional Arabic"/>
                <w:spacing w:val="2"/>
                <w:kern w:val="24"/>
                <w:position w:val="2"/>
                <w:sz w:val="24"/>
                <w:szCs w:val="24"/>
                <w:rtl/>
                <w:lang w:eastAsia="ar-SA"/>
              </w:rPr>
              <w:t>موطأ الإمام مالك</w:t>
            </w:r>
            <w:r w:rsidRPr="001322B0">
              <w:rPr>
                <w:rFonts w:ascii="Tahoma" w:hAnsi="Tahoma" w:cs="Traditional Arabic" w:hint="cs"/>
                <w:spacing w:val="2"/>
                <w:kern w:val="24"/>
                <w:position w:val="2"/>
                <w:sz w:val="24"/>
                <w:szCs w:val="24"/>
                <w:rtl/>
                <w:lang w:eastAsia="ar-SA"/>
              </w:rPr>
              <w:t xml:space="preserve"> مع شرح الزرقاني</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 مسند الإمام أحمد</w:t>
            </w:r>
            <w:r w:rsidRPr="001322B0">
              <w:rPr>
                <w:rFonts w:ascii="Tahoma" w:hAnsi="Tahoma" w:cs="Traditional Arabic" w:hint="cs"/>
                <w:spacing w:val="2"/>
                <w:kern w:val="24"/>
                <w:position w:val="2"/>
                <w:sz w:val="24"/>
                <w:szCs w:val="24"/>
                <w:rtl/>
                <w:lang w:eastAsia="ar-SA"/>
              </w:rPr>
              <w:t>3مع شرح الساعاتي</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التمهيد لابن عبد البر3</w:t>
            </w:r>
          </w:p>
          <w:p w:rsidR="00FA7237" w:rsidRPr="001322B0" w:rsidRDefault="00FA7237" w:rsidP="00FA7237">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الإعلام بفوائد عمدة الأحكام لابن الملقن</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الكتب التي اشترطت الصحة </w:t>
            </w:r>
            <w:r w:rsidRPr="001322B0">
              <w:rPr>
                <w:rFonts w:ascii="Tahoma" w:hAnsi="Tahoma" w:cs="Traditional Arabic"/>
                <w:spacing w:val="2"/>
                <w:kern w:val="24"/>
                <w:position w:val="2"/>
                <w:sz w:val="24"/>
                <w:szCs w:val="24"/>
                <w:rtl/>
                <w:lang w:eastAsia="ar-SA"/>
              </w:rPr>
              <w:t xml:space="preserve">كصحيح ابن خزيمة، وصحيح ابن حبان، وموطأ مالك، </w:t>
            </w:r>
          </w:p>
          <w:p w:rsidR="00FA7237" w:rsidRPr="001322B0" w:rsidRDefault="00FA7237" w:rsidP="00FA7237">
            <w:pPr>
              <w:ind w:firstLine="0"/>
              <w:jc w:val="left"/>
              <w:rPr>
                <w:rFonts w:ascii="Tahoma" w:hAnsi="Tahoma" w:cs="Traditional Arabic"/>
                <w:spacing w:val="2"/>
                <w:kern w:val="24"/>
                <w:position w:val="2"/>
                <w:sz w:val="24"/>
                <w:szCs w:val="24"/>
                <w:lang w:eastAsia="ar-SA"/>
              </w:rPr>
            </w:pPr>
            <w:r w:rsidRPr="001322B0">
              <w:rPr>
                <w:rFonts w:ascii="Tahoma" w:hAnsi="Tahoma" w:cs="Traditional Arabic"/>
                <w:spacing w:val="2"/>
                <w:kern w:val="24"/>
                <w:position w:val="2"/>
                <w:sz w:val="24"/>
                <w:szCs w:val="24"/>
                <w:rtl/>
                <w:lang w:eastAsia="ar-SA"/>
              </w:rPr>
              <w:t>- سنن الدارمي</w:t>
            </w:r>
            <w:r w:rsidRPr="001322B0">
              <w:rPr>
                <w:rFonts w:ascii="Tahoma" w:hAnsi="Tahoma" w:cs="Traditional Arabic" w:hint="cs"/>
                <w:spacing w:val="2"/>
                <w:kern w:val="24"/>
                <w:position w:val="2"/>
                <w:sz w:val="24"/>
                <w:szCs w:val="24"/>
                <w:rtl/>
                <w:lang w:eastAsia="ar-SA"/>
              </w:rPr>
              <w:t>2</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ومنتقى ابن الجارود</w:t>
            </w:r>
            <w:r w:rsidRPr="001322B0">
              <w:rPr>
                <w:rFonts w:ascii="Tahoma" w:hAnsi="Tahoma" w:cs="Traditional Arabic"/>
                <w:b/>
                <w:bCs/>
                <w:spacing w:val="2"/>
                <w:kern w:val="24"/>
                <w:position w:val="2"/>
                <w:rtl/>
                <w:lang w:eastAsia="ar-SA"/>
              </w:rPr>
              <w:t>.</w:t>
            </w:r>
          </w:p>
          <w:p w:rsidR="00FA7237" w:rsidRPr="001322B0" w:rsidRDefault="00FA7237" w:rsidP="00FA7237">
            <w:pPr>
              <w:ind w:firstLine="0"/>
              <w:jc w:val="left"/>
              <w:rPr>
                <w:rFonts w:ascii="Tahoma" w:hAnsi="Tahoma" w:cs="Traditional Arabic"/>
                <w:spacing w:val="2"/>
                <w:kern w:val="24"/>
                <w:position w:val="2"/>
                <w:sz w:val="24"/>
                <w:szCs w:val="24"/>
                <w:lang w:eastAsia="ar-SA"/>
              </w:rPr>
            </w:pPr>
            <w:r w:rsidRPr="001322B0">
              <w:rPr>
                <w:rFonts w:ascii="Tahoma" w:hAnsi="Tahoma" w:cs="Traditional Arabic"/>
                <w:spacing w:val="2"/>
                <w:kern w:val="24"/>
                <w:position w:val="2"/>
                <w:sz w:val="24"/>
                <w:szCs w:val="24"/>
                <w:rtl/>
                <w:lang w:eastAsia="ar-SA"/>
              </w:rPr>
              <w:t>- منتقى ابن الجارود</w:t>
            </w:r>
            <w:r w:rsidRPr="001322B0">
              <w:rPr>
                <w:rFonts w:ascii="Tahoma" w:hAnsi="Tahoma" w:cs="Traditional Arabic" w:hint="cs"/>
                <w:spacing w:val="2"/>
                <w:kern w:val="24"/>
                <w:position w:val="2"/>
                <w:sz w:val="24"/>
                <w:szCs w:val="24"/>
                <w:rtl/>
                <w:lang w:eastAsia="ar-SA"/>
              </w:rPr>
              <w:t>2</w:t>
            </w:r>
          </w:p>
          <w:p w:rsidR="00FA7237" w:rsidRPr="001322B0" w:rsidRDefault="00FA7237" w:rsidP="00FA7237">
            <w:pPr>
              <w:ind w:firstLine="0"/>
              <w:jc w:val="left"/>
              <w:rPr>
                <w:rFonts w:ascii="Tahoma" w:hAnsi="Tahoma" w:cs="Traditional Arabic"/>
                <w:spacing w:val="2"/>
                <w:kern w:val="24"/>
                <w:position w:val="2"/>
                <w:sz w:val="24"/>
                <w:szCs w:val="24"/>
                <w:lang w:eastAsia="ar-SA"/>
              </w:rPr>
            </w:pPr>
            <w:r w:rsidRPr="001322B0">
              <w:rPr>
                <w:rFonts w:ascii="Tahoma" w:hAnsi="Tahoma" w:cs="Traditional Arabic"/>
                <w:spacing w:val="2"/>
                <w:kern w:val="24"/>
                <w:position w:val="2"/>
                <w:sz w:val="24"/>
                <w:szCs w:val="24"/>
                <w:rtl/>
                <w:lang w:eastAsia="ar-SA"/>
              </w:rPr>
              <w:t>- مصنف ابن أبي شيبة</w:t>
            </w:r>
            <w:r w:rsidRPr="001322B0">
              <w:rPr>
                <w:rFonts w:ascii="Tahoma" w:hAnsi="Tahoma" w:cs="Traditional Arabic" w:hint="cs"/>
                <w:spacing w:val="2"/>
                <w:kern w:val="24"/>
                <w:position w:val="2"/>
                <w:sz w:val="24"/>
                <w:szCs w:val="24"/>
                <w:rtl/>
                <w:lang w:eastAsia="ar-SA"/>
              </w:rPr>
              <w:t>3</w:t>
            </w:r>
          </w:p>
          <w:p w:rsidR="00FA7237" w:rsidRPr="001322B0" w:rsidRDefault="00FA7237" w:rsidP="00FA7237">
            <w:pPr>
              <w:ind w:firstLine="0"/>
              <w:jc w:val="left"/>
              <w:rPr>
                <w:rFonts w:ascii="Tahoma" w:hAnsi="Tahoma" w:cs="Traditional Arabic"/>
                <w:spacing w:val="2"/>
                <w:kern w:val="24"/>
                <w:position w:val="2"/>
                <w:sz w:val="24"/>
                <w:szCs w:val="24"/>
                <w:lang w:eastAsia="ar-SA"/>
              </w:rPr>
            </w:pPr>
            <w:r w:rsidRPr="001322B0">
              <w:rPr>
                <w:rFonts w:ascii="Tahoma" w:hAnsi="Tahoma" w:cs="Traditional Arabic"/>
                <w:spacing w:val="2"/>
                <w:kern w:val="24"/>
                <w:position w:val="2"/>
                <w:sz w:val="24"/>
                <w:szCs w:val="24"/>
                <w:rtl/>
                <w:lang w:eastAsia="ar-SA"/>
              </w:rPr>
              <w:t>- مصنف عبدالرزاق</w:t>
            </w:r>
            <w:r w:rsidRPr="001322B0">
              <w:rPr>
                <w:rFonts w:ascii="Tahoma" w:hAnsi="Tahoma" w:cs="Traditional Arabic" w:hint="cs"/>
                <w:spacing w:val="2"/>
                <w:kern w:val="24"/>
                <w:position w:val="2"/>
                <w:sz w:val="24"/>
                <w:szCs w:val="24"/>
                <w:rtl/>
                <w:lang w:eastAsia="ar-SA"/>
              </w:rPr>
              <w:t>3</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 xml:space="preserve">  سلسلة الأحاديث الضعيفة والموضوعة للألباني </w:t>
            </w:r>
            <w:r w:rsidRPr="001322B0">
              <w:rPr>
                <w:rFonts w:ascii="Tahoma" w:hAnsi="Tahoma" w:cs="Traditional Arabic" w:hint="cs"/>
                <w:spacing w:val="2"/>
                <w:kern w:val="24"/>
                <w:position w:val="2"/>
                <w:sz w:val="24"/>
                <w:szCs w:val="24"/>
                <w:rtl/>
                <w:lang w:eastAsia="ar-SA"/>
              </w:rPr>
              <w:t>3</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مجمع الزوائد للهيثمي(تكرار)</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المطالب العالية لابن حجر(تكرار)</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عون المعبود</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عارضة الأحوذي</w:t>
            </w:r>
          </w:p>
          <w:p w:rsidR="00FA7237" w:rsidRPr="001322B0" w:rsidRDefault="00FA7237" w:rsidP="00FA7237">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نيل الأوطار4</w:t>
            </w:r>
          </w:p>
          <w:p w:rsidR="00FA7237" w:rsidRPr="001322B0" w:rsidRDefault="00FA7237" w:rsidP="00FA7237">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 xml:space="preserve">المقاصد الحسنة للسخاوي شرح السنَّة </w:t>
            </w:r>
            <w:proofErr w:type="spellStart"/>
            <w:r w:rsidRPr="001322B0">
              <w:rPr>
                <w:rFonts w:ascii="Tahoma" w:hAnsi="Tahoma" w:cs="Traditional Arabic" w:hint="cs"/>
                <w:spacing w:val="2"/>
                <w:kern w:val="24"/>
                <w:position w:val="2"/>
                <w:sz w:val="24"/>
                <w:szCs w:val="24"/>
                <w:rtl/>
                <w:lang w:eastAsia="ar-SA"/>
              </w:rPr>
              <w:t>للبغوي</w:t>
            </w:r>
            <w:proofErr w:type="spellEnd"/>
          </w:p>
        </w:tc>
      </w:tr>
    </w:tbl>
    <w:p w:rsidR="00FA7237" w:rsidRPr="001322B0" w:rsidRDefault="00FA7237" w:rsidP="00FA7237">
      <w:pPr>
        <w:rPr>
          <w:rFonts w:ascii="Traditional Arabic" w:hAnsi="Traditional Arabic" w:cs="Traditional Arabic"/>
          <w:rtl/>
        </w:rPr>
      </w:pPr>
      <w:r w:rsidRPr="001322B0">
        <w:rPr>
          <w:rFonts w:ascii="Tahoma" w:hAnsi="Tahoma" w:cs="Traditional Arabic" w:hint="cs"/>
          <w:spacing w:val="2"/>
          <w:kern w:val="24"/>
          <w:position w:val="2"/>
          <w:sz w:val="24"/>
          <w:rtl/>
          <w:lang w:eastAsia="ar-SA"/>
        </w:rPr>
        <w:t>كتب أخرى في الحديث:</w:t>
      </w:r>
      <w:r w:rsidRPr="001322B0">
        <w:rPr>
          <w:rFonts w:ascii="Tahoma" w:hAnsi="Tahoma" w:cs="Traditional Arabic" w:hint="cs"/>
          <w:spacing w:val="2"/>
          <w:kern w:val="24"/>
          <w:position w:val="2"/>
          <w:sz w:val="24"/>
          <w:szCs w:val="24"/>
          <w:rtl/>
          <w:lang w:eastAsia="ar-SA"/>
        </w:rPr>
        <w:t xml:space="preserve"> السنن الكبرى للبيهقي2--صحيح ابن خزيمة، صحيح ابن حبان، المستدرك للحاكم، مسند البزار، المعجم الكبير والأوسط والصغير للطبراني،(مع صحيح وضعيف الجامع للألباني2) والمعجم لابن الأعرابي،----جامع الأصول لابن الأثير، ومجمع الزوائد للهيثمي--مسند أبي يعلى--شرح مشكل الآثار للطحاوي، تأويل مختلف الحديث لابن قتيبة--النهاية في غريب الأثر--الأجزاء الحديثية--حجية السنة </w:t>
      </w:r>
      <w:r w:rsidRPr="001322B0">
        <w:rPr>
          <w:rFonts w:ascii="Tahoma" w:hAnsi="Tahoma" w:cs="Traditional Arabic" w:hint="cs"/>
          <w:spacing w:val="2"/>
          <w:kern w:val="24"/>
          <w:position w:val="2"/>
          <w:sz w:val="24"/>
          <w:szCs w:val="24"/>
          <w:u w:val="double"/>
          <w:rtl/>
          <w:lang w:eastAsia="ar-SA"/>
        </w:rPr>
        <w:t xml:space="preserve">لعبد الغني عبد </w:t>
      </w:r>
      <w:r w:rsidR="004D0285" w:rsidRPr="001322B0">
        <w:rPr>
          <w:rFonts w:ascii="Tahoma" w:hAnsi="Tahoma" w:cs="Traditional Arabic" w:hint="cs"/>
          <w:spacing w:val="2"/>
          <w:kern w:val="24"/>
          <w:position w:val="2"/>
          <w:sz w:val="24"/>
          <w:szCs w:val="24"/>
          <w:u w:val="double"/>
          <w:rtl/>
          <w:lang w:eastAsia="ar-SA"/>
        </w:rPr>
        <w:t>ا</w:t>
      </w:r>
      <w:r w:rsidRPr="001322B0">
        <w:rPr>
          <w:rFonts w:ascii="Tahoma" w:hAnsi="Tahoma" w:cs="Traditional Arabic" w:hint="cs"/>
          <w:spacing w:val="2"/>
          <w:kern w:val="24"/>
          <w:position w:val="2"/>
          <w:sz w:val="24"/>
          <w:szCs w:val="24"/>
          <w:u w:val="double"/>
          <w:rtl/>
          <w:lang w:eastAsia="ar-SA"/>
        </w:rPr>
        <w:t>لخالق--السنة ومكانتها لمصطفى السباعي--السنة قبل التدوين لعجاج خطيب-</w:t>
      </w:r>
    </w:p>
    <w:p w:rsidR="00AF69D4" w:rsidRPr="001322B0" w:rsidRDefault="00AF69D4">
      <w:pPr>
        <w:bidi w:val="0"/>
        <w:ind w:firstLine="0"/>
        <w:jc w:val="left"/>
        <w:rPr>
          <w:rFonts w:cs="Shurooq 16"/>
          <w:lang w:eastAsia="ar-SA"/>
        </w:rPr>
      </w:pPr>
      <w:r w:rsidRPr="001322B0">
        <w:rPr>
          <w:rtl/>
        </w:rPr>
        <w:br w:type="page"/>
      </w:r>
    </w:p>
    <w:p w:rsidR="00FA7237" w:rsidRPr="001322B0" w:rsidRDefault="00FA7237" w:rsidP="00FA7237">
      <w:pPr>
        <w:pStyle w:val="3"/>
      </w:pPr>
      <w:r w:rsidRPr="001322B0">
        <w:rPr>
          <w:rFonts w:hint="cs"/>
          <w:rtl/>
        </w:rPr>
        <w:lastRenderedPageBreak/>
        <w:t xml:space="preserve">علم </w:t>
      </w:r>
      <w:r w:rsidRPr="001322B0">
        <w:rPr>
          <w:rtl/>
        </w:rPr>
        <w:t>الفقه</w:t>
      </w:r>
      <w:r w:rsidRPr="001322B0">
        <w:rPr>
          <w:rFonts w:hint="cs"/>
          <w:rtl/>
        </w:rPr>
        <w:t>.</w:t>
      </w:r>
    </w:p>
    <w:tbl>
      <w:tblPr>
        <w:tblStyle w:val="a8"/>
        <w:bidiVisual/>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3284"/>
        <w:gridCol w:w="3285"/>
        <w:gridCol w:w="3285"/>
      </w:tblGrid>
      <w:tr w:rsidR="00FA7237" w:rsidRPr="001322B0" w:rsidTr="00AF69D4">
        <w:tc>
          <w:tcPr>
            <w:tcW w:w="3284"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الأولى</w:t>
            </w:r>
          </w:p>
        </w:tc>
        <w:tc>
          <w:tcPr>
            <w:tcW w:w="3285"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الثانية</w:t>
            </w:r>
          </w:p>
        </w:tc>
        <w:tc>
          <w:tcPr>
            <w:tcW w:w="3285"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الثالثة</w:t>
            </w:r>
          </w:p>
        </w:tc>
      </w:tr>
      <w:tr w:rsidR="00FA7237" w:rsidRPr="001322B0" w:rsidTr="00AF69D4">
        <w:tc>
          <w:tcPr>
            <w:tcW w:w="3284" w:type="dxa"/>
          </w:tcPr>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صفة وضوء النبي ‘ لفهد </w:t>
            </w:r>
            <w:proofErr w:type="spellStart"/>
            <w:r w:rsidRPr="001322B0">
              <w:rPr>
                <w:rFonts w:ascii="Tahoma" w:hAnsi="Tahoma" w:cs="Traditional Arabic" w:hint="cs"/>
                <w:spacing w:val="2"/>
                <w:kern w:val="24"/>
                <w:position w:val="2"/>
                <w:sz w:val="24"/>
                <w:szCs w:val="24"/>
                <w:rtl/>
                <w:lang w:eastAsia="ar-SA"/>
              </w:rPr>
              <w:t>الشويب</w:t>
            </w:r>
            <w:proofErr w:type="spellEnd"/>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صفة صلاة النبي ‘ (لابن باز، أو للعثيمين، أو للألباني)</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كيف تزكي أموالك للطيار</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الملخص الفقهي للفوزان7(م)</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مناسك الحج والعمرة للألباني</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منار السبيل</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هداية الراغب شرح دليل الطالب</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العدة شرح العمدة2(م)</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المقنع لابن قدامة5(م)</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الوجيز في فقه السنة والكتاب، لعبد العظيم بدوي</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شرح الدرر البهية للشوكاني، وابنه، وصديق حسن خان</w:t>
            </w:r>
          </w:p>
          <w:p w:rsidR="00FA7237" w:rsidRPr="001322B0" w:rsidRDefault="00AF69D4" w:rsidP="00AF69D4">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 xml:space="preserve">حاشية ابن قاسم على </w:t>
            </w:r>
            <w:proofErr w:type="spellStart"/>
            <w:r w:rsidRPr="001322B0">
              <w:rPr>
                <w:rFonts w:ascii="Tahoma" w:hAnsi="Tahoma" w:cs="Traditional Arabic" w:hint="cs"/>
                <w:spacing w:val="2"/>
                <w:kern w:val="24"/>
                <w:position w:val="2"/>
                <w:sz w:val="24"/>
                <w:szCs w:val="24"/>
                <w:rtl/>
                <w:lang w:eastAsia="ar-SA"/>
              </w:rPr>
              <w:t>الرحبية</w:t>
            </w:r>
            <w:proofErr w:type="spellEnd"/>
            <w:r w:rsidRPr="001322B0">
              <w:rPr>
                <w:rFonts w:ascii="Tahoma" w:hAnsi="Tahoma" w:cs="Traditional Arabic" w:hint="cs"/>
                <w:spacing w:val="2"/>
                <w:kern w:val="24"/>
                <w:position w:val="2"/>
                <w:sz w:val="24"/>
                <w:szCs w:val="24"/>
                <w:rtl/>
                <w:lang w:eastAsia="ar-SA"/>
              </w:rPr>
              <w:t xml:space="preserve">، وشرح سبط </w:t>
            </w:r>
            <w:proofErr w:type="spellStart"/>
            <w:r w:rsidRPr="001322B0">
              <w:rPr>
                <w:rFonts w:ascii="Tahoma" w:hAnsi="Tahoma" w:cs="Traditional Arabic" w:hint="cs"/>
                <w:spacing w:val="2"/>
                <w:kern w:val="24"/>
                <w:position w:val="2"/>
                <w:sz w:val="24"/>
                <w:szCs w:val="24"/>
                <w:rtl/>
                <w:lang w:eastAsia="ar-SA"/>
              </w:rPr>
              <w:t>المارديني</w:t>
            </w:r>
            <w:proofErr w:type="spellEnd"/>
            <w:r w:rsidRPr="001322B0">
              <w:rPr>
                <w:rFonts w:ascii="Tahoma" w:hAnsi="Tahoma" w:cs="Traditional Arabic" w:hint="cs"/>
                <w:spacing w:val="2"/>
                <w:kern w:val="24"/>
                <w:position w:val="2"/>
                <w:sz w:val="24"/>
                <w:szCs w:val="24"/>
                <w:rtl/>
                <w:lang w:eastAsia="ar-SA"/>
              </w:rPr>
              <w:t xml:space="preserve"> لها،</w:t>
            </w:r>
          </w:p>
        </w:tc>
        <w:tc>
          <w:tcPr>
            <w:tcW w:w="3285" w:type="dxa"/>
          </w:tcPr>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الملخص الفقهي للفوزان4(م)</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الممتع للعثيمين5</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السلسبيل للبليهي3</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المقنع لابن قدامة5(م)</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الروض المربع5(م)</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العمدة3(م)</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كشاف القناع</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شرح منتهى الإرادات </w:t>
            </w:r>
            <w:proofErr w:type="spellStart"/>
            <w:r w:rsidRPr="001322B0">
              <w:rPr>
                <w:rFonts w:ascii="Tahoma" w:hAnsi="Tahoma" w:cs="Traditional Arabic" w:hint="cs"/>
                <w:spacing w:val="2"/>
                <w:kern w:val="24"/>
                <w:position w:val="2"/>
                <w:sz w:val="24"/>
                <w:szCs w:val="24"/>
                <w:rtl/>
                <w:lang w:eastAsia="ar-SA"/>
              </w:rPr>
              <w:t>للبهوتي</w:t>
            </w:r>
            <w:proofErr w:type="spellEnd"/>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مطالب أولي </w:t>
            </w:r>
            <w:r w:rsidR="004D0285" w:rsidRPr="001322B0">
              <w:rPr>
                <w:rFonts w:ascii="Tahoma" w:hAnsi="Tahoma" w:cs="Traditional Arabic" w:hint="cs"/>
                <w:spacing w:val="2"/>
                <w:kern w:val="24"/>
                <w:position w:val="2"/>
                <w:sz w:val="24"/>
                <w:szCs w:val="24"/>
                <w:rtl/>
                <w:lang w:eastAsia="ar-SA"/>
              </w:rPr>
              <w:t>ا</w:t>
            </w:r>
            <w:r w:rsidRPr="001322B0">
              <w:rPr>
                <w:rFonts w:ascii="Tahoma" w:hAnsi="Tahoma" w:cs="Traditional Arabic" w:hint="cs"/>
                <w:spacing w:val="2"/>
                <w:kern w:val="24"/>
                <w:position w:val="2"/>
                <w:sz w:val="24"/>
                <w:szCs w:val="24"/>
                <w:rtl/>
                <w:lang w:eastAsia="ar-SA"/>
              </w:rPr>
              <w:t xml:space="preserve">لنهى </w:t>
            </w:r>
            <w:proofErr w:type="spellStart"/>
            <w:r w:rsidRPr="001322B0">
              <w:rPr>
                <w:rFonts w:ascii="Tahoma" w:hAnsi="Tahoma" w:cs="Traditional Arabic" w:hint="cs"/>
                <w:spacing w:val="2"/>
                <w:kern w:val="24"/>
                <w:position w:val="2"/>
                <w:sz w:val="24"/>
                <w:szCs w:val="24"/>
                <w:rtl/>
                <w:lang w:eastAsia="ar-SA"/>
              </w:rPr>
              <w:t>للرحيباني</w:t>
            </w:r>
            <w:proofErr w:type="spellEnd"/>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الفروع لابن مفلح(م)</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الانتصار لأبي الخطاب</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العدة شرح </w:t>
            </w:r>
            <w:r w:rsidR="004D0285" w:rsidRPr="001322B0">
              <w:rPr>
                <w:rFonts w:ascii="Tahoma" w:hAnsi="Tahoma" w:cs="Traditional Arabic" w:hint="cs"/>
                <w:spacing w:val="2"/>
                <w:kern w:val="24"/>
                <w:position w:val="2"/>
                <w:sz w:val="24"/>
                <w:szCs w:val="24"/>
                <w:rtl/>
                <w:lang w:eastAsia="ar-SA"/>
              </w:rPr>
              <w:t>العمدة</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اللباب في فقه السنة والكتاب لصبحي حلاق</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الروضة الندية لصديق حسن خان </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الإجماع لابن المنذر</w:t>
            </w:r>
          </w:p>
          <w:p w:rsidR="00FA7237" w:rsidRPr="001322B0" w:rsidRDefault="00AF69D4" w:rsidP="00AF69D4">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مراتب الإجماع لابن حزم مع تعقبات ابن تيمية عليه</w:t>
            </w:r>
          </w:p>
        </w:tc>
        <w:tc>
          <w:tcPr>
            <w:tcW w:w="3285" w:type="dxa"/>
          </w:tcPr>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زاد المعاد9</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الكافي</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 الإنصاف للمرداوي2</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المغني لابن قدامة12</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المبدع لابن مفلح2</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شرح الزركشي على الخرقي</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الفروع لابن مفلح(م)</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شرح الزركشي</w:t>
            </w:r>
          </w:p>
          <w:p w:rsidR="00FA7237" w:rsidRPr="001322B0" w:rsidRDefault="00AF69D4" w:rsidP="00AF69D4">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المجموع شرح المهذب للنووي</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أحكام أهل الذمة</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فقه السنة لسيد سابق مع تمام المنة للألباني4</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شرح مختصر الخرقي لابن البنا الحنبلي</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الروض المربع مع حاشية ابن قاسم 4(م)</w:t>
            </w:r>
          </w:p>
          <w:p w:rsidR="00AF69D4" w:rsidRPr="001322B0" w:rsidRDefault="00AF69D4" w:rsidP="00AF69D4">
            <w:pPr>
              <w:ind w:firstLine="0"/>
              <w:jc w:val="both"/>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التحقيقات المرضية في المباحث الفرضية للفوزان2 </w:t>
            </w:r>
          </w:p>
          <w:p w:rsidR="00AF69D4" w:rsidRPr="001322B0" w:rsidRDefault="00AF69D4" w:rsidP="00AF69D4">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الشرح الكبير</w:t>
            </w:r>
          </w:p>
        </w:tc>
      </w:tr>
    </w:tbl>
    <w:p w:rsidR="00AF69D4" w:rsidRPr="001322B0" w:rsidRDefault="00AF69D4" w:rsidP="00AF69D4">
      <w:pPr>
        <w:ind w:firstLine="454"/>
        <w:rPr>
          <w:rFonts w:ascii="Tahoma" w:hAnsi="Tahoma" w:cs="Traditional Arabic"/>
          <w:spacing w:val="2"/>
          <w:kern w:val="24"/>
          <w:position w:val="2"/>
          <w:sz w:val="24"/>
          <w:u w:val="double"/>
          <w:rtl/>
          <w:lang w:eastAsia="ar-SA"/>
        </w:rPr>
      </w:pPr>
      <w:r w:rsidRPr="001322B0">
        <w:rPr>
          <w:rFonts w:ascii="Tahoma" w:hAnsi="Tahoma" w:cs="Traditional Arabic" w:hint="cs"/>
          <w:spacing w:val="2"/>
          <w:kern w:val="24"/>
          <w:position w:val="2"/>
          <w:sz w:val="24"/>
          <w:rtl/>
          <w:lang w:eastAsia="ar-SA"/>
        </w:rPr>
        <w:t>كتب أخرى في الفقه:</w:t>
      </w:r>
      <w:r w:rsidRPr="001322B0">
        <w:rPr>
          <w:rFonts w:ascii="Tahoma" w:hAnsi="Tahoma" w:cs="Traditional Arabic" w:hint="cs"/>
          <w:spacing w:val="2"/>
          <w:kern w:val="24"/>
          <w:position w:val="2"/>
          <w:sz w:val="24"/>
          <w:szCs w:val="24"/>
          <w:rtl/>
          <w:lang w:eastAsia="ar-SA"/>
        </w:rPr>
        <w:t xml:space="preserve"> المجلات الفقهية، </w:t>
      </w:r>
      <w:proofErr w:type="spellStart"/>
      <w:r w:rsidRPr="001322B0">
        <w:rPr>
          <w:rFonts w:ascii="Tahoma" w:hAnsi="Tahoma" w:cs="Traditional Arabic" w:hint="cs"/>
          <w:spacing w:val="2"/>
          <w:kern w:val="24"/>
          <w:position w:val="2"/>
          <w:sz w:val="24"/>
          <w:szCs w:val="24"/>
          <w:rtl/>
          <w:lang w:eastAsia="ar-SA"/>
        </w:rPr>
        <w:t>وإصدرات</w:t>
      </w:r>
      <w:proofErr w:type="spellEnd"/>
      <w:r w:rsidRPr="001322B0">
        <w:rPr>
          <w:rFonts w:ascii="Tahoma" w:hAnsi="Tahoma" w:cs="Traditional Arabic" w:hint="cs"/>
          <w:spacing w:val="2"/>
          <w:kern w:val="24"/>
          <w:position w:val="2"/>
          <w:sz w:val="24"/>
          <w:szCs w:val="24"/>
          <w:rtl/>
          <w:lang w:eastAsia="ar-SA"/>
        </w:rPr>
        <w:t xml:space="preserve"> المجامع الفقهية، -موسوعة الإجماع للبوصي--</w:t>
      </w:r>
      <w:proofErr w:type="spellStart"/>
      <w:r w:rsidRPr="001322B0">
        <w:rPr>
          <w:rFonts w:ascii="Tahoma" w:hAnsi="Tahoma" w:cs="Traditional Arabic" w:hint="cs"/>
          <w:spacing w:val="2"/>
          <w:kern w:val="24"/>
          <w:position w:val="2"/>
          <w:sz w:val="24"/>
          <w:szCs w:val="24"/>
          <w:rtl/>
          <w:lang w:eastAsia="ar-SA"/>
        </w:rPr>
        <w:t>إجماعات</w:t>
      </w:r>
      <w:proofErr w:type="spellEnd"/>
      <w:r w:rsidRPr="001322B0">
        <w:rPr>
          <w:rFonts w:ascii="Tahoma" w:hAnsi="Tahoma" w:cs="Traditional Arabic" w:hint="cs"/>
          <w:spacing w:val="2"/>
          <w:kern w:val="24"/>
          <w:position w:val="2"/>
          <w:sz w:val="24"/>
          <w:szCs w:val="24"/>
          <w:rtl/>
          <w:lang w:eastAsia="ar-SA"/>
        </w:rPr>
        <w:t xml:space="preserve"> ابن عبد البر في العبادات--</w:t>
      </w:r>
      <w:r w:rsidRPr="001322B0">
        <w:rPr>
          <w:rFonts w:ascii="Tahoma" w:hAnsi="Tahoma" w:cs="Traditional Arabic" w:hint="cs"/>
          <w:spacing w:val="2"/>
          <w:kern w:val="24"/>
          <w:position w:val="2"/>
          <w:sz w:val="24"/>
          <w:szCs w:val="24"/>
          <w:u w:val="double"/>
          <w:rtl/>
          <w:lang w:eastAsia="ar-SA"/>
        </w:rPr>
        <w:t>الإقناع، والأوسط لابن المنذر--المجموع للنووي--مسائل الإمام أحمد، --الأم للشافعي، 2، ومعرفة السنن والآثار له--الاستذكار</w:t>
      </w:r>
    </w:p>
    <w:p w:rsidR="00FA7237" w:rsidRPr="001322B0" w:rsidRDefault="00FA7237" w:rsidP="00FA7237">
      <w:pPr>
        <w:rPr>
          <w:rFonts w:ascii="Traditional Arabic" w:hAnsi="Traditional Arabic" w:cs="Traditional Arabic"/>
          <w:rtl/>
        </w:rPr>
      </w:pPr>
    </w:p>
    <w:p w:rsidR="00AF69D4" w:rsidRPr="001322B0" w:rsidRDefault="00AF69D4">
      <w:pPr>
        <w:bidi w:val="0"/>
        <w:ind w:firstLine="0"/>
        <w:jc w:val="left"/>
        <w:rPr>
          <w:rFonts w:ascii="Tahoma" w:hAnsi="Tahoma" w:cs="Shurooq 16"/>
          <w:spacing w:val="2"/>
          <w:kern w:val="24"/>
          <w:position w:val="2"/>
          <w:sz w:val="24"/>
          <w:lang w:eastAsia="ar-SA"/>
        </w:rPr>
      </w:pPr>
      <w:r w:rsidRPr="001322B0">
        <w:rPr>
          <w:rFonts w:ascii="Tahoma" w:hAnsi="Tahoma" w:cs="Shurooq 16"/>
          <w:spacing w:val="2"/>
          <w:kern w:val="24"/>
          <w:position w:val="2"/>
          <w:sz w:val="24"/>
          <w:rtl/>
          <w:lang w:eastAsia="ar-SA"/>
        </w:rPr>
        <w:br w:type="page"/>
      </w:r>
    </w:p>
    <w:p w:rsidR="00FA7237" w:rsidRPr="001322B0" w:rsidRDefault="00FA7237" w:rsidP="00AF69D4">
      <w:pPr>
        <w:pStyle w:val="3"/>
      </w:pPr>
      <w:r w:rsidRPr="001322B0">
        <w:rPr>
          <w:rFonts w:hint="cs"/>
          <w:rtl/>
        </w:rPr>
        <w:lastRenderedPageBreak/>
        <w:t xml:space="preserve">علم </w:t>
      </w:r>
      <w:r w:rsidR="00AF69D4" w:rsidRPr="001322B0">
        <w:rPr>
          <w:rtl/>
        </w:rPr>
        <w:t>المصطلح</w:t>
      </w:r>
      <w:r w:rsidRPr="001322B0">
        <w:rPr>
          <w:rFonts w:hint="cs"/>
          <w:rtl/>
        </w:rPr>
        <w:t>.</w:t>
      </w:r>
    </w:p>
    <w:tbl>
      <w:tblPr>
        <w:tblStyle w:val="a8"/>
        <w:bidiVisual/>
        <w:tblW w:w="9888"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1949"/>
        <w:gridCol w:w="2127"/>
        <w:gridCol w:w="5812"/>
      </w:tblGrid>
      <w:tr w:rsidR="00FA7237" w:rsidRPr="001322B0" w:rsidTr="00AF69D4">
        <w:tc>
          <w:tcPr>
            <w:tcW w:w="1949"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الأولى</w:t>
            </w:r>
          </w:p>
        </w:tc>
        <w:tc>
          <w:tcPr>
            <w:tcW w:w="2127"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الثانية</w:t>
            </w:r>
          </w:p>
        </w:tc>
        <w:tc>
          <w:tcPr>
            <w:tcW w:w="5812"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الثالثة</w:t>
            </w:r>
          </w:p>
        </w:tc>
      </w:tr>
      <w:tr w:rsidR="00FA7237" w:rsidRPr="001322B0" w:rsidTr="00AF69D4">
        <w:tc>
          <w:tcPr>
            <w:tcW w:w="1949" w:type="dxa"/>
          </w:tcPr>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شرح </w:t>
            </w:r>
            <w:proofErr w:type="spellStart"/>
            <w:r w:rsidRPr="001322B0">
              <w:rPr>
                <w:rFonts w:ascii="Tahoma" w:hAnsi="Tahoma" w:cs="Traditional Arabic" w:hint="cs"/>
                <w:spacing w:val="2"/>
                <w:kern w:val="24"/>
                <w:position w:val="2"/>
                <w:sz w:val="24"/>
                <w:szCs w:val="24"/>
                <w:rtl/>
                <w:lang w:eastAsia="ar-SA"/>
              </w:rPr>
              <w:t>البيقونية</w:t>
            </w:r>
            <w:proofErr w:type="spellEnd"/>
            <w:r w:rsidRPr="001322B0">
              <w:rPr>
                <w:rFonts w:ascii="Tahoma" w:hAnsi="Tahoma" w:cs="Traditional Arabic" w:hint="cs"/>
                <w:spacing w:val="2"/>
                <w:kern w:val="24"/>
                <w:position w:val="2"/>
                <w:sz w:val="24"/>
                <w:szCs w:val="24"/>
                <w:rtl/>
                <w:lang w:eastAsia="ar-SA"/>
              </w:rPr>
              <w:t xml:space="preserve"> لحسن مشاط4</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التوضيح الأبهر لابن الملقن</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مصطلح الحديث للعثيمين3</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أسئلة وأجوبة في مصطلح الحديث للعدوي.</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الزبدة في مصطلح الحديث</w:t>
            </w:r>
          </w:p>
          <w:p w:rsidR="00FA7237" w:rsidRPr="001322B0" w:rsidRDefault="00AF69D4" w:rsidP="00AF69D4">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شرح المصطلح للعثيمين</w:t>
            </w:r>
          </w:p>
        </w:tc>
        <w:tc>
          <w:tcPr>
            <w:tcW w:w="2127" w:type="dxa"/>
          </w:tcPr>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تيسير مصطلح الحديث للطحان7</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الغاية شرح الهداية للسخاوي</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المقنع في علوم الحديث لابن الملقن</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الكفاية في علم الرواية للخطيب البغدادي2</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أصول التخريج ودراسة الأسانيد للطحان4(م)</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الحطّة في ذكر الصحاح الستة</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دراسات في الجرح والتعديل، للأعظمي</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تدوين السنة لمحمد الزهراني</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-رسوخ الأحبار في منسوخ الأخبار للجعبري</w:t>
            </w:r>
          </w:p>
          <w:p w:rsidR="00FA7237" w:rsidRPr="001322B0" w:rsidRDefault="00AF69D4" w:rsidP="00AF69D4">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طرق التخريج لسعد الحميد(أشرطة وهو مطبوع)</w:t>
            </w:r>
          </w:p>
        </w:tc>
        <w:tc>
          <w:tcPr>
            <w:tcW w:w="5812" w:type="dxa"/>
          </w:tcPr>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فتح المغيث للسخاوي5--شرح علل الترمذي3</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توضيح الأفكار للصنعاني3.</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تدريب الراوي للسيوطي6</w:t>
            </w:r>
          </w:p>
          <w:p w:rsidR="00AF69D4" w:rsidRPr="001322B0" w:rsidRDefault="00AF69D4" w:rsidP="004D0285">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شرح </w:t>
            </w:r>
            <w:r w:rsidR="004D0285" w:rsidRPr="001322B0">
              <w:rPr>
                <w:rFonts w:ascii="Tahoma" w:hAnsi="Tahoma" w:cs="Traditional Arabic" w:hint="cs"/>
                <w:spacing w:val="2"/>
                <w:kern w:val="24"/>
                <w:position w:val="2"/>
                <w:sz w:val="24"/>
                <w:szCs w:val="24"/>
                <w:rtl/>
                <w:lang w:eastAsia="ar-SA"/>
              </w:rPr>
              <w:t>أ</w:t>
            </w:r>
            <w:r w:rsidRPr="001322B0">
              <w:rPr>
                <w:rFonts w:ascii="Tahoma" w:hAnsi="Tahoma" w:cs="Traditional Arabic" w:hint="cs"/>
                <w:spacing w:val="2"/>
                <w:kern w:val="24"/>
                <w:position w:val="2"/>
                <w:sz w:val="24"/>
                <w:szCs w:val="24"/>
                <w:rtl/>
                <w:lang w:eastAsia="ar-SA"/>
              </w:rPr>
              <w:t xml:space="preserve">لفية السيوطي </w:t>
            </w:r>
            <w:r w:rsidR="004D0285" w:rsidRPr="001322B0">
              <w:rPr>
                <w:rFonts w:ascii="Tahoma" w:hAnsi="Tahoma" w:cs="Traditional Arabic" w:hint="cs"/>
                <w:spacing w:val="2"/>
                <w:kern w:val="24"/>
                <w:position w:val="2"/>
                <w:sz w:val="24"/>
                <w:szCs w:val="24"/>
                <w:rtl/>
                <w:lang w:eastAsia="ar-SA"/>
              </w:rPr>
              <w:t xml:space="preserve">في علم الحديث </w:t>
            </w:r>
            <w:r w:rsidRPr="001322B0">
              <w:rPr>
                <w:rFonts w:ascii="Tahoma" w:hAnsi="Tahoma" w:cs="Traditional Arabic" w:hint="cs"/>
                <w:spacing w:val="2"/>
                <w:kern w:val="24"/>
                <w:position w:val="2"/>
                <w:sz w:val="24"/>
                <w:szCs w:val="24"/>
                <w:rtl/>
                <w:lang w:eastAsia="ar-SA"/>
              </w:rPr>
              <w:t>لأحمد شاكر2</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طرح التثريب للعراقي2</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أصول التخريج ودراسة الأسانيد للطحان4(م)</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مباحث في علوم الحديث للقطان</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قواعد التحديث للقاسمي-التأصيل لبكر أبو زيد</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الرفع والتكميل </w:t>
            </w:r>
            <w:proofErr w:type="spellStart"/>
            <w:r w:rsidRPr="001322B0">
              <w:rPr>
                <w:rFonts w:ascii="Tahoma" w:hAnsi="Tahoma" w:cs="Traditional Arabic" w:hint="cs"/>
                <w:spacing w:val="2"/>
                <w:kern w:val="24"/>
                <w:position w:val="2"/>
                <w:sz w:val="24"/>
                <w:szCs w:val="24"/>
                <w:rtl/>
                <w:lang w:eastAsia="ar-SA"/>
              </w:rPr>
              <w:t>للكنوي</w:t>
            </w:r>
            <w:proofErr w:type="spellEnd"/>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علم التخريج ودراسة الأسانيد لحاتم الشريف(أشرطة وهو مطبوع)</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الاعتبار في الناسخ والمنسوخ من الآثار </w:t>
            </w:r>
            <w:r w:rsidR="004D0285" w:rsidRPr="001322B0">
              <w:rPr>
                <w:rFonts w:ascii="Tahoma" w:hAnsi="Tahoma" w:cs="Traditional Arabic" w:hint="cs"/>
                <w:spacing w:val="2"/>
                <w:kern w:val="24"/>
                <w:position w:val="2"/>
                <w:sz w:val="24"/>
                <w:szCs w:val="24"/>
                <w:rtl/>
                <w:lang w:eastAsia="ar-SA"/>
              </w:rPr>
              <w:t>للهمذ</w:t>
            </w:r>
            <w:r w:rsidRPr="001322B0">
              <w:rPr>
                <w:rFonts w:ascii="Tahoma" w:hAnsi="Tahoma" w:cs="Traditional Arabic" w:hint="cs"/>
                <w:spacing w:val="2"/>
                <w:kern w:val="24"/>
                <w:position w:val="2"/>
                <w:sz w:val="24"/>
                <w:szCs w:val="24"/>
                <w:rtl/>
                <w:lang w:eastAsia="ar-SA"/>
              </w:rPr>
              <w:t>اني</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معرفة علوم الحديث للحاكم3</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شرح علل الترمذي لابن رجب2</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مقدمة التمهيد لابن عبد البر</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مقدمة الإرشاد للخليلي--الرسالة للشافعي</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مقدمة صحيح مسلم-</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رسالة أبي داود إلى أهل مكة</w:t>
            </w:r>
          </w:p>
          <w:p w:rsidR="00FA7237" w:rsidRPr="001322B0" w:rsidRDefault="00AF69D4" w:rsidP="00AF69D4">
            <w:pPr>
              <w:ind w:firstLine="0"/>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ثم كتب التخريج، مثل:</w:t>
            </w:r>
            <w:r w:rsidRPr="001322B0">
              <w:rPr>
                <w:rFonts w:ascii="Tahoma" w:hAnsi="Tahoma" w:cs="Traditional Arabic"/>
                <w:spacing w:val="2"/>
                <w:kern w:val="24"/>
                <w:position w:val="2"/>
                <w:sz w:val="24"/>
                <w:szCs w:val="24"/>
                <w:rtl/>
                <w:lang w:eastAsia="ar-SA"/>
              </w:rPr>
              <w:t xml:space="preserve"> مثل (نصب الراية)</w:t>
            </w:r>
            <w:r w:rsidRPr="001322B0">
              <w:rPr>
                <w:rFonts w:ascii="Tahoma" w:hAnsi="Tahoma" w:cs="Traditional Arabic" w:hint="cs"/>
                <w:spacing w:val="2"/>
                <w:kern w:val="24"/>
                <w:position w:val="2"/>
                <w:sz w:val="24"/>
                <w:szCs w:val="24"/>
                <w:rtl/>
                <w:lang w:eastAsia="ar-SA"/>
              </w:rPr>
              <w:t>2</w:t>
            </w:r>
            <w:r w:rsidRPr="001322B0">
              <w:rPr>
                <w:rFonts w:ascii="Tahoma" w:hAnsi="Tahoma" w:cs="Traditional Arabic"/>
                <w:spacing w:val="2"/>
                <w:kern w:val="24"/>
                <w:position w:val="2"/>
                <w:sz w:val="24"/>
                <w:szCs w:val="24"/>
                <w:rtl/>
                <w:lang w:eastAsia="ar-SA"/>
              </w:rPr>
              <w:t>للزيلعي، و(البدر المنير)</w:t>
            </w:r>
            <w:r w:rsidRPr="001322B0">
              <w:rPr>
                <w:rFonts w:ascii="Tahoma" w:hAnsi="Tahoma" w:cs="Traditional Arabic" w:hint="cs"/>
                <w:spacing w:val="2"/>
                <w:kern w:val="24"/>
                <w:position w:val="2"/>
                <w:sz w:val="24"/>
                <w:szCs w:val="24"/>
                <w:rtl/>
                <w:lang w:eastAsia="ar-SA"/>
              </w:rPr>
              <w:t>2</w:t>
            </w:r>
            <w:r w:rsidRPr="001322B0">
              <w:rPr>
                <w:rFonts w:ascii="Tahoma" w:hAnsi="Tahoma" w:cs="Traditional Arabic"/>
                <w:spacing w:val="2"/>
                <w:kern w:val="24"/>
                <w:position w:val="2"/>
                <w:sz w:val="24"/>
                <w:szCs w:val="24"/>
                <w:rtl/>
                <w:lang w:eastAsia="ar-SA"/>
              </w:rPr>
              <w:t xml:space="preserve"> لابن الملقن، و(التلخيص الحبير)</w:t>
            </w:r>
            <w:r w:rsidRPr="001322B0">
              <w:rPr>
                <w:rFonts w:ascii="Tahoma" w:hAnsi="Tahoma" w:cs="Traditional Arabic" w:hint="cs"/>
                <w:spacing w:val="2"/>
                <w:kern w:val="24"/>
                <w:position w:val="2"/>
                <w:sz w:val="24"/>
                <w:szCs w:val="24"/>
                <w:rtl/>
                <w:lang w:eastAsia="ar-SA"/>
              </w:rPr>
              <w:t>3</w:t>
            </w:r>
            <w:r w:rsidRPr="001322B0">
              <w:rPr>
                <w:rFonts w:ascii="Tahoma" w:hAnsi="Tahoma" w:cs="Traditional Arabic"/>
                <w:spacing w:val="2"/>
                <w:kern w:val="24"/>
                <w:position w:val="2"/>
                <w:sz w:val="24"/>
                <w:szCs w:val="24"/>
                <w:rtl/>
                <w:lang w:eastAsia="ar-SA"/>
              </w:rPr>
              <w:t xml:space="preserve"> لابن حجر، و(تنقيح التحقيق) لابن عبد الهادي، والسلسلتين و(إرواء الغليل) للألباني</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ثم كتب أصول </w:t>
            </w:r>
            <w:proofErr w:type="spellStart"/>
            <w:r w:rsidRPr="001322B0">
              <w:rPr>
                <w:rFonts w:ascii="Tahoma" w:hAnsi="Tahoma" w:cs="Traditional Arabic" w:hint="cs"/>
                <w:spacing w:val="2"/>
                <w:kern w:val="24"/>
                <w:position w:val="2"/>
                <w:sz w:val="24"/>
                <w:szCs w:val="24"/>
                <w:rtl/>
                <w:lang w:eastAsia="ar-SA"/>
              </w:rPr>
              <w:t>التخريج:مثل</w:t>
            </w:r>
            <w:proofErr w:type="spellEnd"/>
            <w:r w:rsidRPr="001322B0">
              <w:rPr>
                <w:rFonts w:ascii="Tahoma" w:hAnsi="Tahoma" w:cs="Traditional Arabic"/>
                <w:spacing w:val="2"/>
                <w:kern w:val="24"/>
                <w:position w:val="2"/>
                <w:sz w:val="24"/>
                <w:szCs w:val="24"/>
                <w:rtl/>
                <w:lang w:eastAsia="ar-SA"/>
              </w:rPr>
              <w:t>(أصول التخريج ودراسة الأسانيد) للدكتور محمود الطحان.</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 xml:space="preserve">ثم يدرس كتاباً أو أكثر في علم الجرح والتعديل، مثل (الرفع والتكميل) </w:t>
            </w:r>
            <w:proofErr w:type="spellStart"/>
            <w:r w:rsidRPr="001322B0">
              <w:rPr>
                <w:rFonts w:ascii="Tahoma" w:hAnsi="Tahoma" w:cs="Traditional Arabic"/>
                <w:spacing w:val="2"/>
                <w:kern w:val="24"/>
                <w:position w:val="2"/>
                <w:sz w:val="24"/>
                <w:szCs w:val="24"/>
                <w:rtl/>
                <w:lang w:eastAsia="ar-SA"/>
              </w:rPr>
              <w:t>للكنوي</w:t>
            </w:r>
            <w:proofErr w:type="spellEnd"/>
            <w:r w:rsidRPr="001322B0">
              <w:rPr>
                <w:rFonts w:ascii="Tahoma" w:hAnsi="Tahoma" w:cs="Traditional Arabic"/>
                <w:spacing w:val="2"/>
                <w:kern w:val="24"/>
                <w:position w:val="2"/>
                <w:sz w:val="24"/>
                <w:szCs w:val="24"/>
                <w:rtl/>
                <w:lang w:eastAsia="ar-SA"/>
              </w:rPr>
              <w:t>، وأحسن منه (شفاء العليل) لأبي الحسن المصري. ويدرس أيضاً كتاباً من الكتب التي تعرف بمصادر السنة، كـ(الرسالة المستطرفة )للكتاني، و(بحوث في تاريخ السنة النبوية) للدكتور أكرم ضياء العمري</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ثم يبدأ بالتخريج ودراسة الأسانيد بنفسه</w:t>
            </w:r>
          </w:p>
          <w:p w:rsidR="00AF69D4" w:rsidRPr="001322B0" w:rsidRDefault="00AF69D4" w:rsidP="00AF69D4">
            <w:pPr>
              <w:ind w:firstLine="0"/>
              <w:rPr>
                <w:rFonts w:ascii="Traditional Arabic" w:hAnsi="Traditional Arabic" w:cs="Traditional Arabic"/>
                <w:rtl/>
              </w:rPr>
            </w:pPr>
            <w:r w:rsidRPr="001322B0">
              <w:rPr>
                <w:rFonts w:ascii="Tahoma" w:hAnsi="Tahoma" w:cs="Traditional Arabic"/>
                <w:spacing w:val="2"/>
                <w:kern w:val="24"/>
                <w:position w:val="2"/>
                <w:sz w:val="24"/>
                <w:szCs w:val="24"/>
                <w:rtl/>
                <w:lang w:eastAsia="ar-SA"/>
              </w:rPr>
              <w:t xml:space="preserve">وأثناء قيامه بالتخريج، عليه أيضاً أن يخص علم الجرح والتعديل التطبيقي بمزيد عناية كذلك ؛ وذلك بقراءة كتبه الكبار، مثل: (تهذيب التهذيب) لابن حجر، و(ميزان الاعتدال) للذهبي ؛ وكتبه الأصول، مثل: (الجرح والتعديل) لابن أبي حاتم، و(الضعفاء) للعقيلي، و(المجروحين) لابن حبان، و(الكامل) لابن عدي، وكتبه التي هي أصول الأصول، مثل: تواريخ يحيى بن معين </w:t>
            </w:r>
            <w:proofErr w:type="spellStart"/>
            <w:r w:rsidRPr="001322B0">
              <w:rPr>
                <w:rFonts w:ascii="Tahoma" w:hAnsi="Tahoma" w:cs="Traditional Arabic"/>
                <w:spacing w:val="2"/>
                <w:kern w:val="24"/>
                <w:position w:val="2"/>
                <w:sz w:val="24"/>
                <w:szCs w:val="24"/>
                <w:rtl/>
                <w:lang w:eastAsia="ar-SA"/>
              </w:rPr>
              <w:t>وسؤالاته</w:t>
            </w:r>
            <w:proofErr w:type="spellEnd"/>
            <w:r w:rsidRPr="001322B0">
              <w:rPr>
                <w:rFonts w:ascii="Tahoma" w:hAnsi="Tahoma" w:cs="Traditional Arabic"/>
                <w:spacing w:val="2"/>
                <w:kern w:val="24"/>
                <w:position w:val="2"/>
                <w:sz w:val="24"/>
                <w:szCs w:val="24"/>
                <w:rtl/>
                <w:lang w:eastAsia="ar-SA"/>
              </w:rPr>
              <w:t xml:space="preserve"> هو والإمام أحمد، (التاريخ الكبير) للبخاري، ونحوها</w:t>
            </w:r>
          </w:p>
        </w:tc>
      </w:tr>
    </w:tbl>
    <w:p w:rsidR="00AF69D4" w:rsidRPr="001322B0" w:rsidRDefault="00AF69D4" w:rsidP="004D0285">
      <w:pPr>
        <w:ind w:firstLine="454"/>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rtl/>
          <w:lang w:eastAsia="ar-SA"/>
        </w:rPr>
        <w:t>كتب أخرى في الفن:</w:t>
      </w:r>
      <w:r w:rsidRPr="001322B0">
        <w:rPr>
          <w:rFonts w:ascii="Tahoma" w:hAnsi="Tahoma" w:cs="Traditional Arabic" w:hint="cs"/>
          <w:spacing w:val="2"/>
          <w:kern w:val="24"/>
          <w:position w:val="2"/>
          <w:sz w:val="24"/>
          <w:szCs w:val="24"/>
          <w:rtl/>
          <w:lang w:eastAsia="ar-SA"/>
        </w:rPr>
        <w:t xml:space="preserve"> المحدث الفاصل </w:t>
      </w:r>
      <w:proofErr w:type="spellStart"/>
      <w:r w:rsidRPr="001322B0">
        <w:rPr>
          <w:rFonts w:ascii="Tahoma" w:hAnsi="Tahoma" w:cs="Traditional Arabic" w:hint="cs"/>
          <w:spacing w:val="2"/>
          <w:kern w:val="24"/>
          <w:position w:val="2"/>
          <w:sz w:val="24"/>
          <w:szCs w:val="24"/>
          <w:rtl/>
          <w:lang w:eastAsia="ar-SA"/>
        </w:rPr>
        <w:t>للرامهرمزي</w:t>
      </w:r>
      <w:proofErr w:type="spellEnd"/>
      <w:r w:rsidRPr="001322B0">
        <w:rPr>
          <w:rFonts w:ascii="Tahoma" w:hAnsi="Tahoma" w:cs="Traditional Arabic" w:hint="cs"/>
          <w:spacing w:val="2"/>
          <w:kern w:val="24"/>
          <w:position w:val="2"/>
          <w:sz w:val="24"/>
          <w:szCs w:val="24"/>
          <w:rtl/>
          <w:lang w:eastAsia="ar-SA"/>
        </w:rPr>
        <w:t xml:space="preserve">، ، علوم الحديث لابن الصلاح، شرح ألفية السيوطي للأثيوبي، ، النكت على مقدمة ابن الصلاح للزركشي، الإرشاد للخليلي. </w:t>
      </w:r>
    </w:p>
    <w:p w:rsidR="00AF69D4" w:rsidRPr="001322B0" w:rsidRDefault="00AF69D4" w:rsidP="00AF69D4">
      <w:pPr>
        <w:ind w:firstLine="454"/>
        <w:rPr>
          <w:rFonts w:ascii="Tahoma" w:hAnsi="Tahoma" w:cs="Traditional Arabic"/>
          <w:spacing w:val="2"/>
          <w:kern w:val="24"/>
          <w:position w:val="2"/>
          <w:sz w:val="24"/>
          <w:u w:val="double"/>
          <w:rtl/>
          <w:lang w:eastAsia="ar-SA"/>
        </w:rPr>
      </w:pPr>
      <w:r w:rsidRPr="001322B0">
        <w:rPr>
          <w:rFonts w:ascii="Tahoma" w:hAnsi="Tahoma" w:cs="Traditional Arabic"/>
          <w:spacing w:val="2"/>
          <w:kern w:val="24"/>
          <w:position w:val="2"/>
          <w:sz w:val="24"/>
          <w:szCs w:val="24"/>
          <w:rtl/>
          <w:lang w:eastAsia="ar-SA"/>
        </w:rPr>
        <w:t xml:space="preserve"> مطالعة كتب الرجال مثل: (الجرح والتعديل) لابن أبى حاتم، (التاريخ الكبير) </w:t>
      </w:r>
      <w:proofErr w:type="spellStart"/>
      <w:r w:rsidRPr="001322B0">
        <w:rPr>
          <w:rFonts w:ascii="Tahoma" w:hAnsi="Tahoma" w:cs="Traditional Arabic"/>
          <w:spacing w:val="2"/>
          <w:kern w:val="24"/>
          <w:position w:val="2"/>
          <w:sz w:val="24"/>
          <w:szCs w:val="24"/>
          <w:rtl/>
          <w:lang w:eastAsia="ar-SA"/>
        </w:rPr>
        <w:t>للبخارى</w:t>
      </w:r>
      <w:proofErr w:type="spellEnd"/>
      <w:r w:rsidRPr="001322B0">
        <w:rPr>
          <w:rFonts w:ascii="Tahoma" w:hAnsi="Tahoma" w:cs="Traditional Arabic"/>
          <w:spacing w:val="2"/>
          <w:kern w:val="24"/>
          <w:position w:val="2"/>
          <w:sz w:val="24"/>
          <w:szCs w:val="24"/>
          <w:rtl/>
          <w:lang w:eastAsia="ar-SA"/>
        </w:rPr>
        <w:t xml:space="preserve"> ، (الثقات) لابن حبان وَ (المجروحين) له ، (تهذيب الكمال) للمزي وفروعه وهي: (تهذيب التهذيب) ، تقريب التهذيب كلاهما للحافظ ابن حجر ، (تعجيل ال</w:t>
      </w:r>
      <w:r w:rsidRPr="001322B0">
        <w:rPr>
          <w:rFonts w:ascii="Tahoma" w:hAnsi="Tahoma" w:cs="Traditional Arabic" w:hint="cs"/>
          <w:spacing w:val="2"/>
          <w:kern w:val="24"/>
          <w:position w:val="2"/>
          <w:sz w:val="24"/>
          <w:szCs w:val="24"/>
          <w:rtl/>
          <w:lang w:eastAsia="ar-SA"/>
        </w:rPr>
        <w:t>م</w:t>
      </w:r>
      <w:r w:rsidRPr="001322B0">
        <w:rPr>
          <w:rFonts w:ascii="Tahoma" w:hAnsi="Tahoma" w:cs="Traditional Arabic"/>
          <w:spacing w:val="2"/>
          <w:kern w:val="24"/>
          <w:position w:val="2"/>
          <w:sz w:val="24"/>
          <w:szCs w:val="24"/>
          <w:rtl/>
          <w:lang w:eastAsia="ar-SA"/>
        </w:rPr>
        <w:t xml:space="preserve">نفعة بزوائد رجال الأئمة الأربعة) للحافظ ابن حجر ، (ميزان الاعتدال) للذهبي ، (لسان الميزان) للحافظ ابن حجر ، (تاريخ بغداد) للخطيب البغدادي ، (تاريخ دمشق) لابن عساكر ، (تاريخ قزوين) لعبد </w:t>
      </w:r>
      <w:r w:rsidRPr="001322B0">
        <w:rPr>
          <w:rFonts w:ascii="Tahoma" w:hAnsi="Tahoma" w:cs="Traditional Arabic"/>
          <w:spacing w:val="2"/>
          <w:kern w:val="24"/>
          <w:position w:val="2"/>
          <w:sz w:val="24"/>
          <w:szCs w:val="24"/>
          <w:rtl/>
          <w:lang w:eastAsia="ar-SA"/>
        </w:rPr>
        <w:lastRenderedPageBreak/>
        <w:t>الكريم الرافعي ، (تاريخ أصبهان) لأبي نعيم الأصبهاني ، (سير أعلام النبلاء) ، (تذكرة الحفاظ) كلاهما للذهبي.</w:t>
      </w:r>
      <w:r w:rsidRPr="001322B0">
        <w:rPr>
          <w:rFonts w:ascii="Tahoma" w:hAnsi="Tahoma" w:cs="Traditional Arabic"/>
          <w:spacing w:val="2"/>
          <w:kern w:val="24"/>
          <w:position w:val="2"/>
          <w:sz w:val="24"/>
          <w:szCs w:val="24"/>
          <w:rtl/>
          <w:lang w:eastAsia="ar-SA"/>
        </w:rPr>
        <w:br/>
        <w:t xml:space="preserve"> مطالعة كتب التخريج مثل: (نصب الراية) </w:t>
      </w:r>
      <w:proofErr w:type="spellStart"/>
      <w:r w:rsidRPr="001322B0">
        <w:rPr>
          <w:rFonts w:ascii="Tahoma" w:hAnsi="Tahoma" w:cs="Traditional Arabic"/>
          <w:spacing w:val="2"/>
          <w:kern w:val="24"/>
          <w:position w:val="2"/>
          <w:sz w:val="24"/>
          <w:szCs w:val="24"/>
          <w:rtl/>
          <w:lang w:eastAsia="ar-SA"/>
        </w:rPr>
        <w:t>للزيلعي</w:t>
      </w:r>
      <w:proofErr w:type="spellEnd"/>
      <w:r w:rsidRPr="001322B0">
        <w:rPr>
          <w:rFonts w:ascii="Tahoma" w:hAnsi="Tahoma" w:cs="Traditional Arabic"/>
          <w:spacing w:val="2"/>
          <w:kern w:val="24"/>
          <w:position w:val="2"/>
          <w:sz w:val="24"/>
          <w:szCs w:val="24"/>
          <w:rtl/>
          <w:lang w:eastAsia="ar-SA"/>
        </w:rPr>
        <w:t xml:space="preserve"> تحقيق عوامة ، (التلخيص الحبير) لابن حجر ، (إرواء الغليل) للشيخ الألباني</w:t>
      </w:r>
      <w:r w:rsidRPr="001322B0">
        <w:rPr>
          <w:rFonts w:ascii="Tahoma" w:hAnsi="Tahoma" w:cs="Traditional Arabic" w:hint="cs"/>
          <w:spacing w:val="2"/>
          <w:kern w:val="24"/>
          <w:position w:val="2"/>
          <w:sz w:val="24"/>
          <w:szCs w:val="24"/>
          <w:rtl/>
          <w:lang w:eastAsia="ar-SA"/>
        </w:rPr>
        <w:t>3</w:t>
      </w:r>
      <w:r w:rsidRPr="001322B0">
        <w:rPr>
          <w:rFonts w:ascii="Tahoma" w:hAnsi="Tahoma" w:cs="Traditional Arabic"/>
          <w:spacing w:val="2"/>
          <w:kern w:val="24"/>
          <w:position w:val="2"/>
          <w:sz w:val="24"/>
          <w:szCs w:val="24"/>
          <w:rtl/>
          <w:lang w:eastAsia="ar-SA"/>
        </w:rPr>
        <w:t xml:space="preserve"> ، (البدر المنير) لابن الملقن</w:t>
      </w:r>
      <w:r w:rsidRPr="001322B0">
        <w:rPr>
          <w:rFonts w:ascii="Tahoma" w:hAnsi="Tahoma" w:cs="Traditional Arabic" w:hint="cs"/>
          <w:spacing w:val="2"/>
          <w:kern w:val="24"/>
          <w:position w:val="2"/>
          <w:sz w:val="24"/>
          <w:szCs w:val="24"/>
          <w:rtl/>
          <w:lang w:eastAsia="ar-SA"/>
        </w:rPr>
        <w:t xml:space="preserve">--توجيه النظر لأصول الأثر لطاهر جزائري--نصائح منهجية لطالب علم السنة النبوية، لحاتم الشريف--ضوابط الجرح والتعديل لعبد العزيز العبد </w:t>
      </w:r>
      <w:r w:rsidRPr="001322B0">
        <w:rPr>
          <w:rFonts w:ascii="Tahoma" w:hAnsi="Tahoma" w:cs="Traditional Arabic" w:hint="cs"/>
          <w:spacing w:val="2"/>
          <w:kern w:val="24"/>
          <w:position w:val="2"/>
          <w:sz w:val="24"/>
          <w:szCs w:val="24"/>
          <w:u w:val="double"/>
          <w:rtl/>
          <w:lang w:eastAsia="ar-SA"/>
        </w:rPr>
        <w:t>اللطيف-                                                                                                                                          -</w:t>
      </w:r>
    </w:p>
    <w:p w:rsidR="00FA7237" w:rsidRPr="001322B0" w:rsidRDefault="00FA7237" w:rsidP="00FA7237">
      <w:pPr>
        <w:rPr>
          <w:rFonts w:ascii="Traditional Arabic" w:hAnsi="Traditional Arabic" w:cs="Traditional Arabic"/>
          <w:rtl/>
        </w:rPr>
      </w:pPr>
    </w:p>
    <w:p w:rsidR="00AF69D4" w:rsidRPr="001322B0" w:rsidRDefault="00AF69D4" w:rsidP="00FA7237">
      <w:pPr>
        <w:rPr>
          <w:rFonts w:ascii="Traditional Arabic" w:hAnsi="Traditional Arabic" w:cs="Traditional Arabic"/>
          <w:rtl/>
        </w:rPr>
      </w:pPr>
    </w:p>
    <w:p w:rsidR="00AF69D4" w:rsidRPr="001322B0" w:rsidRDefault="00AF69D4" w:rsidP="00FA7237">
      <w:pPr>
        <w:rPr>
          <w:rFonts w:ascii="Traditional Arabic" w:hAnsi="Traditional Arabic" w:cs="Traditional Arabic"/>
          <w:rtl/>
        </w:rPr>
      </w:pPr>
    </w:p>
    <w:p w:rsidR="00AF69D4" w:rsidRPr="001322B0" w:rsidRDefault="00AF69D4" w:rsidP="00FA7237">
      <w:pPr>
        <w:rPr>
          <w:rFonts w:ascii="Traditional Arabic" w:hAnsi="Traditional Arabic" w:cs="Traditional Arabic"/>
          <w:rtl/>
        </w:rPr>
      </w:pPr>
    </w:p>
    <w:p w:rsidR="00AF69D4" w:rsidRPr="001322B0" w:rsidRDefault="00AF69D4">
      <w:pPr>
        <w:bidi w:val="0"/>
        <w:ind w:firstLine="0"/>
        <w:jc w:val="left"/>
        <w:rPr>
          <w:rFonts w:cs="Shurooq 16"/>
          <w:lang w:eastAsia="ar-SA"/>
        </w:rPr>
      </w:pPr>
      <w:r w:rsidRPr="001322B0">
        <w:rPr>
          <w:rtl/>
        </w:rPr>
        <w:br w:type="page"/>
      </w:r>
    </w:p>
    <w:p w:rsidR="00FA7237" w:rsidRPr="001322B0" w:rsidRDefault="00FA7237" w:rsidP="00AF69D4">
      <w:pPr>
        <w:pStyle w:val="3"/>
      </w:pPr>
      <w:r w:rsidRPr="001322B0">
        <w:rPr>
          <w:rFonts w:hint="cs"/>
          <w:rtl/>
        </w:rPr>
        <w:lastRenderedPageBreak/>
        <w:t xml:space="preserve">علم </w:t>
      </w:r>
      <w:r w:rsidR="00AF69D4" w:rsidRPr="001322B0">
        <w:rPr>
          <w:rtl/>
        </w:rPr>
        <w:t>أصول الفقه</w:t>
      </w:r>
      <w:r w:rsidRPr="001322B0">
        <w:rPr>
          <w:rFonts w:hint="cs"/>
          <w:rtl/>
        </w:rPr>
        <w:t>.</w:t>
      </w:r>
    </w:p>
    <w:tbl>
      <w:tblPr>
        <w:tblStyle w:val="a8"/>
        <w:bidiVisual/>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1949"/>
        <w:gridCol w:w="2694"/>
        <w:gridCol w:w="5211"/>
      </w:tblGrid>
      <w:tr w:rsidR="00FA7237" w:rsidRPr="001322B0" w:rsidTr="00AF69D4">
        <w:tc>
          <w:tcPr>
            <w:tcW w:w="1949"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الأولى</w:t>
            </w:r>
          </w:p>
        </w:tc>
        <w:tc>
          <w:tcPr>
            <w:tcW w:w="2694"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الثانية</w:t>
            </w:r>
          </w:p>
        </w:tc>
        <w:tc>
          <w:tcPr>
            <w:tcW w:w="5211"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الثالثة</w:t>
            </w:r>
          </w:p>
        </w:tc>
      </w:tr>
      <w:tr w:rsidR="00FA7237" w:rsidRPr="001322B0" w:rsidTr="00AF69D4">
        <w:tc>
          <w:tcPr>
            <w:tcW w:w="1949" w:type="dxa"/>
          </w:tcPr>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شرح للورقات(م)،</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رسالة لطيفة في أصول الفقه للسعدي2</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قرة العين شرح ورقات إمام الحرمين</w:t>
            </w:r>
          </w:p>
          <w:p w:rsidR="00FA7237" w:rsidRPr="001322B0" w:rsidRDefault="00AF69D4" w:rsidP="00AF69D4">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رسالة في أصول الفقه للعكبري</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الأنجم الزاهرات </w:t>
            </w:r>
            <w:proofErr w:type="spellStart"/>
            <w:r w:rsidRPr="001322B0">
              <w:rPr>
                <w:rFonts w:ascii="Tahoma" w:hAnsi="Tahoma" w:cs="Traditional Arabic" w:hint="cs"/>
                <w:spacing w:val="2"/>
                <w:kern w:val="24"/>
                <w:position w:val="2"/>
                <w:sz w:val="24"/>
                <w:szCs w:val="24"/>
                <w:rtl/>
                <w:lang w:eastAsia="ar-SA"/>
              </w:rPr>
              <w:t>للمارديني</w:t>
            </w:r>
            <w:proofErr w:type="spellEnd"/>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-تيسير أصول الفقه للجديع2</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(في تخريج الفروع على الأصول:</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مفتاح الوصول للتلمساني</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الواضح في علم أصول الفقه للأشقر5(م)</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علم أصول الفقه لعبد الوهاب خلاف(م)2، أو لأبي زهرة2، أو لأحمد إبراهيم، أو للخضري</w:t>
            </w:r>
          </w:p>
          <w:p w:rsidR="00AF69D4" w:rsidRPr="001322B0" w:rsidRDefault="00AF69D4" w:rsidP="00AF69D4">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أو للخن</w:t>
            </w:r>
          </w:p>
        </w:tc>
        <w:tc>
          <w:tcPr>
            <w:tcW w:w="2694" w:type="dxa"/>
          </w:tcPr>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شرح الورقات للفوزان6</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الواضح في علم أصول الفقه للأشقر2(م)</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علم أصول الفقه لعبد الوهاب خلاف2، </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أصول الفقه لأبي النور زهير</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مذكرة الشنقيطي4</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-معالم أصول الفقه للجيزاني3</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قواطع الأدلة للسمعاني2</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تحفة المسؤول شرح </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تسهيل الوصول إلى علم الأصول(عطية سالم، العباد، </w:t>
            </w:r>
            <w:proofErr w:type="spellStart"/>
            <w:r w:rsidRPr="001322B0">
              <w:rPr>
                <w:rFonts w:ascii="Tahoma" w:hAnsi="Tahoma" w:cs="Traditional Arabic" w:hint="cs"/>
                <w:spacing w:val="2"/>
                <w:kern w:val="24"/>
                <w:position w:val="2"/>
                <w:sz w:val="24"/>
                <w:szCs w:val="24"/>
                <w:rtl/>
                <w:lang w:eastAsia="ar-SA"/>
              </w:rPr>
              <w:t>العقلا</w:t>
            </w:r>
            <w:proofErr w:type="spellEnd"/>
            <w:r w:rsidRPr="001322B0">
              <w:rPr>
                <w:rFonts w:ascii="Tahoma" w:hAnsi="Tahoma" w:cs="Traditional Arabic" w:hint="cs"/>
                <w:spacing w:val="2"/>
                <w:kern w:val="24"/>
                <w:position w:val="2"/>
                <w:sz w:val="24"/>
                <w:szCs w:val="24"/>
                <w:rtl/>
                <w:lang w:eastAsia="ar-SA"/>
              </w:rPr>
              <w:t>)</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المسائل المشتركة بين أصول الفقه وأصول الدين للعروسي2</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الثبات والشمول </w:t>
            </w:r>
            <w:proofErr w:type="spellStart"/>
            <w:r w:rsidRPr="001322B0">
              <w:rPr>
                <w:rFonts w:ascii="Tahoma" w:hAnsi="Tahoma" w:cs="Traditional Arabic" w:hint="cs"/>
                <w:spacing w:val="2"/>
                <w:kern w:val="24"/>
                <w:position w:val="2"/>
                <w:sz w:val="24"/>
                <w:szCs w:val="24"/>
                <w:rtl/>
                <w:lang w:eastAsia="ar-SA"/>
              </w:rPr>
              <w:t>للسفياني</w:t>
            </w:r>
            <w:proofErr w:type="spellEnd"/>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(في تخريج الفروع على الأصول:)</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القواعد والفوائد الأصولية لابن اللحام</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تخريج الفروع على الأصول </w:t>
            </w:r>
            <w:proofErr w:type="spellStart"/>
            <w:r w:rsidRPr="001322B0">
              <w:rPr>
                <w:rFonts w:ascii="Tahoma" w:hAnsi="Tahoma" w:cs="Traditional Arabic" w:hint="cs"/>
                <w:spacing w:val="2"/>
                <w:kern w:val="24"/>
                <w:position w:val="2"/>
                <w:sz w:val="24"/>
                <w:szCs w:val="24"/>
                <w:rtl/>
                <w:lang w:eastAsia="ar-SA"/>
              </w:rPr>
              <w:t>للزنجاني</w:t>
            </w:r>
            <w:proofErr w:type="spellEnd"/>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التأسيس في أصول الفقه لمصطفى سلامة</w:t>
            </w:r>
          </w:p>
          <w:p w:rsidR="004D0285" w:rsidRPr="001322B0" w:rsidRDefault="00AF69D4" w:rsidP="00AF69D4">
            <w:pPr>
              <w:ind w:firstLine="0"/>
              <w:rPr>
                <w:rFonts w:ascii="Tahoma" w:hAnsi="Tahoma" w:cs="Traditional Arabic"/>
                <w:spacing w:val="2"/>
                <w:kern w:val="24"/>
                <w:position w:val="2"/>
                <w:sz w:val="24"/>
                <w:szCs w:val="24"/>
                <w:highlight w:val="yellow"/>
                <w:rtl/>
                <w:lang w:eastAsia="ar-SA"/>
              </w:rPr>
            </w:pPr>
            <w:r w:rsidRPr="001322B0">
              <w:rPr>
                <w:rFonts w:ascii="Tahoma" w:hAnsi="Tahoma" w:cs="Traditional Arabic" w:hint="cs"/>
                <w:spacing w:val="2"/>
                <w:kern w:val="24"/>
                <w:position w:val="2"/>
                <w:sz w:val="24"/>
                <w:szCs w:val="24"/>
                <w:rtl/>
                <w:lang w:eastAsia="ar-SA"/>
              </w:rPr>
              <w:t xml:space="preserve">مفتاح الوصول إلى بناء الفروع على الأصول للشريف التلمساني2(م) </w:t>
            </w:r>
          </w:p>
          <w:p w:rsidR="00FA7237" w:rsidRPr="001322B0" w:rsidRDefault="00AF69D4" w:rsidP="00AF69D4">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 xml:space="preserve">مختصر ابن الحاجب </w:t>
            </w:r>
            <w:proofErr w:type="spellStart"/>
            <w:r w:rsidRPr="001322B0">
              <w:rPr>
                <w:rFonts w:ascii="Tahoma" w:hAnsi="Tahoma" w:cs="Traditional Arabic" w:hint="cs"/>
                <w:spacing w:val="2"/>
                <w:kern w:val="24"/>
                <w:position w:val="2"/>
                <w:sz w:val="24"/>
                <w:szCs w:val="24"/>
                <w:rtl/>
                <w:lang w:eastAsia="ar-SA"/>
              </w:rPr>
              <w:t>للرهوني</w:t>
            </w:r>
            <w:proofErr w:type="spellEnd"/>
          </w:p>
        </w:tc>
        <w:tc>
          <w:tcPr>
            <w:tcW w:w="5211" w:type="dxa"/>
          </w:tcPr>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شرح مختصر الروضة للطوفي2</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روضة الناظر</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نثر الورود شرح مراقي السعود للشنقيطي2</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إعلام الموقعين5</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الإحكام للآمدي2</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المستصفى للغزالي2</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الإحكام لابن حزم2</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العدة لأبي يعلى.</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التمهيد لأبي الخطاب</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شرح الكوكب المنير7</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المسودة لآل تيمية2</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البرهان للجويني</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شرح اللمع للشيرازي</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نفائس الأصول للقرافي</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إرشاد الفحول2</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البحر المحيط للزركشي</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نهاية السول شرح منهاج الوصول للأسنوي2.</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رفع الملام عن الأئمة الأعلام</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شرح </w:t>
            </w:r>
            <w:proofErr w:type="spellStart"/>
            <w:r w:rsidRPr="001322B0">
              <w:rPr>
                <w:rFonts w:ascii="Tahoma" w:hAnsi="Tahoma" w:cs="Traditional Arabic" w:hint="cs"/>
                <w:spacing w:val="2"/>
                <w:kern w:val="24"/>
                <w:position w:val="2"/>
                <w:sz w:val="24"/>
                <w:szCs w:val="24"/>
                <w:rtl/>
                <w:lang w:eastAsia="ar-SA"/>
              </w:rPr>
              <w:t>البدخشي</w:t>
            </w:r>
            <w:proofErr w:type="spellEnd"/>
            <w:r w:rsidRPr="001322B0">
              <w:rPr>
                <w:rFonts w:ascii="Tahoma" w:hAnsi="Tahoma" w:cs="Traditional Arabic" w:hint="cs"/>
                <w:spacing w:val="2"/>
                <w:kern w:val="24"/>
                <w:position w:val="2"/>
                <w:sz w:val="24"/>
                <w:szCs w:val="24"/>
                <w:rtl/>
                <w:lang w:eastAsia="ar-SA"/>
              </w:rPr>
              <w:t xml:space="preserve"> الحنفي على منهاج الوصول.</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-(وفي تخريج الفروع على الأصول:</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أثر الاختلاف في القواعد الأصولية في اختلاف الفقهاء لمصطفى الخن</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التمهيد  </w:t>
            </w:r>
            <w:proofErr w:type="spellStart"/>
            <w:r w:rsidRPr="001322B0">
              <w:rPr>
                <w:rFonts w:ascii="Tahoma" w:hAnsi="Tahoma" w:cs="Traditional Arabic" w:hint="cs"/>
                <w:spacing w:val="2"/>
                <w:kern w:val="24"/>
                <w:position w:val="2"/>
                <w:sz w:val="24"/>
                <w:szCs w:val="24"/>
                <w:rtl/>
                <w:lang w:eastAsia="ar-SA"/>
              </w:rPr>
              <w:t>للأسنوي</w:t>
            </w:r>
            <w:proofErr w:type="spellEnd"/>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تخريج الفروع على الأصول لعثمان شوشان(ماجستير)</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السياسة الشرعية لابن تيمية</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القياس للأشقر</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بدعة التعصب المذهبي للعباسي</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أثر الأدلة المختلف فيها في الفقه لمصطفى البنا</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شرح السبكي على منهاج الوصول</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شرح الروضة للنملة</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الفتيا ومناهج الإفتاء للأشقر</w:t>
            </w:r>
          </w:p>
          <w:p w:rsidR="00FA7237" w:rsidRPr="001322B0" w:rsidRDefault="00AF69D4" w:rsidP="00AF69D4">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أفعال الرسول ‘ للأشقر</w:t>
            </w:r>
            <w:r w:rsidRPr="001322B0">
              <w:rPr>
                <w:rFonts w:ascii="Tahoma" w:hAnsi="Tahoma" w:cs="Traditional Arabic"/>
                <w:spacing w:val="2"/>
                <w:position w:val="10"/>
                <w:sz w:val="24"/>
                <w:szCs w:val="28"/>
                <w:rtl/>
                <w:lang w:eastAsia="ar-SA"/>
              </w:rPr>
              <w:t>(</w:t>
            </w:r>
            <w:r w:rsidRPr="001322B0">
              <w:rPr>
                <w:rFonts w:ascii="Tahoma" w:hAnsi="Tahoma" w:cs="Traditional Arabic"/>
                <w:spacing w:val="2"/>
                <w:position w:val="10"/>
                <w:sz w:val="24"/>
                <w:szCs w:val="28"/>
                <w:rtl/>
                <w:lang w:eastAsia="ar-SA"/>
              </w:rPr>
              <w:footnoteReference w:id="1"/>
            </w:r>
            <w:r w:rsidRPr="001322B0">
              <w:rPr>
                <w:rFonts w:ascii="Tahoma" w:hAnsi="Tahoma" w:cs="Traditional Arabic"/>
                <w:spacing w:val="2"/>
                <w:position w:val="10"/>
                <w:sz w:val="24"/>
                <w:szCs w:val="28"/>
                <w:rtl/>
                <w:lang w:eastAsia="ar-SA"/>
              </w:rPr>
              <w:t>)</w:t>
            </w:r>
          </w:p>
        </w:tc>
      </w:tr>
    </w:tbl>
    <w:p w:rsidR="00FA7237" w:rsidRPr="001322B0" w:rsidRDefault="00AF69D4" w:rsidP="004D0285">
      <w:pPr>
        <w:rPr>
          <w:rFonts w:ascii="Tahoma" w:hAnsi="Tahoma" w:cs="Traditional Arabic"/>
          <w:spacing w:val="2"/>
          <w:kern w:val="24"/>
          <w:position w:val="2"/>
          <w:sz w:val="24"/>
          <w:szCs w:val="24"/>
          <w:u w:val="double"/>
          <w:rtl/>
          <w:lang w:eastAsia="ar-SA"/>
        </w:rPr>
      </w:pPr>
      <w:r w:rsidRPr="001322B0">
        <w:rPr>
          <w:rFonts w:ascii="Tahoma" w:hAnsi="Tahoma" w:cs="Traditional Arabic" w:hint="cs"/>
          <w:spacing w:val="2"/>
          <w:kern w:val="24"/>
          <w:position w:val="2"/>
          <w:sz w:val="24"/>
          <w:rtl/>
          <w:lang w:eastAsia="ar-SA"/>
        </w:rPr>
        <w:lastRenderedPageBreak/>
        <w:t>كتب أخرى في الفن:</w:t>
      </w:r>
      <w:r w:rsidRPr="001322B0">
        <w:rPr>
          <w:rFonts w:ascii="Tahoma" w:hAnsi="Tahoma" w:cs="Traditional Arabic" w:hint="cs"/>
          <w:spacing w:val="2"/>
          <w:kern w:val="24"/>
          <w:position w:val="2"/>
          <w:sz w:val="24"/>
          <w:szCs w:val="24"/>
          <w:rtl/>
          <w:lang w:eastAsia="ar-SA"/>
        </w:rPr>
        <w:t xml:space="preserve"> الآيات البينات شرح </w:t>
      </w:r>
      <w:r w:rsidR="004D0285" w:rsidRPr="001322B0">
        <w:rPr>
          <w:rFonts w:ascii="Tahoma" w:hAnsi="Tahoma" w:cs="Traditional Arabic" w:hint="cs"/>
          <w:spacing w:val="2"/>
          <w:kern w:val="24"/>
          <w:position w:val="2"/>
          <w:sz w:val="24"/>
          <w:szCs w:val="24"/>
          <w:rtl/>
          <w:lang w:eastAsia="ar-SA"/>
        </w:rPr>
        <w:t>ج</w:t>
      </w:r>
      <w:r w:rsidRPr="001322B0">
        <w:rPr>
          <w:rFonts w:ascii="Tahoma" w:hAnsi="Tahoma" w:cs="Traditional Arabic" w:hint="cs"/>
          <w:spacing w:val="2"/>
          <w:kern w:val="24"/>
          <w:position w:val="2"/>
          <w:sz w:val="24"/>
          <w:szCs w:val="24"/>
          <w:rtl/>
          <w:lang w:eastAsia="ar-SA"/>
        </w:rPr>
        <w:t>مع</w:t>
      </w:r>
      <w:r w:rsidR="00544C44" w:rsidRPr="001322B0">
        <w:rPr>
          <w:rFonts w:ascii="Tahoma" w:hAnsi="Tahoma" w:cs="Traditional Arabic" w:hint="cs"/>
          <w:spacing w:val="2"/>
          <w:kern w:val="24"/>
          <w:position w:val="2"/>
          <w:sz w:val="24"/>
          <w:szCs w:val="24"/>
          <w:rtl/>
          <w:lang w:eastAsia="ar-SA"/>
        </w:rPr>
        <w:t xml:space="preserve"> </w:t>
      </w:r>
      <w:r w:rsidRPr="001322B0">
        <w:rPr>
          <w:rFonts w:ascii="Tahoma" w:hAnsi="Tahoma" w:cs="Traditional Arabic" w:hint="cs"/>
          <w:spacing w:val="2"/>
          <w:kern w:val="24"/>
          <w:position w:val="2"/>
          <w:sz w:val="24"/>
          <w:szCs w:val="24"/>
          <w:rtl/>
          <w:lang w:eastAsia="ar-SA"/>
        </w:rPr>
        <w:t xml:space="preserve">الجوامع للعبادي--نشر البنود شرح مراقي السعود--لناظم </w:t>
      </w:r>
      <w:proofErr w:type="spellStart"/>
      <w:r w:rsidRPr="001322B0">
        <w:rPr>
          <w:rFonts w:ascii="Tahoma" w:hAnsi="Tahoma" w:cs="Traditional Arabic" w:hint="cs"/>
          <w:spacing w:val="2"/>
          <w:kern w:val="24"/>
          <w:position w:val="2"/>
          <w:sz w:val="24"/>
          <w:szCs w:val="24"/>
          <w:rtl/>
          <w:lang w:eastAsia="ar-SA"/>
        </w:rPr>
        <w:t>المراقي</w:t>
      </w:r>
      <w:proofErr w:type="spellEnd"/>
      <w:r w:rsidRPr="001322B0">
        <w:rPr>
          <w:rFonts w:ascii="Tahoma" w:hAnsi="Tahoma" w:cs="Traditional Arabic" w:hint="cs"/>
          <w:spacing w:val="2"/>
          <w:kern w:val="24"/>
          <w:position w:val="2"/>
          <w:sz w:val="24"/>
          <w:szCs w:val="24"/>
          <w:rtl/>
          <w:lang w:eastAsia="ar-SA"/>
        </w:rPr>
        <w:t xml:space="preserve">--تشنيف المسامع </w:t>
      </w:r>
      <w:r w:rsidRPr="001322B0">
        <w:rPr>
          <w:rFonts w:ascii="Tahoma" w:hAnsi="Tahoma" w:cs="Traditional Arabic" w:hint="cs"/>
          <w:spacing w:val="2"/>
          <w:kern w:val="24"/>
          <w:position w:val="2"/>
          <w:sz w:val="24"/>
          <w:szCs w:val="24"/>
          <w:u w:val="double"/>
          <w:rtl/>
          <w:lang w:eastAsia="ar-SA"/>
        </w:rPr>
        <w:t xml:space="preserve">شرح جمع الجوامع للزركشي--منع الموانع شرح جمع الجوامع للسبكي(المؤلف)---تحرير المنقول </w:t>
      </w:r>
      <w:proofErr w:type="spellStart"/>
      <w:r w:rsidRPr="001322B0">
        <w:rPr>
          <w:rFonts w:ascii="Tahoma" w:hAnsi="Tahoma" w:cs="Traditional Arabic" w:hint="cs"/>
          <w:spacing w:val="2"/>
          <w:kern w:val="24"/>
          <w:position w:val="2"/>
          <w:sz w:val="24"/>
          <w:szCs w:val="24"/>
          <w:u w:val="double"/>
          <w:rtl/>
          <w:lang w:eastAsia="ar-SA"/>
        </w:rPr>
        <w:t>للمرداوي</w:t>
      </w:r>
      <w:proofErr w:type="spellEnd"/>
      <w:r w:rsidRPr="001322B0">
        <w:rPr>
          <w:rFonts w:ascii="Tahoma" w:hAnsi="Tahoma" w:cs="Traditional Arabic" w:hint="cs"/>
          <w:spacing w:val="2"/>
          <w:kern w:val="24"/>
          <w:position w:val="2"/>
          <w:sz w:val="24"/>
          <w:szCs w:val="24"/>
          <w:u w:val="double"/>
          <w:rtl/>
          <w:lang w:eastAsia="ar-SA"/>
        </w:rPr>
        <w:t xml:space="preserve">---مختصر التحرير </w:t>
      </w:r>
      <w:proofErr w:type="spellStart"/>
      <w:r w:rsidRPr="001322B0">
        <w:rPr>
          <w:rFonts w:ascii="Tahoma" w:hAnsi="Tahoma" w:cs="Traditional Arabic" w:hint="cs"/>
          <w:spacing w:val="2"/>
          <w:kern w:val="24"/>
          <w:position w:val="2"/>
          <w:sz w:val="24"/>
          <w:szCs w:val="24"/>
          <w:u w:val="double"/>
          <w:rtl/>
          <w:lang w:eastAsia="ar-SA"/>
        </w:rPr>
        <w:t>للفتوحي</w:t>
      </w:r>
      <w:proofErr w:type="spellEnd"/>
      <w:r w:rsidRPr="001322B0">
        <w:rPr>
          <w:rFonts w:ascii="Tahoma" w:hAnsi="Tahoma" w:cs="Traditional Arabic" w:hint="cs"/>
          <w:spacing w:val="2"/>
          <w:kern w:val="24"/>
          <w:position w:val="2"/>
          <w:sz w:val="24"/>
          <w:szCs w:val="24"/>
          <w:u w:val="double"/>
          <w:rtl/>
          <w:lang w:eastAsia="ar-SA"/>
        </w:rPr>
        <w:t>----</w:t>
      </w:r>
    </w:p>
    <w:p w:rsidR="00AF69D4" w:rsidRPr="001322B0" w:rsidRDefault="00AF69D4" w:rsidP="00FA7237">
      <w:pPr>
        <w:rPr>
          <w:rFonts w:ascii="Tahoma" w:hAnsi="Tahoma" w:cs="Traditional Arabic"/>
          <w:spacing w:val="2"/>
          <w:kern w:val="24"/>
          <w:position w:val="2"/>
          <w:sz w:val="24"/>
          <w:szCs w:val="24"/>
          <w:u w:val="double"/>
          <w:rtl/>
          <w:lang w:eastAsia="ar-SA"/>
        </w:rPr>
      </w:pPr>
    </w:p>
    <w:p w:rsidR="00AF69D4" w:rsidRPr="001322B0" w:rsidRDefault="00AF69D4" w:rsidP="00AF69D4">
      <w:pPr>
        <w:ind w:firstLine="454"/>
        <w:jc w:val="center"/>
        <w:rPr>
          <w:rFonts w:ascii="Tahoma" w:hAnsi="Tahoma" w:cs="Shurooq 16"/>
          <w:spacing w:val="2"/>
          <w:kern w:val="24"/>
          <w:position w:val="2"/>
          <w:sz w:val="24"/>
          <w:lang w:eastAsia="ar-SA"/>
        </w:rPr>
      </w:pPr>
      <w:r w:rsidRPr="001322B0">
        <w:rPr>
          <w:rFonts w:ascii="Tahoma" w:hAnsi="Tahoma" w:cs="Shurooq 16" w:hint="cs"/>
          <w:spacing w:val="2"/>
          <w:kern w:val="24"/>
          <w:position w:val="2"/>
          <w:sz w:val="24"/>
          <w:rtl/>
          <w:lang w:eastAsia="ar-SA"/>
        </w:rPr>
        <w:t xml:space="preserve">علم </w:t>
      </w:r>
      <w:r w:rsidRPr="001322B0">
        <w:rPr>
          <w:rFonts w:ascii="Tahoma" w:hAnsi="Tahoma" w:cs="Shurooq 16"/>
          <w:spacing w:val="2"/>
          <w:kern w:val="24"/>
          <w:position w:val="2"/>
          <w:sz w:val="24"/>
          <w:rtl/>
          <w:lang w:eastAsia="ar-SA"/>
        </w:rPr>
        <w:t>القواعد الفقهية</w:t>
      </w:r>
      <w:r w:rsidRPr="001322B0">
        <w:rPr>
          <w:rFonts w:ascii="Tahoma" w:hAnsi="Tahoma" w:cs="Shurooq 16" w:hint="cs"/>
          <w:spacing w:val="2"/>
          <w:kern w:val="24"/>
          <w:position w:val="2"/>
          <w:sz w:val="24"/>
          <w:rtl/>
          <w:lang w:eastAsia="ar-SA"/>
        </w:rPr>
        <w:t>.</w:t>
      </w:r>
    </w:p>
    <w:tbl>
      <w:tblPr>
        <w:tblStyle w:val="a8"/>
        <w:bidiVisual/>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3284"/>
        <w:gridCol w:w="3285"/>
        <w:gridCol w:w="3285"/>
      </w:tblGrid>
      <w:tr w:rsidR="00AF69D4" w:rsidRPr="001322B0" w:rsidTr="00AF69D4">
        <w:tc>
          <w:tcPr>
            <w:tcW w:w="3284" w:type="dxa"/>
          </w:tcPr>
          <w:p w:rsidR="00AF69D4" w:rsidRPr="001322B0" w:rsidRDefault="00AF69D4"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الأولى</w:t>
            </w:r>
          </w:p>
        </w:tc>
        <w:tc>
          <w:tcPr>
            <w:tcW w:w="3285" w:type="dxa"/>
          </w:tcPr>
          <w:p w:rsidR="00AF69D4" w:rsidRPr="001322B0" w:rsidRDefault="00AF69D4"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الثانية</w:t>
            </w:r>
          </w:p>
        </w:tc>
        <w:tc>
          <w:tcPr>
            <w:tcW w:w="3285" w:type="dxa"/>
          </w:tcPr>
          <w:p w:rsidR="00AF69D4" w:rsidRPr="001322B0" w:rsidRDefault="00AF69D4"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الثالثة</w:t>
            </w:r>
          </w:p>
        </w:tc>
      </w:tr>
      <w:tr w:rsidR="00AF69D4" w:rsidRPr="001322B0" w:rsidTr="00AF69D4">
        <w:tc>
          <w:tcPr>
            <w:tcW w:w="3284" w:type="dxa"/>
          </w:tcPr>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شرح منظومة السعدي3(م)</w:t>
            </w:r>
          </w:p>
          <w:p w:rsidR="00AF69D4" w:rsidRPr="001322B0" w:rsidRDefault="00AF69D4" w:rsidP="00AF69D4">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القواعد والأصول الجامعة للسعدي3</w:t>
            </w:r>
          </w:p>
        </w:tc>
        <w:tc>
          <w:tcPr>
            <w:tcW w:w="3285" w:type="dxa"/>
          </w:tcPr>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القواعد الكلية (الوجيز في القواعد الفقهية)للبورنو4</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القواعد النورانية لابن تيمية2</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القواعد الفقهية الكبرى للسدلان2</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 xml:space="preserve">المدخل لدراسة الشريعة لزيدان </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 xml:space="preserve">المدخل الى مذهب ابن حنبل لابن بدران </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 xml:space="preserve"> المدخل المفصل  إلى فقه الإمام بن حنبل لبكر أبو زيد</w:t>
            </w:r>
          </w:p>
          <w:p w:rsidR="00AF69D4" w:rsidRPr="001322B0" w:rsidRDefault="00AF69D4" w:rsidP="00AF69D4">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القواعد والأصول للسعدي</w:t>
            </w:r>
          </w:p>
        </w:tc>
        <w:tc>
          <w:tcPr>
            <w:tcW w:w="3285" w:type="dxa"/>
          </w:tcPr>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الأشباه والنظائر للسيوطي</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القواعد لابن رجب3</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موسوعة القواعد للبورنو3</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القواعد الفقهية </w:t>
            </w:r>
            <w:proofErr w:type="spellStart"/>
            <w:r w:rsidRPr="001322B0">
              <w:rPr>
                <w:rFonts w:ascii="Tahoma" w:hAnsi="Tahoma" w:cs="Traditional Arabic" w:hint="cs"/>
                <w:spacing w:val="2"/>
                <w:kern w:val="24"/>
                <w:position w:val="2"/>
                <w:sz w:val="24"/>
                <w:szCs w:val="24"/>
                <w:rtl/>
                <w:lang w:eastAsia="ar-SA"/>
              </w:rPr>
              <w:t>للزرقا</w:t>
            </w:r>
            <w:proofErr w:type="spellEnd"/>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الأشباه والنظائر لابن الوكيل</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طريق الوصول للسعدي</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الأشباه والنظائر لابن نجيم</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تاريخ الفقه لعمر الأشقر</w:t>
            </w:r>
          </w:p>
          <w:p w:rsidR="00AF69D4" w:rsidRPr="001322B0" w:rsidRDefault="00AF69D4" w:rsidP="00AF69D4">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الإيضاح للحجي</w:t>
            </w:r>
          </w:p>
        </w:tc>
      </w:tr>
    </w:tbl>
    <w:p w:rsidR="00AF69D4" w:rsidRPr="001322B0" w:rsidRDefault="00AF69D4" w:rsidP="00AF69D4">
      <w:pPr>
        <w:rPr>
          <w:rFonts w:ascii="Traditional Arabic" w:hAnsi="Traditional Arabic" w:cs="Traditional Arabic"/>
          <w:rtl/>
        </w:rPr>
      </w:pPr>
      <w:r w:rsidRPr="001322B0">
        <w:rPr>
          <w:rFonts w:ascii="Tahoma" w:hAnsi="Tahoma" w:cs="Traditional Arabic" w:hint="cs"/>
          <w:spacing w:val="2"/>
          <w:kern w:val="24"/>
          <w:position w:val="2"/>
          <w:sz w:val="24"/>
          <w:u w:val="double"/>
          <w:rtl/>
          <w:lang w:eastAsia="ar-SA"/>
        </w:rPr>
        <w:t>كتب أخرى في الفن:</w:t>
      </w:r>
      <w:r w:rsidRPr="001322B0">
        <w:rPr>
          <w:rFonts w:ascii="Tahoma" w:hAnsi="Tahoma" w:cs="Traditional Arabic" w:hint="cs"/>
          <w:spacing w:val="2"/>
          <w:kern w:val="24"/>
          <w:position w:val="2"/>
          <w:sz w:val="24"/>
          <w:szCs w:val="24"/>
          <w:u w:val="double"/>
          <w:rtl/>
          <w:lang w:eastAsia="ar-SA"/>
        </w:rPr>
        <w:t xml:space="preserve"> كتب تاريخ الفقه، مثل:--كتاب محمد الخضري أو مناع القطان، أو عمر الأشقر</w:t>
      </w:r>
    </w:p>
    <w:p w:rsidR="00AF69D4" w:rsidRPr="001322B0" w:rsidRDefault="00AF69D4" w:rsidP="00FA7237">
      <w:pPr>
        <w:rPr>
          <w:rFonts w:ascii="Tahoma" w:hAnsi="Tahoma" w:cs="Traditional Arabic"/>
          <w:spacing w:val="2"/>
          <w:kern w:val="24"/>
          <w:position w:val="2"/>
          <w:sz w:val="24"/>
          <w:szCs w:val="24"/>
          <w:u w:val="double"/>
          <w:rtl/>
          <w:lang w:eastAsia="ar-SA"/>
        </w:rPr>
      </w:pPr>
    </w:p>
    <w:p w:rsidR="00AF69D4" w:rsidRPr="001322B0" w:rsidRDefault="00AF69D4" w:rsidP="00FA7237">
      <w:pPr>
        <w:rPr>
          <w:rFonts w:ascii="Traditional Arabic" w:hAnsi="Traditional Arabic" w:cs="Traditional Arabic"/>
          <w:rtl/>
        </w:rPr>
      </w:pPr>
    </w:p>
    <w:p w:rsidR="00FA7237" w:rsidRPr="001322B0" w:rsidRDefault="00FA7237" w:rsidP="00760F0C">
      <w:pPr>
        <w:pStyle w:val="3"/>
      </w:pPr>
      <w:r w:rsidRPr="001322B0">
        <w:rPr>
          <w:rFonts w:hint="cs"/>
          <w:rtl/>
        </w:rPr>
        <w:t xml:space="preserve">علم </w:t>
      </w:r>
      <w:r w:rsidR="00AF69D4" w:rsidRPr="001322B0">
        <w:rPr>
          <w:rtl/>
        </w:rPr>
        <w:t>النحو والصرف</w:t>
      </w:r>
      <w:r w:rsidRPr="001322B0">
        <w:rPr>
          <w:rFonts w:hint="cs"/>
          <w:rtl/>
        </w:rPr>
        <w:t>.</w:t>
      </w:r>
    </w:p>
    <w:tbl>
      <w:tblPr>
        <w:tblStyle w:val="a8"/>
        <w:bidiVisual/>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3284"/>
        <w:gridCol w:w="3285"/>
        <w:gridCol w:w="3285"/>
      </w:tblGrid>
      <w:tr w:rsidR="00FA7237" w:rsidRPr="001322B0" w:rsidTr="00AF69D4">
        <w:tc>
          <w:tcPr>
            <w:tcW w:w="3284"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الأولى</w:t>
            </w:r>
          </w:p>
        </w:tc>
        <w:tc>
          <w:tcPr>
            <w:tcW w:w="3285"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الثانية</w:t>
            </w:r>
          </w:p>
        </w:tc>
        <w:tc>
          <w:tcPr>
            <w:tcW w:w="3285"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الثالثة</w:t>
            </w:r>
          </w:p>
        </w:tc>
      </w:tr>
      <w:tr w:rsidR="00FA7237" w:rsidRPr="001322B0" w:rsidTr="00AF69D4">
        <w:tc>
          <w:tcPr>
            <w:tcW w:w="3284" w:type="dxa"/>
          </w:tcPr>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المرحلة الأولى</w:t>
            </w:r>
            <w:r w:rsidRPr="001322B0">
              <w:rPr>
                <w:rFonts w:ascii="Tahoma" w:hAnsi="Tahoma" w:cs="Traditional Arabic" w:hint="cs"/>
                <w:spacing w:val="2"/>
                <w:kern w:val="24"/>
                <w:position w:val="2"/>
                <w:sz w:val="24"/>
                <w:szCs w:val="24"/>
                <w:rtl/>
                <w:lang w:eastAsia="ar-SA"/>
              </w:rPr>
              <w:t>:</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النحو الواضح لعلي الجارم2</w:t>
            </w:r>
          </w:p>
          <w:p w:rsidR="00FA7237" w:rsidRPr="001322B0" w:rsidRDefault="00AF69D4" w:rsidP="00AF69D4">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شذا العرف في فن الصرف للحملاوي2(م)</w:t>
            </w:r>
          </w:p>
        </w:tc>
        <w:tc>
          <w:tcPr>
            <w:tcW w:w="3285" w:type="dxa"/>
          </w:tcPr>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متممة </w:t>
            </w:r>
            <w:proofErr w:type="spellStart"/>
            <w:r w:rsidRPr="001322B0">
              <w:rPr>
                <w:rFonts w:ascii="Tahoma" w:hAnsi="Tahoma" w:cs="Traditional Arabic" w:hint="cs"/>
                <w:spacing w:val="2"/>
                <w:kern w:val="24"/>
                <w:position w:val="2"/>
                <w:sz w:val="24"/>
                <w:szCs w:val="24"/>
                <w:rtl/>
                <w:lang w:eastAsia="ar-SA"/>
              </w:rPr>
              <w:t>الآجرومية</w:t>
            </w:r>
            <w:proofErr w:type="spellEnd"/>
            <w:r w:rsidRPr="001322B0">
              <w:rPr>
                <w:rFonts w:ascii="Tahoma" w:hAnsi="Tahoma" w:cs="Traditional Arabic" w:hint="cs"/>
                <w:spacing w:val="2"/>
                <w:kern w:val="24"/>
                <w:position w:val="2"/>
                <w:sz w:val="24"/>
                <w:szCs w:val="24"/>
                <w:rtl/>
                <w:lang w:eastAsia="ar-SA"/>
              </w:rPr>
              <w:t xml:space="preserve"> للحطاب، مع شرحها(الدرر البهية تهذيب الكواكب الدرية) لذياب الغامدي</w:t>
            </w:r>
          </w:p>
          <w:p w:rsidR="00AF69D4" w:rsidRPr="001322B0" w:rsidRDefault="00AF69D4" w:rsidP="00C33432">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النحو الوافي لعباس حسن2</w:t>
            </w:r>
            <w:r w:rsidR="00D4084E" w:rsidRPr="001322B0">
              <w:rPr>
                <w:rFonts w:ascii="Tahoma" w:hAnsi="Tahoma" w:cs="Traditional Arabic" w:hint="cs"/>
                <w:spacing w:val="2"/>
                <w:kern w:val="24"/>
                <w:position w:val="2"/>
                <w:sz w:val="24"/>
                <w:szCs w:val="24"/>
                <w:rtl/>
                <w:lang w:eastAsia="ar-SA"/>
              </w:rPr>
              <w:t xml:space="preserve"> </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الموجز في النحو للسراج</w:t>
            </w:r>
          </w:p>
          <w:p w:rsidR="00FA7237" w:rsidRPr="001322B0" w:rsidRDefault="00AF69D4" w:rsidP="00AF69D4">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التذكرة في قواعد اللغة العربية لمحمد خليل باشا</w:t>
            </w:r>
          </w:p>
        </w:tc>
        <w:tc>
          <w:tcPr>
            <w:tcW w:w="3285" w:type="dxa"/>
          </w:tcPr>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جامع الدروس العربية لمصطفى غلاييني</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شرح ألفية ابن مالك للأشموني2</w:t>
            </w:r>
          </w:p>
          <w:p w:rsidR="00AF69D4" w:rsidRPr="001322B0" w:rsidRDefault="00AF69D4" w:rsidP="00185BF6">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حاشية الصبان --أصول النحو</w:t>
            </w:r>
            <w:r w:rsidR="00185BF6" w:rsidRPr="001322B0">
              <w:rPr>
                <w:rFonts w:ascii="Tahoma" w:hAnsi="Tahoma" w:cs="Traditional Arabic" w:hint="cs"/>
                <w:spacing w:val="2"/>
                <w:kern w:val="24"/>
                <w:position w:val="2"/>
                <w:sz w:val="24"/>
                <w:szCs w:val="24"/>
                <w:rtl/>
                <w:lang w:eastAsia="ar-SA"/>
              </w:rPr>
              <w:t>(الاقتراح)</w:t>
            </w:r>
            <w:r w:rsidRPr="001322B0">
              <w:rPr>
                <w:rFonts w:ascii="Tahoma" w:hAnsi="Tahoma" w:cs="Traditional Arabic" w:hint="cs"/>
                <w:spacing w:val="2"/>
                <w:kern w:val="24"/>
                <w:position w:val="2"/>
                <w:sz w:val="24"/>
                <w:szCs w:val="24"/>
                <w:rtl/>
                <w:lang w:eastAsia="ar-SA"/>
              </w:rPr>
              <w:t xml:space="preserve"> للسيوطي</w:t>
            </w:r>
            <w:r w:rsidR="00D4084E" w:rsidRPr="001322B0">
              <w:rPr>
                <w:rFonts w:ascii="Tahoma" w:hAnsi="Tahoma" w:cs="Traditional Arabic" w:hint="cs"/>
                <w:spacing w:val="2"/>
                <w:kern w:val="24"/>
                <w:position w:val="2"/>
                <w:sz w:val="24"/>
                <w:szCs w:val="24"/>
                <w:rtl/>
                <w:lang w:eastAsia="ar-SA"/>
              </w:rPr>
              <w:t xml:space="preserve"> </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مغني اللبيب لابن هشام2--الخصائص لابن جني</w:t>
            </w:r>
          </w:p>
          <w:p w:rsidR="00FA7237" w:rsidRPr="001322B0" w:rsidRDefault="00AF69D4" w:rsidP="00185BF6">
            <w:pPr>
              <w:ind w:firstLine="0"/>
              <w:rPr>
                <w:rFonts w:ascii="Traditional Arabic" w:hAnsi="Traditional Arabic" w:cs="Traditional Arabic"/>
                <w:rtl/>
              </w:rPr>
            </w:pPr>
            <w:r w:rsidRPr="001322B0">
              <w:rPr>
                <w:rFonts w:ascii="Tahoma" w:hAnsi="Tahoma" w:cs="Traditional Arabic"/>
                <w:spacing w:val="2"/>
                <w:kern w:val="24"/>
                <w:position w:val="2"/>
                <w:sz w:val="24"/>
                <w:szCs w:val="24"/>
                <w:rtl/>
                <w:lang w:eastAsia="ar-SA"/>
              </w:rPr>
              <w:t xml:space="preserve">القاموس المحيط </w:t>
            </w:r>
            <w:r w:rsidRPr="001322B0">
              <w:rPr>
                <w:rFonts w:ascii="Tahoma" w:hAnsi="Tahoma" w:cs="Traditional Arabic" w:hint="cs"/>
                <w:spacing w:val="2"/>
                <w:kern w:val="24"/>
                <w:position w:val="2"/>
                <w:sz w:val="24"/>
                <w:szCs w:val="24"/>
                <w:rtl/>
                <w:lang w:eastAsia="ar-SA"/>
              </w:rPr>
              <w:t>ل</w:t>
            </w:r>
            <w:r w:rsidRPr="001322B0">
              <w:rPr>
                <w:rFonts w:ascii="Tahoma" w:hAnsi="Tahoma" w:cs="Traditional Arabic"/>
                <w:spacing w:val="2"/>
                <w:kern w:val="24"/>
                <w:position w:val="2"/>
                <w:sz w:val="24"/>
                <w:szCs w:val="24"/>
                <w:rtl/>
                <w:lang w:eastAsia="ar-SA"/>
              </w:rPr>
              <w:t>لفيروزآبادي</w:t>
            </w:r>
            <w:r w:rsidRPr="001322B0">
              <w:rPr>
                <w:rFonts w:ascii="Tahoma" w:hAnsi="Tahoma" w:cs="Traditional Arabic" w:hint="cs"/>
                <w:spacing w:val="2"/>
                <w:kern w:val="24"/>
                <w:position w:val="2"/>
                <w:sz w:val="24"/>
                <w:szCs w:val="24"/>
                <w:rtl/>
                <w:lang w:eastAsia="ar-SA"/>
              </w:rPr>
              <w:t>2</w:t>
            </w:r>
            <w:r w:rsidR="00D4084E" w:rsidRPr="001322B0">
              <w:rPr>
                <w:rFonts w:ascii="Tahoma" w:hAnsi="Tahoma" w:cs="Traditional Arabic" w:hint="cs"/>
                <w:spacing w:val="2"/>
                <w:kern w:val="24"/>
                <w:position w:val="2"/>
                <w:sz w:val="24"/>
                <w:szCs w:val="24"/>
                <w:rtl/>
                <w:lang w:eastAsia="ar-SA"/>
              </w:rPr>
              <w:t xml:space="preserve"> </w:t>
            </w:r>
          </w:p>
        </w:tc>
      </w:tr>
    </w:tbl>
    <w:p w:rsidR="00AF69D4" w:rsidRPr="001322B0" w:rsidRDefault="00AF69D4" w:rsidP="00AF69D4">
      <w:pPr>
        <w:ind w:firstLine="454"/>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rtl/>
          <w:lang w:eastAsia="ar-SA"/>
        </w:rPr>
        <w:t>كتب أخرى في الفن:</w:t>
      </w:r>
      <w:r w:rsidRPr="001322B0">
        <w:rPr>
          <w:rFonts w:ascii="Tahoma" w:hAnsi="Tahoma" w:cs="Traditional Arabic" w:hint="cs"/>
          <w:spacing w:val="2"/>
          <w:kern w:val="24"/>
          <w:position w:val="2"/>
          <w:sz w:val="24"/>
          <w:szCs w:val="24"/>
          <w:rtl/>
          <w:lang w:eastAsia="ar-SA"/>
        </w:rPr>
        <w:t xml:space="preserve"> مراجع أخرى--</w:t>
      </w:r>
      <w:r w:rsidRPr="001322B0">
        <w:rPr>
          <w:rFonts w:ascii="Tahoma" w:hAnsi="Tahoma" w:cs="Traditional Arabic"/>
          <w:spacing w:val="2"/>
          <w:kern w:val="24"/>
          <w:position w:val="2"/>
          <w:sz w:val="24"/>
          <w:szCs w:val="24"/>
          <w:rtl/>
          <w:lang w:eastAsia="ar-SA"/>
        </w:rPr>
        <w:t xml:space="preserve">في النحو: (الكتاب) لسيبويه </w:t>
      </w:r>
      <w:r w:rsidRPr="001322B0">
        <w:rPr>
          <w:rFonts w:ascii="Tahoma" w:hAnsi="Tahoma" w:cs="Traditional Arabic" w:hint="cs"/>
          <w:spacing w:val="2"/>
          <w:kern w:val="24"/>
          <w:position w:val="2"/>
          <w:sz w:val="24"/>
          <w:szCs w:val="24"/>
          <w:rtl/>
          <w:lang w:eastAsia="ar-SA"/>
        </w:rPr>
        <w:t>2</w:t>
      </w:r>
      <w:r w:rsidRPr="001322B0">
        <w:rPr>
          <w:rFonts w:ascii="Tahoma" w:hAnsi="Tahoma" w:cs="Traditional Arabic"/>
          <w:spacing w:val="2"/>
          <w:kern w:val="24"/>
          <w:position w:val="2"/>
          <w:sz w:val="24"/>
          <w:szCs w:val="24"/>
          <w:rtl/>
          <w:lang w:eastAsia="ar-SA"/>
        </w:rPr>
        <w:t xml:space="preserve">، </w:t>
      </w:r>
      <w:r w:rsidRPr="001322B0">
        <w:rPr>
          <w:rFonts w:ascii="Tahoma" w:hAnsi="Tahoma" w:cs="Traditional Arabic" w:hint="cs"/>
          <w:spacing w:val="2"/>
          <w:kern w:val="24"/>
          <w:position w:val="2"/>
          <w:sz w:val="24"/>
          <w:szCs w:val="24"/>
          <w:rtl/>
          <w:lang w:eastAsia="ar-SA"/>
        </w:rPr>
        <w:t xml:space="preserve">، المفصل لابن يعيش، </w:t>
      </w:r>
      <w:r w:rsidRPr="001322B0">
        <w:rPr>
          <w:rFonts w:ascii="Tahoma" w:hAnsi="Tahoma" w:cs="Traditional Arabic"/>
          <w:spacing w:val="2"/>
          <w:kern w:val="24"/>
          <w:position w:val="2"/>
          <w:sz w:val="24"/>
          <w:szCs w:val="24"/>
          <w:rtl/>
          <w:lang w:eastAsia="ar-SA"/>
        </w:rPr>
        <w:t>التصريح على التوضيح) لخالد الأزهري ، (شرح الرضى على كافية ابن الحاجب) ، (خزانة الأدب) للبغدادي ، (شرح ابن يعيش على المفصل) .</w:t>
      </w:r>
    </w:p>
    <w:p w:rsidR="00AF69D4" w:rsidRPr="001322B0" w:rsidRDefault="00AF69D4" w:rsidP="00AF69D4">
      <w:pPr>
        <w:ind w:firstLine="454"/>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2- في الصرف: (تصريف الأسماء) لمحمد طنطاوي ،(تصريف الأفعال ومقدمة الصرف) لعبد الحميد عنتر ، (المغني في تصريف الأفعال) للعلامة محمد عبد الخالق عظيمة (شرح الرضي على الشافية لابن الحاجب) (الممتع في التصريف) لابن عصفور.</w:t>
      </w:r>
    </w:p>
    <w:p w:rsidR="00AF69D4" w:rsidRPr="001322B0" w:rsidRDefault="00AF69D4" w:rsidP="00185BF6">
      <w:pPr>
        <w:ind w:firstLine="454"/>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 xml:space="preserve">3- في قواعد النحو: (همع </w:t>
      </w:r>
      <w:proofErr w:type="spellStart"/>
      <w:r w:rsidRPr="001322B0">
        <w:rPr>
          <w:rFonts w:ascii="Tahoma" w:hAnsi="Tahoma" w:cs="Traditional Arabic"/>
          <w:spacing w:val="2"/>
          <w:kern w:val="24"/>
          <w:position w:val="2"/>
          <w:sz w:val="24"/>
          <w:szCs w:val="24"/>
          <w:rtl/>
          <w:lang w:eastAsia="ar-SA"/>
        </w:rPr>
        <w:t>الهوامع</w:t>
      </w:r>
      <w:proofErr w:type="spellEnd"/>
      <w:r w:rsidRPr="001322B0">
        <w:rPr>
          <w:rFonts w:ascii="Tahoma" w:hAnsi="Tahoma" w:cs="Traditional Arabic"/>
          <w:spacing w:val="2"/>
          <w:kern w:val="24"/>
          <w:position w:val="2"/>
          <w:sz w:val="24"/>
          <w:szCs w:val="24"/>
          <w:rtl/>
          <w:lang w:eastAsia="ar-SA"/>
        </w:rPr>
        <w:t xml:space="preserve">) ، (الأشباه والنظائر) ثلاثتها للسيوطي ، (الدرر اللوامع على همع </w:t>
      </w:r>
      <w:proofErr w:type="spellStart"/>
      <w:r w:rsidRPr="001322B0">
        <w:rPr>
          <w:rFonts w:ascii="Tahoma" w:hAnsi="Tahoma" w:cs="Traditional Arabic"/>
          <w:spacing w:val="2"/>
          <w:kern w:val="24"/>
          <w:position w:val="2"/>
          <w:sz w:val="24"/>
          <w:szCs w:val="24"/>
          <w:rtl/>
          <w:lang w:eastAsia="ar-SA"/>
        </w:rPr>
        <w:t>الهوامع</w:t>
      </w:r>
      <w:proofErr w:type="spellEnd"/>
      <w:r w:rsidRPr="001322B0">
        <w:rPr>
          <w:rFonts w:ascii="Tahoma" w:hAnsi="Tahoma" w:cs="Traditional Arabic"/>
          <w:spacing w:val="2"/>
          <w:kern w:val="24"/>
          <w:position w:val="2"/>
          <w:sz w:val="24"/>
          <w:szCs w:val="24"/>
          <w:rtl/>
          <w:lang w:eastAsia="ar-SA"/>
        </w:rPr>
        <w:t xml:space="preserve">) لأحمد بن الأمين الشنقيطي، (مغني اللبيب عن كتب </w:t>
      </w:r>
      <w:proofErr w:type="spellStart"/>
      <w:r w:rsidRPr="001322B0">
        <w:rPr>
          <w:rFonts w:ascii="Tahoma" w:hAnsi="Tahoma" w:cs="Traditional Arabic"/>
          <w:spacing w:val="2"/>
          <w:kern w:val="24"/>
          <w:position w:val="2"/>
          <w:sz w:val="24"/>
          <w:szCs w:val="24"/>
          <w:rtl/>
          <w:lang w:eastAsia="ar-SA"/>
        </w:rPr>
        <w:t>الأعاريب</w:t>
      </w:r>
      <w:proofErr w:type="spellEnd"/>
      <w:r w:rsidRPr="001322B0">
        <w:rPr>
          <w:rFonts w:ascii="Tahoma" w:hAnsi="Tahoma" w:cs="Traditional Arabic"/>
          <w:spacing w:val="2"/>
          <w:kern w:val="24"/>
          <w:position w:val="2"/>
          <w:sz w:val="24"/>
          <w:szCs w:val="24"/>
          <w:rtl/>
          <w:lang w:eastAsia="ar-SA"/>
        </w:rPr>
        <w:t>) لابن هشام.</w:t>
      </w:r>
    </w:p>
    <w:p w:rsidR="00AF69D4" w:rsidRPr="001322B0" w:rsidRDefault="00AF69D4" w:rsidP="00AF69D4">
      <w:pPr>
        <w:ind w:firstLine="454"/>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4</w:t>
      </w:r>
      <w:r w:rsidRPr="001322B0">
        <w:rPr>
          <w:rFonts w:ascii="Tahoma" w:hAnsi="Tahoma" w:cs="Traditional Arabic"/>
          <w:spacing w:val="2"/>
          <w:kern w:val="24"/>
          <w:position w:val="2"/>
          <w:sz w:val="24"/>
          <w:szCs w:val="24"/>
          <w:rtl/>
          <w:lang w:eastAsia="ar-SA"/>
        </w:rPr>
        <w:t>- في اللغة ومفرداتها: (معجم مقاييس اللغة) لابن فارس تحقيق عبد السلام هارون ، (تهذيب اللغة) للأزهري وهو من أبدع الكتب وأحسنها عقيدة وطريقة ، (لسان العرب) لابن منظور ، ، (الصحاح) للجوهري، (المعجم الوسيط) مجمع اللغة بالقاهرة ، (المصباح المنير) للفيومي، (تاج العروس) للزبيدي.</w:t>
      </w:r>
    </w:p>
    <w:p w:rsidR="00FA7237" w:rsidRPr="001322B0" w:rsidRDefault="00AF69D4" w:rsidP="00AF69D4">
      <w:pPr>
        <w:rPr>
          <w:rFonts w:ascii="Tahoma" w:hAnsi="Tahoma" w:cs="Traditional Arabic"/>
          <w:spacing w:val="2"/>
          <w:kern w:val="24"/>
          <w:position w:val="2"/>
          <w:sz w:val="24"/>
          <w:szCs w:val="24"/>
          <w:u w:val="double"/>
          <w:rtl/>
          <w:lang w:eastAsia="ar-SA"/>
        </w:rPr>
      </w:pPr>
      <w:r w:rsidRPr="001322B0">
        <w:rPr>
          <w:rFonts w:ascii="Tahoma" w:hAnsi="Tahoma" w:cs="Traditional Arabic" w:hint="cs"/>
          <w:spacing w:val="2"/>
          <w:kern w:val="24"/>
          <w:position w:val="2"/>
          <w:sz w:val="24"/>
          <w:szCs w:val="24"/>
          <w:u w:val="double"/>
          <w:rtl/>
          <w:lang w:eastAsia="ar-SA"/>
        </w:rPr>
        <w:t>5</w:t>
      </w:r>
      <w:r w:rsidRPr="001322B0">
        <w:rPr>
          <w:rFonts w:ascii="Tahoma" w:hAnsi="Tahoma" w:cs="Traditional Arabic"/>
          <w:spacing w:val="2"/>
          <w:kern w:val="24"/>
          <w:position w:val="2"/>
          <w:sz w:val="24"/>
          <w:szCs w:val="24"/>
          <w:u w:val="double"/>
          <w:rtl/>
          <w:lang w:eastAsia="ar-SA"/>
        </w:rPr>
        <w:t>- (أصول الإملاء) لعبد اللطيف الخطيب</w:t>
      </w:r>
      <w:r w:rsidRPr="001322B0">
        <w:rPr>
          <w:rFonts w:ascii="Tahoma" w:hAnsi="Tahoma" w:cs="Traditional Arabic" w:hint="cs"/>
          <w:spacing w:val="2"/>
          <w:kern w:val="24"/>
          <w:position w:val="2"/>
          <w:sz w:val="24"/>
          <w:szCs w:val="24"/>
          <w:u w:val="double"/>
          <w:rtl/>
          <w:lang w:eastAsia="ar-SA"/>
        </w:rPr>
        <w:t xml:space="preserve"> .                                                                                             </w:t>
      </w:r>
      <w:r w:rsidRPr="001322B0">
        <w:rPr>
          <w:rFonts w:ascii="Tahoma" w:hAnsi="Tahoma" w:cs="Traditional Arabic"/>
          <w:spacing w:val="2"/>
          <w:kern w:val="24"/>
          <w:position w:val="2"/>
          <w:sz w:val="24"/>
          <w:szCs w:val="24"/>
          <w:u w:val="double"/>
          <w:rtl/>
          <w:lang w:eastAsia="ar-SA"/>
        </w:rPr>
        <w:t>.</w:t>
      </w:r>
    </w:p>
    <w:p w:rsidR="00FA7237" w:rsidRPr="001322B0" w:rsidRDefault="00FA7237" w:rsidP="00FA7237">
      <w:pPr>
        <w:rPr>
          <w:rFonts w:ascii="Traditional Arabic" w:hAnsi="Traditional Arabic" w:cs="Traditional Arabic"/>
          <w:rtl/>
        </w:rPr>
      </w:pPr>
    </w:p>
    <w:p w:rsidR="00FA7237" w:rsidRPr="001322B0" w:rsidRDefault="00FA7237" w:rsidP="00760F0C">
      <w:pPr>
        <w:pStyle w:val="3"/>
      </w:pPr>
      <w:r w:rsidRPr="001322B0">
        <w:rPr>
          <w:rFonts w:hint="cs"/>
          <w:rtl/>
        </w:rPr>
        <w:t xml:space="preserve">علم </w:t>
      </w:r>
      <w:r w:rsidR="00AF69D4" w:rsidRPr="001322B0">
        <w:rPr>
          <w:rtl/>
        </w:rPr>
        <w:t>السيرة</w:t>
      </w:r>
      <w:r w:rsidRPr="001322B0">
        <w:rPr>
          <w:rFonts w:hint="cs"/>
          <w:rtl/>
        </w:rPr>
        <w:t>.</w:t>
      </w:r>
    </w:p>
    <w:tbl>
      <w:tblPr>
        <w:tblStyle w:val="a8"/>
        <w:bidiVisual/>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3284"/>
        <w:gridCol w:w="3285"/>
        <w:gridCol w:w="3285"/>
      </w:tblGrid>
      <w:tr w:rsidR="00FA7237" w:rsidRPr="001322B0" w:rsidTr="00AF69D4">
        <w:tc>
          <w:tcPr>
            <w:tcW w:w="3284"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الأولى</w:t>
            </w:r>
          </w:p>
        </w:tc>
        <w:tc>
          <w:tcPr>
            <w:tcW w:w="3285"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الثانية</w:t>
            </w:r>
          </w:p>
        </w:tc>
        <w:tc>
          <w:tcPr>
            <w:tcW w:w="3285"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الثالثة</w:t>
            </w:r>
          </w:p>
        </w:tc>
      </w:tr>
      <w:tr w:rsidR="00FA7237" w:rsidRPr="001322B0" w:rsidTr="00AF69D4">
        <w:tc>
          <w:tcPr>
            <w:tcW w:w="3284" w:type="dxa"/>
          </w:tcPr>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الشمائل المحمدية للترمذي أو مختصرها2للألباني</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الأنوار في شمائل النبي المختار </w:t>
            </w:r>
            <w:proofErr w:type="spellStart"/>
            <w:r w:rsidRPr="001322B0">
              <w:rPr>
                <w:rFonts w:ascii="Tahoma" w:hAnsi="Tahoma" w:cs="Traditional Arabic" w:hint="cs"/>
                <w:spacing w:val="2"/>
                <w:kern w:val="24"/>
                <w:position w:val="2"/>
                <w:sz w:val="24"/>
                <w:szCs w:val="24"/>
                <w:rtl/>
                <w:lang w:eastAsia="ar-SA"/>
              </w:rPr>
              <w:t>للبغوي</w:t>
            </w:r>
            <w:proofErr w:type="spellEnd"/>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مختصر السيرة النبوية للإمام محمد بن عبد الوهاب6</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السيرة لعبد الله بن الإمام محمد بن عبد الوهاب</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مختصر سيرة النبي ‘ وسيرة أصحابه للمقدسي</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تهذيب السيرة لعبد السلام هارون</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الرحيق المختوم7(م) وروضة الأنوار </w:t>
            </w:r>
            <w:proofErr w:type="spellStart"/>
            <w:r w:rsidRPr="001322B0">
              <w:rPr>
                <w:rFonts w:ascii="Tahoma" w:hAnsi="Tahoma" w:cs="Traditional Arabic" w:hint="cs"/>
                <w:spacing w:val="2"/>
                <w:kern w:val="24"/>
                <w:position w:val="2"/>
                <w:sz w:val="24"/>
                <w:szCs w:val="24"/>
                <w:rtl/>
                <w:lang w:eastAsia="ar-SA"/>
              </w:rPr>
              <w:t>للمباركفوري</w:t>
            </w:r>
            <w:proofErr w:type="spellEnd"/>
          </w:p>
          <w:p w:rsidR="00FA7237" w:rsidRPr="001322B0" w:rsidRDefault="00AF69D4" w:rsidP="00AF69D4">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الدرة المضيئة</w:t>
            </w:r>
          </w:p>
        </w:tc>
        <w:tc>
          <w:tcPr>
            <w:tcW w:w="3285" w:type="dxa"/>
          </w:tcPr>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الفصول في سيرة الرسول لابن كثير7</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الرحيق المختوم7(م)</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صحيح السيرة لمحمد العلي2</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السيرة النبوية الصحيحة للعمري3</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السيرة النبوية في ضوء لمصادر الأصلية لمهدي رزق الله2</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السيرة النبوية لابن هشام (م)</w:t>
            </w:r>
          </w:p>
          <w:p w:rsidR="00FA7237" w:rsidRPr="001322B0" w:rsidRDefault="00AF69D4" w:rsidP="00AF69D4">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السيرة النبوية لمحمد أبو شهبة</w:t>
            </w:r>
          </w:p>
        </w:tc>
        <w:tc>
          <w:tcPr>
            <w:tcW w:w="3285" w:type="dxa"/>
          </w:tcPr>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السيرة النبوية لابن هشام9(م)</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السيرة النبوية لابن كثير(م)</w:t>
            </w:r>
          </w:p>
          <w:p w:rsidR="00AF69D4" w:rsidRPr="001322B0" w:rsidRDefault="00AF69D4" w:rsidP="00AF69D4">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فوائد تربوية من السيرة النبوية لأحمد فريد</w:t>
            </w:r>
          </w:p>
          <w:p w:rsidR="00FA7237" w:rsidRPr="001322B0" w:rsidRDefault="00AF69D4" w:rsidP="00AF69D4">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زاد المعاد(م)</w:t>
            </w:r>
          </w:p>
        </w:tc>
      </w:tr>
    </w:tbl>
    <w:p w:rsidR="00FA7237" w:rsidRPr="001322B0" w:rsidRDefault="00AF69D4" w:rsidP="00FA7237">
      <w:pPr>
        <w:rPr>
          <w:rFonts w:ascii="Traditional Arabic" w:hAnsi="Traditional Arabic" w:cs="Traditional Arabic"/>
          <w:rtl/>
        </w:rPr>
      </w:pPr>
      <w:r w:rsidRPr="001322B0">
        <w:rPr>
          <w:rFonts w:ascii="Tahoma" w:hAnsi="Tahoma" w:cs="Traditional Arabic" w:hint="cs"/>
          <w:spacing w:val="2"/>
          <w:kern w:val="24"/>
          <w:position w:val="2"/>
          <w:sz w:val="24"/>
          <w:u w:val="double"/>
          <w:rtl/>
          <w:lang w:eastAsia="ar-SA"/>
        </w:rPr>
        <w:t>كتب أخرى في السيرة:</w:t>
      </w:r>
      <w:r w:rsidRPr="001322B0">
        <w:rPr>
          <w:rFonts w:ascii="Tahoma" w:hAnsi="Tahoma" w:cs="Traditional Arabic" w:hint="cs"/>
          <w:spacing w:val="2"/>
          <w:kern w:val="24"/>
          <w:position w:val="2"/>
          <w:sz w:val="24"/>
          <w:szCs w:val="24"/>
          <w:u w:val="double"/>
          <w:rtl/>
          <w:lang w:eastAsia="ar-SA"/>
        </w:rPr>
        <w:t xml:space="preserve"> الروض الأنف للسهيلي  .                                                                                 </w:t>
      </w:r>
    </w:p>
    <w:p w:rsidR="00760F0C" w:rsidRPr="001322B0" w:rsidRDefault="00760F0C" w:rsidP="00760F0C">
      <w:pPr>
        <w:ind w:firstLine="454"/>
        <w:jc w:val="center"/>
        <w:rPr>
          <w:rFonts w:ascii="Tahoma" w:hAnsi="Tahoma" w:cs="Shurooq 16"/>
          <w:spacing w:val="2"/>
          <w:kern w:val="24"/>
          <w:position w:val="2"/>
          <w:sz w:val="24"/>
          <w:rtl/>
          <w:lang w:eastAsia="ar-SA"/>
        </w:rPr>
      </w:pPr>
    </w:p>
    <w:p w:rsidR="00FA7237" w:rsidRPr="001322B0" w:rsidRDefault="00FA7237" w:rsidP="00760F0C">
      <w:pPr>
        <w:pStyle w:val="3"/>
      </w:pPr>
      <w:r w:rsidRPr="001322B0">
        <w:rPr>
          <w:rFonts w:hint="cs"/>
          <w:rtl/>
        </w:rPr>
        <w:t xml:space="preserve">علم </w:t>
      </w:r>
      <w:r w:rsidR="00760F0C" w:rsidRPr="001322B0">
        <w:rPr>
          <w:rtl/>
        </w:rPr>
        <w:t>التاريخ والتراجم</w:t>
      </w:r>
      <w:r w:rsidRPr="001322B0">
        <w:rPr>
          <w:rFonts w:hint="cs"/>
          <w:rtl/>
        </w:rPr>
        <w:t>.</w:t>
      </w:r>
    </w:p>
    <w:tbl>
      <w:tblPr>
        <w:tblStyle w:val="a8"/>
        <w:bidiVisual/>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3284"/>
        <w:gridCol w:w="3285"/>
        <w:gridCol w:w="3285"/>
      </w:tblGrid>
      <w:tr w:rsidR="00FA7237" w:rsidRPr="001322B0" w:rsidTr="00AF69D4">
        <w:tc>
          <w:tcPr>
            <w:tcW w:w="3284"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الأولى</w:t>
            </w:r>
          </w:p>
        </w:tc>
        <w:tc>
          <w:tcPr>
            <w:tcW w:w="3285"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الثانية</w:t>
            </w:r>
          </w:p>
        </w:tc>
        <w:tc>
          <w:tcPr>
            <w:tcW w:w="3285"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الثالثة</w:t>
            </w:r>
          </w:p>
        </w:tc>
      </w:tr>
      <w:tr w:rsidR="00FA7237" w:rsidRPr="001322B0" w:rsidTr="00AF69D4">
        <w:tc>
          <w:tcPr>
            <w:tcW w:w="3284" w:type="dxa"/>
          </w:tcPr>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سلسلة غزوت النبي ‘+سلسلة الغزوات الكبرى لشوقي أبو خليل</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صور من حياة </w:t>
            </w:r>
            <w:proofErr w:type="spellStart"/>
            <w:r w:rsidRPr="001322B0">
              <w:rPr>
                <w:rFonts w:ascii="Tahoma" w:hAnsi="Tahoma" w:cs="Traditional Arabic" w:hint="cs"/>
                <w:spacing w:val="2"/>
                <w:kern w:val="24"/>
                <w:position w:val="2"/>
                <w:sz w:val="24"/>
                <w:szCs w:val="24"/>
                <w:rtl/>
                <w:lang w:eastAsia="ar-SA"/>
              </w:rPr>
              <w:t>الصحابة+التابعين</w:t>
            </w:r>
            <w:proofErr w:type="spellEnd"/>
            <w:r w:rsidRPr="001322B0">
              <w:rPr>
                <w:rFonts w:ascii="Tahoma" w:hAnsi="Tahoma" w:cs="Traditional Arabic" w:hint="cs"/>
                <w:spacing w:val="2"/>
                <w:kern w:val="24"/>
                <w:position w:val="2"/>
                <w:sz w:val="24"/>
                <w:szCs w:val="24"/>
                <w:rtl/>
                <w:lang w:eastAsia="ar-SA"/>
              </w:rPr>
              <w:t>(للباشا)</w:t>
            </w:r>
          </w:p>
          <w:p w:rsidR="00FA7237" w:rsidRPr="001322B0" w:rsidRDefault="00760F0C" w:rsidP="00760F0C">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 xml:space="preserve">شباب </w:t>
            </w:r>
            <w:proofErr w:type="spellStart"/>
            <w:r w:rsidRPr="001322B0">
              <w:rPr>
                <w:rFonts w:ascii="Tahoma" w:hAnsi="Tahoma" w:cs="Traditional Arabic" w:hint="cs"/>
                <w:spacing w:val="2"/>
                <w:kern w:val="24"/>
                <w:position w:val="2"/>
                <w:sz w:val="24"/>
                <w:szCs w:val="24"/>
                <w:rtl/>
                <w:lang w:eastAsia="ar-SA"/>
              </w:rPr>
              <w:t>الصحابة+فتيات</w:t>
            </w:r>
            <w:proofErr w:type="spellEnd"/>
            <w:r w:rsidRPr="001322B0">
              <w:rPr>
                <w:rFonts w:ascii="Tahoma" w:hAnsi="Tahoma" w:cs="Traditional Arabic" w:hint="cs"/>
                <w:spacing w:val="2"/>
                <w:kern w:val="24"/>
                <w:position w:val="2"/>
                <w:sz w:val="24"/>
                <w:szCs w:val="24"/>
                <w:rtl/>
                <w:lang w:eastAsia="ar-SA"/>
              </w:rPr>
              <w:t xml:space="preserve"> الصحابة للدويش</w:t>
            </w:r>
          </w:p>
        </w:tc>
        <w:tc>
          <w:tcPr>
            <w:tcW w:w="3285" w:type="dxa"/>
          </w:tcPr>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البداية والنهاية10(م)</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صفة الصفوة لابن الجوزي3</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العواصم من القواصم لابن العربي3</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proofErr w:type="spellStart"/>
            <w:r w:rsidRPr="001322B0">
              <w:rPr>
                <w:rFonts w:ascii="Tahoma" w:hAnsi="Tahoma" w:cs="Traditional Arabic" w:hint="cs"/>
                <w:spacing w:val="2"/>
                <w:kern w:val="24"/>
                <w:position w:val="2"/>
                <w:sz w:val="24"/>
                <w:szCs w:val="24"/>
                <w:rtl/>
                <w:lang w:eastAsia="ar-SA"/>
              </w:rPr>
              <w:t>عصرالخلافة</w:t>
            </w:r>
            <w:proofErr w:type="spellEnd"/>
            <w:r w:rsidRPr="001322B0">
              <w:rPr>
                <w:rFonts w:ascii="Tahoma" w:hAnsi="Tahoma" w:cs="Traditional Arabic" w:hint="cs"/>
                <w:spacing w:val="2"/>
                <w:kern w:val="24"/>
                <w:position w:val="2"/>
                <w:sz w:val="24"/>
                <w:szCs w:val="24"/>
                <w:rtl/>
                <w:lang w:eastAsia="ar-SA"/>
              </w:rPr>
              <w:t xml:space="preserve"> الرشدة للعمري</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تاريخ الخلفاء للسيوطي2</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التاريخ الإسلامي لمحمود شاكر3(م)</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الوجيز في تاريخ المسلمين</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نزهة الفضلاء(لمحمد عقيل)2</w:t>
            </w:r>
          </w:p>
          <w:p w:rsidR="00FA7237" w:rsidRPr="001322B0" w:rsidRDefault="00760F0C" w:rsidP="00760F0C">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سلسلة من أعلام المسلمين</w:t>
            </w:r>
          </w:p>
        </w:tc>
        <w:tc>
          <w:tcPr>
            <w:tcW w:w="3285" w:type="dxa"/>
          </w:tcPr>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الكامل لابن الأثير</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البداية والنهاية5(م)</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سير أعلام النبلاء4</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الفتوحات الإسلامية عبر القرون للعمري2</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تاريخ الإسلام للذهبي2.</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حقوق النبي ‘ لمحمد خليفة التميمي</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المنتظم لابن الجوزي</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حلية الأولياء</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(تاريخ الأمم والملوك) لابن جرير الطبري</w:t>
            </w:r>
            <w:r w:rsidRPr="001322B0">
              <w:rPr>
                <w:rFonts w:ascii="Tahoma" w:hAnsi="Tahoma" w:cs="Traditional Arabic" w:hint="cs"/>
                <w:spacing w:val="2"/>
                <w:kern w:val="24"/>
                <w:position w:val="2"/>
                <w:sz w:val="24"/>
                <w:szCs w:val="24"/>
                <w:rtl/>
                <w:lang w:eastAsia="ar-SA"/>
              </w:rPr>
              <w:t>4</w:t>
            </w:r>
          </w:p>
          <w:p w:rsidR="00FA7237" w:rsidRPr="001322B0" w:rsidRDefault="00760F0C" w:rsidP="00760F0C">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الطبقات الكبرى لابن سعد</w:t>
            </w:r>
          </w:p>
        </w:tc>
      </w:tr>
    </w:tbl>
    <w:p w:rsidR="00FA7237" w:rsidRPr="001322B0" w:rsidRDefault="00760F0C" w:rsidP="00185BF6">
      <w:pPr>
        <w:rPr>
          <w:rFonts w:ascii="Traditional Arabic" w:hAnsi="Traditional Arabic" w:cs="Traditional Arabic"/>
          <w:rtl/>
        </w:rPr>
      </w:pPr>
      <w:r w:rsidRPr="001322B0">
        <w:rPr>
          <w:rFonts w:ascii="Tahoma" w:hAnsi="Tahoma" w:cs="Traditional Arabic" w:hint="cs"/>
          <w:spacing w:val="2"/>
          <w:kern w:val="24"/>
          <w:position w:val="2"/>
          <w:sz w:val="24"/>
          <w:rtl/>
          <w:lang w:eastAsia="ar-SA"/>
        </w:rPr>
        <w:t>كتب أخرى في التاريخ:</w:t>
      </w:r>
      <w:r w:rsidRPr="001322B0">
        <w:rPr>
          <w:rFonts w:ascii="Tahoma" w:hAnsi="Tahoma" w:cs="Traditional Arabic" w:hint="cs"/>
          <w:spacing w:val="2"/>
          <w:kern w:val="24"/>
          <w:position w:val="2"/>
          <w:sz w:val="24"/>
          <w:szCs w:val="24"/>
          <w:rtl/>
          <w:lang w:eastAsia="ar-SA"/>
        </w:rPr>
        <w:t xml:space="preserve"> 1</w:t>
      </w:r>
      <w:r w:rsidRPr="001322B0">
        <w:rPr>
          <w:rFonts w:ascii="Tahoma" w:hAnsi="Tahoma" w:cs="Traditional Arabic"/>
          <w:spacing w:val="2"/>
          <w:kern w:val="24"/>
          <w:position w:val="2"/>
          <w:sz w:val="24"/>
          <w:szCs w:val="24"/>
          <w:rtl/>
          <w:lang w:eastAsia="ar-SA"/>
        </w:rPr>
        <w:t>- التاريخ الإسلامي: ، (البدور الزاهرة في أخبار مصر والقاهرة)</w:t>
      </w:r>
      <w:r w:rsidRPr="001322B0">
        <w:rPr>
          <w:rFonts w:ascii="Tahoma" w:hAnsi="Tahoma" w:cs="Traditional Arabic" w:hint="cs"/>
          <w:spacing w:val="2"/>
          <w:kern w:val="24"/>
          <w:position w:val="2"/>
          <w:sz w:val="24"/>
          <w:szCs w:val="24"/>
          <w:rtl/>
          <w:lang w:eastAsia="ar-SA"/>
        </w:rPr>
        <w:t>،</w:t>
      </w:r>
      <w:r w:rsidRPr="001322B0">
        <w:rPr>
          <w:rFonts w:ascii="Tahoma" w:hAnsi="Tahoma" w:cs="Traditional Arabic"/>
          <w:spacing w:val="2"/>
          <w:kern w:val="24"/>
          <w:position w:val="2"/>
          <w:sz w:val="24"/>
          <w:szCs w:val="24"/>
          <w:rtl/>
          <w:lang w:eastAsia="ar-SA"/>
        </w:rPr>
        <w:t xml:space="preserve"> للسيوطي ، (المنتظم) لابن الجوزي ، النجوم الزاهرة في ملوك مصر والقاهرة ، (الخطط) للمقريزي ، (بيت المقدس والمسجد الأقصى) لمحمد شراب ، (التاريخ الأندلسي) لعبد الرحمن الحجي ، (الروضتين في أخبار الدولتين) لأبي شامة ، (شذرات الذهب) لابن العماد الحنبلي ، (حلية البشر) للبيطار ، ( عنوان المجد في تاريخ نجد) لابن غنام ، (دعوة الشيخ محمد بن عبد الوهاب وأثرها في العالم الإسلامي) </w:t>
      </w:r>
      <w:r w:rsidRPr="001322B0">
        <w:rPr>
          <w:rFonts w:ascii="Tahoma" w:hAnsi="Tahoma" w:cs="Traditional Arabic" w:hint="cs"/>
          <w:spacing w:val="2"/>
          <w:kern w:val="24"/>
          <w:position w:val="2"/>
          <w:sz w:val="24"/>
          <w:szCs w:val="24"/>
          <w:rtl/>
          <w:lang w:eastAsia="ar-SA"/>
        </w:rPr>
        <w:t>ل</w:t>
      </w:r>
      <w:r w:rsidRPr="001322B0">
        <w:rPr>
          <w:rFonts w:ascii="Tahoma" w:hAnsi="Tahoma" w:cs="Traditional Arabic"/>
          <w:spacing w:val="2"/>
          <w:kern w:val="24"/>
          <w:position w:val="2"/>
          <w:sz w:val="24"/>
          <w:szCs w:val="24"/>
          <w:rtl/>
          <w:lang w:eastAsia="ar-SA"/>
        </w:rPr>
        <w:t>لعبود.</w:t>
      </w:r>
      <w:r w:rsidRPr="001322B0">
        <w:rPr>
          <w:rFonts w:ascii="Tahoma" w:hAnsi="Tahoma" w:cs="Traditional Arabic"/>
          <w:spacing w:val="2"/>
          <w:kern w:val="24"/>
          <w:position w:val="2"/>
          <w:sz w:val="24"/>
          <w:szCs w:val="24"/>
          <w:rtl/>
          <w:lang w:eastAsia="ar-SA"/>
        </w:rPr>
        <w:br/>
      </w:r>
      <w:r w:rsidRPr="001322B0">
        <w:rPr>
          <w:rFonts w:ascii="Tahoma" w:hAnsi="Tahoma" w:cs="Traditional Arabic" w:hint="cs"/>
          <w:spacing w:val="2"/>
          <w:kern w:val="24"/>
          <w:position w:val="2"/>
          <w:sz w:val="24"/>
          <w:szCs w:val="24"/>
          <w:rtl/>
          <w:lang w:eastAsia="ar-SA"/>
        </w:rPr>
        <w:t>2</w:t>
      </w:r>
      <w:r w:rsidRPr="001322B0">
        <w:rPr>
          <w:rFonts w:ascii="Tahoma" w:hAnsi="Tahoma" w:cs="Traditional Arabic"/>
          <w:spacing w:val="2"/>
          <w:kern w:val="24"/>
          <w:position w:val="2"/>
          <w:sz w:val="24"/>
          <w:szCs w:val="24"/>
          <w:rtl/>
          <w:lang w:eastAsia="ar-SA"/>
        </w:rPr>
        <w:t xml:space="preserve">- تراجم الصحابة والأعلام والمشاهير : (الإصابة) للحافظ ابن حجر ، (أسد الغابة) لابن الأثير ، الاستيعاب لابن عبد البر ، (سير أعلام النبلاء) ، (تذكرة الحفاظ) كلاهما للذهبي ، (الوافي بالوفيات) للصفدي ، (الدرر الكامنة) للحافظ ابن حجر ، (الضوء اللامع) للسخاوي ، (حلية البشر) للبيطار ، (طبقات الحنابلة) لابن أبي يعلى ، وَ(ذيل طبقات الحنابلة) لابن رجب ، المقصد الأرشد في </w:t>
      </w:r>
      <w:r w:rsidR="00185BF6" w:rsidRPr="001322B0">
        <w:rPr>
          <w:rFonts w:ascii="Tahoma" w:hAnsi="Tahoma" w:cs="Traditional Arabic"/>
          <w:spacing w:val="2"/>
          <w:kern w:val="24"/>
          <w:position w:val="2"/>
          <w:sz w:val="24"/>
          <w:szCs w:val="24"/>
          <w:rtl/>
          <w:lang w:eastAsia="ar-SA"/>
        </w:rPr>
        <w:t>ذكر أصحاب أحمد</w:t>
      </w:r>
      <w:r w:rsidRPr="001322B0">
        <w:rPr>
          <w:rFonts w:ascii="Tahoma" w:hAnsi="Tahoma" w:cs="Traditional Arabic"/>
          <w:spacing w:val="2"/>
          <w:kern w:val="24"/>
          <w:position w:val="2"/>
          <w:sz w:val="24"/>
          <w:szCs w:val="24"/>
          <w:rtl/>
          <w:lang w:eastAsia="ar-SA"/>
        </w:rPr>
        <w:t xml:space="preserve"> ، (طبقات الشافعية) للسبكي –وفيه فوائد ومصائب-، (ترتيب المدارك) للقاضي عياض ، الجواهر المضية في تراجم الحنفية) للقرشي ، (علماء نجد خلال ستة قرون) للشيخ البسام ، </w:t>
      </w:r>
      <w:r w:rsidRPr="001322B0">
        <w:rPr>
          <w:rFonts w:ascii="Tahoma" w:hAnsi="Tahoma" w:cs="Traditional Arabic"/>
          <w:spacing w:val="2"/>
          <w:kern w:val="24"/>
          <w:position w:val="2"/>
          <w:sz w:val="24"/>
          <w:szCs w:val="24"/>
          <w:u w:val="double"/>
          <w:rtl/>
          <w:lang w:eastAsia="ar-SA"/>
        </w:rPr>
        <w:t>(الأعلام) للزركلي  مع ذيله للعلاونة ومحمد خير يوسف</w:t>
      </w:r>
    </w:p>
    <w:p w:rsidR="00820F2F" w:rsidRDefault="00820F2F" w:rsidP="00760F0C">
      <w:pPr>
        <w:pStyle w:val="3"/>
        <w:rPr>
          <w:rFonts w:hint="cs"/>
          <w:rtl/>
        </w:rPr>
      </w:pPr>
    </w:p>
    <w:p w:rsidR="00FA7237" w:rsidRPr="001322B0" w:rsidRDefault="00760F0C" w:rsidP="00760F0C">
      <w:pPr>
        <w:pStyle w:val="3"/>
      </w:pPr>
      <w:r w:rsidRPr="001322B0">
        <w:rPr>
          <w:rtl/>
        </w:rPr>
        <w:t>الآداب والزهد والرقائق</w:t>
      </w:r>
      <w:r w:rsidR="00FA7237" w:rsidRPr="001322B0">
        <w:rPr>
          <w:rFonts w:hint="cs"/>
          <w:rtl/>
        </w:rPr>
        <w:t>.</w:t>
      </w:r>
    </w:p>
    <w:tbl>
      <w:tblPr>
        <w:tblStyle w:val="a8"/>
        <w:bidiVisual/>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3284"/>
        <w:gridCol w:w="3285"/>
        <w:gridCol w:w="3285"/>
      </w:tblGrid>
      <w:tr w:rsidR="00FA7237" w:rsidRPr="001322B0" w:rsidTr="00AF69D4">
        <w:tc>
          <w:tcPr>
            <w:tcW w:w="3284"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الأولى</w:t>
            </w:r>
          </w:p>
        </w:tc>
        <w:tc>
          <w:tcPr>
            <w:tcW w:w="3285"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الثانية</w:t>
            </w:r>
          </w:p>
        </w:tc>
        <w:tc>
          <w:tcPr>
            <w:tcW w:w="3285"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الثالثة</w:t>
            </w:r>
          </w:p>
        </w:tc>
      </w:tr>
      <w:tr w:rsidR="00FA7237" w:rsidRPr="001322B0" w:rsidTr="00AF69D4">
        <w:tc>
          <w:tcPr>
            <w:tcW w:w="3284" w:type="dxa"/>
          </w:tcPr>
          <w:p w:rsidR="00BB024B" w:rsidRPr="001322B0" w:rsidRDefault="00BB024B" w:rsidP="00BB024B">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معالم في طريق الطلب </w:t>
            </w:r>
            <w:proofErr w:type="spellStart"/>
            <w:r w:rsidRPr="001322B0">
              <w:rPr>
                <w:rFonts w:ascii="Tahoma" w:hAnsi="Tahoma" w:cs="Traditional Arabic" w:hint="cs"/>
                <w:spacing w:val="2"/>
                <w:kern w:val="24"/>
                <w:position w:val="2"/>
                <w:sz w:val="24"/>
                <w:szCs w:val="24"/>
                <w:rtl/>
                <w:lang w:eastAsia="ar-SA"/>
              </w:rPr>
              <w:t>للسدحان</w:t>
            </w:r>
            <w:proofErr w:type="spellEnd"/>
          </w:p>
          <w:p w:rsidR="00BB024B" w:rsidRPr="001322B0" w:rsidRDefault="00BB024B" w:rsidP="00BB024B">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طريق الوصول إلى العلم المأمول للسعدي</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الجواب الكافي3</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إغاثة اللهفان(خصوصا أوله)2</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مختصر منهاج القاصدين4</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اقتضاء العلم العمل للبغدادي</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التبصرة لابن الجوزي</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سلسلة رسائل للشباب للدويش</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التبيان في آداب حملة القران للنووي3</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-تذكرة السامع والمتكلم الفوائد2</w:t>
            </w:r>
          </w:p>
          <w:p w:rsidR="00760F0C" w:rsidRPr="001322B0" w:rsidRDefault="00760F0C" w:rsidP="00760F0C">
            <w:pPr>
              <w:ind w:firstLine="0"/>
              <w:jc w:val="both"/>
              <w:rPr>
                <w:rFonts w:ascii="Tahoma" w:hAnsi="Tahoma" w:cs="Traditional Arabic"/>
                <w:spacing w:val="2"/>
                <w:kern w:val="24"/>
                <w:position w:val="2"/>
                <w:sz w:val="27"/>
                <w:szCs w:val="24"/>
                <w:rtl/>
                <w:lang w:eastAsia="ar-SA"/>
              </w:rPr>
            </w:pPr>
            <w:r w:rsidRPr="001322B0">
              <w:rPr>
                <w:rFonts w:ascii="Tahoma" w:hAnsi="Tahoma" w:cs="Traditional Arabic" w:hint="cs"/>
                <w:spacing w:val="2"/>
                <w:kern w:val="24"/>
                <w:position w:val="2"/>
                <w:sz w:val="24"/>
                <w:szCs w:val="24"/>
                <w:rtl/>
                <w:lang w:eastAsia="ar-SA"/>
              </w:rPr>
              <w:t>-</w:t>
            </w:r>
            <w:r w:rsidRPr="001322B0">
              <w:rPr>
                <w:rFonts w:ascii="Tahoma" w:hAnsi="Tahoma" w:cs="Traditional Arabic"/>
                <w:spacing w:val="2"/>
                <w:kern w:val="24"/>
                <w:position w:val="2"/>
                <w:sz w:val="24"/>
                <w:szCs w:val="24"/>
                <w:rtl/>
                <w:lang w:eastAsia="ar-SA"/>
              </w:rPr>
              <w:t>طب القلوب لصالح الشامي</w:t>
            </w:r>
          </w:p>
          <w:p w:rsidR="00FA7237" w:rsidRPr="001322B0" w:rsidRDefault="00760F0C" w:rsidP="00BB024B">
            <w:pPr>
              <w:ind w:firstLine="0"/>
              <w:rPr>
                <w:rFonts w:ascii="Traditional Arabic" w:hAnsi="Traditional Arabic" w:cs="Traditional Arabic"/>
                <w:rtl/>
              </w:rPr>
            </w:pPr>
            <w:r w:rsidRPr="001322B0">
              <w:rPr>
                <w:rFonts w:ascii="Tahoma" w:hAnsi="Tahoma" w:cs="Traditional Arabic"/>
                <w:spacing w:val="2"/>
                <w:kern w:val="24"/>
                <w:position w:val="2"/>
                <w:sz w:val="27"/>
                <w:szCs w:val="24"/>
                <w:rtl/>
                <w:lang w:eastAsia="ar-SA"/>
              </w:rPr>
              <w:t>- (أدب الطلب) للشوكاني.</w:t>
            </w:r>
            <w:r w:rsidR="009F0C6D" w:rsidRPr="001322B0">
              <w:rPr>
                <w:rFonts w:ascii="Tahoma" w:hAnsi="Tahoma" w:cs="Traditional Arabic" w:hint="cs"/>
                <w:spacing w:val="2"/>
                <w:kern w:val="24"/>
                <w:position w:val="2"/>
                <w:sz w:val="27"/>
                <w:szCs w:val="24"/>
                <w:rtl/>
                <w:lang w:eastAsia="ar-SA"/>
              </w:rPr>
              <w:t xml:space="preserve"> </w:t>
            </w:r>
          </w:p>
        </w:tc>
        <w:tc>
          <w:tcPr>
            <w:tcW w:w="3285" w:type="dxa"/>
          </w:tcPr>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مدارج السالكين(أو تهذيبه للعزي أو للعلي)</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التحفة العراقية في الأعمال القلبية لابن تيمية3</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أخلاق حملة القران لآجري</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 أخلاق العلماء للآجري2</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هذه أخلاقنا حين نكون مؤمنين </w:t>
            </w:r>
            <w:proofErr w:type="spellStart"/>
            <w:r w:rsidRPr="001322B0">
              <w:rPr>
                <w:rFonts w:ascii="Tahoma" w:hAnsi="Tahoma" w:cs="Traditional Arabic" w:hint="cs"/>
                <w:spacing w:val="2"/>
                <w:kern w:val="24"/>
                <w:position w:val="2"/>
                <w:sz w:val="24"/>
                <w:szCs w:val="24"/>
                <w:rtl/>
                <w:lang w:eastAsia="ar-SA"/>
              </w:rPr>
              <w:t>للخزندار</w:t>
            </w:r>
            <w:proofErr w:type="spellEnd"/>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وقفات تربوية في ضوء القران الكريم، للجليل</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الوابل الصيب، وعدة الصابرين وحادي الأرواح وروضة المحبين كلها لابن القيم</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الأدب المفرد للبخاري</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أدب الدنيا والدين</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تنبيه الغافلين للنحاس</w:t>
            </w:r>
          </w:p>
          <w:p w:rsidR="00FA7237" w:rsidRPr="001322B0" w:rsidRDefault="00760F0C" w:rsidP="00760F0C">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الرياض الناضرة</w:t>
            </w:r>
          </w:p>
        </w:tc>
        <w:tc>
          <w:tcPr>
            <w:tcW w:w="3285" w:type="dxa"/>
          </w:tcPr>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الزهد </w:t>
            </w:r>
            <w:proofErr w:type="spellStart"/>
            <w:r w:rsidRPr="001322B0">
              <w:rPr>
                <w:rFonts w:ascii="Tahoma" w:hAnsi="Tahoma" w:cs="Traditional Arabic" w:hint="cs"/>
                <w:spacing w:val="2"/>
                <w:kern w:val="24"/>
                <w:position w:val="2"/>
                <w:sz w:val="24"/>
                <w:szCs w:val="24"/>
                <w:rtl/>
                <w:lang w:eastAsia="ar-SA"/>
              </w:rPr>
              <w:t>لهناد</w:t>
            </w:r>
            <w:proofErr w:type="spellEnd"/>
            <w:r w:rsidRPr="001322B0">
              <w:rPr>
                <w:rFonts w:ascii="Tahoma" w:hAnsi="Tahoma" w:cs="Traditional Arabic" w:hint="cs"/>
                <w:spacing w:val="2"/>
                <w:kern w:val="24"/>
                <w:position w:val="2"/>
                <w:sz w:val="24"/>
                <w:szCs w:val="24"/>
                <w:rtl/>
                <w:lang w:eastAsia="ar-SA"/>
              </w:rPr>
              <w:t xml:space="preserve"> ، والزهد لوكيع، وللإمام حمد2</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7"/>
                <w:szCs w:val="24"/>
                <w:rtl/>
                <w:lang w:eastAsia="ar-SA"/>
              </w:rPr>
              <w:t>(صيد الخاطر)</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الأخلاق الإسلامية للميداني</w:t>
            </w:r>
          </w:p>
          <w:p w:rsidR="00760F0C" w:rsidRPr="001322B0" w:rsidRDefault="00760F0C" w:rsidP="00BB024B">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بدائع الفوائد2</w:t>
            </w:r>
            <w:r w:rsidR="00BB024B" w:rsidRPr="001322B0">
              <w:rPr>
                <w:rFonts w:ascii="Tahoma" w:hAnsi="Tahoma" w:cs="Traditional Arabic" w:hint="cs"/>
                <w:spacing w:val="2"/>
                <w:kern w:val="24"/>
                <w:position w:val="2"/>
                <w:sz w:val="24"/>
                <w:szCs w:val="24"/>
                <w:rtl/>
                <w:lang w:eastAsia="ar-SA"/>
              </w:rPr>
              <w:t>.</w:t>
            </w:r>
            <w:r w:rsidRPr="001322B0">
              <w:rPr>
                <w:rFonts w:ascii="Tahoma" w:hAnsi="Tahoma" w:cs="Traditional Arabic" w:hint="cs"/>
                <w:spacing w:val="2"/>
                <w:kern w:val="24"/>
                <w:position w:val="2"/>
                <w:sz w:val="24"/>
                <w:szCs w:val="24"/>
                <w:rtl/>
                <w:lang w:eastAsia="ar-SA"/>
              </w:rPr>
              <w:t xml:space="preserve"> </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الأخلاق والسير لابن حزم</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جامع بيان العلم وفضله لابن عبد البر2، أو مختصره لأبي الأشبال الزهيري</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الجامع لأخلاق الراوي وآداب السامع للبغدادي2</w:t>
            </w:r>
          </w:p>
          <w:p w:rsidR="00760F0C" w:rsidRPr="001322B0" w:rsidRDefault="00760F0C" w:rsidP="00760F0C">
            <w:pPr>
              <w:ind w:firstLine="0"/>
              <w:jc w:val="left"/>
              <w:rPr>
                <w:rFonts w:ascii="Tahoma" w:hAnsi="Tahoma" w:cs="Traditional Arabic"/>
                <w:spacing w:val="2"/>
                <w:kern w:val="24"/>
                <w:position w:val="2"/>
                <w:sz w:val="27"/>
                <w:szCs w:val="24"/>
                <w:rtl/>
                <w:lang w:eastAsia="ar-SA"/>
              </w:rPr>
            </w:pPr>
            <w:r w:rsidRPr="001322B0">
              <w:rPr>
                <w:rFonts w:ascii="Tahoma" w:hAnsi="Tahoma" w:cs="Traditional Arabic"/>
                <w:spacing w:val="2"/>
                <w:kern w:val="24"/>
                <w:position w:val="2"/>
                <w:sz w:val="27"/>
                <w:szCs w:val="24"/>
                <w:rtl/>
                <w:lang w:eastAsia="ar-SA"/>
              </w:rPr>
              <w:t xml:space="preserve">- (الآداب الشرعية) لابن مفلح </w:t>
            </w:r>
            <w:r w:rsidRPr="001322B0">
              <w:rPr>
                <w:rFonts w:ascii="Tahoma" w:hAnsi="Tahoma" w:cs="Traditional Arabic" w:hint="cs"/>
                <w:spacing w:val="2"/>
                <w:kern w:val="24"/>
                <w:position w:val="2"/>
                <w:sz w:val="27"/>
                <w:szCs w:val="24"/>
                <w:rtl/>
                <w:lang w:eastAsia="ar-SA"/>
              </w:rPr>
              <w:t>2</w:t>
            </w:r>
          </w:p>
          <w:p w:rsidR="00FA7237" w:rsidRPr="001322B0" w:rsidRDefault="00760F0C" w:rsidP="00760F0C">
            <w:pPr>
              <w:ind w:firstLine="0"/>
              <w:rPr>
                <w:rFonts w:ascii="Traditional Arabic" w:hAnsi="Traditional Arabic" w:cs="Traditional Arabic"/>
                <w:rtl/>
              </w:rPr>
            </w:pPr>
            <w:r w:rsidRPr="001322B0">
              <w:rPr>
                <w:rFonts w:ascii="Tahoma" w:hAnsi="Tahoma" w:cs="Traditional Arabic"/>
                <w:spacing w:val="2"/>
                <w:kern w:val="24"/>
                <w:position w:val="2"/>
                <w:sz w:val="27"/>
                <w:szCs w:val="24"/>
                <w:rtl/>
                <w:lang w:eastAsia="ar-SA"/>
              </w:rPr>
              <w:t xml:space="preserve">(غذاء الألباب شرح منظومة الآداب) </w:t>
            </w:r>
            <w:r w:rsidRPr="001322B0">
              <w:rPr>
                <w:rFonts w:ascii="Tahoma" w:hAnsi="Tahoma" w:cs="Traditional Arabic" w:hint="cs"/>
                <w:spacing w:val="2"/>
                <w:kern w:val="24"/>
                <w:position w:val="2"/>
                <w:sz w:val="27"/>
                <w:szCs w:val="24"/>
                <w:rtl/>
                <w:lang w:eastAsia="ar-SA"/>
              </w:rPr>
              <w:t>ل</w:t>
            </w:r>
            <w:r w:rsidRPr="001322B0">
              <w:rPr>
                <w:rFonts w:ascii="Tahoma" w:hAnsi="Tahoma" w:cs="Traditional Arabic"/>
                <w:spacing w:val="2"/>
                <w:kern w:val="24"/>
                <w:position w:val="2"/>
                <w:sz w:val="27"/>
                <w:szCs w:val="24"/>
                <w:rtl/>
                <w:lang w:eastAsia="ar-SA"/>
              </w:rPr>
              <w:t>لسفَّاريني</w:t>
            </w:r>
            <w:r w:rsidRPr="001322B0">
              <w:rPr>
                <w:rFonts w:ascii="Tahoma" w:hAnsi="Tahoma" w:cs="Traditional Arabic" w:hint="cs"/>
                <w:spacing w:val="2"/>
                <w:kern w:val="24"/>
                <w:position w:val="2"/>
                <w:sz w:val="27"/>
                <w:szCs w:val="24"/>
                <w:rtl/>
                <w:lang w:eastAsia="ar-SA"/>
              </w:rPr>
              <w:t>2</w:t>
            </w:r>
          </w:p>
        </w:tc>
      </w:tr>
    </w:tbl>
    <w:p w:rsidR="00760F0C" w:rsidRPr="001322B0" w:rsidRDefault="00760F0C" w:rsidP="00760F0C">
      <w:pPr>
        <w:ind w:firstLine="454"/>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rtl/>
          <w:lang w:eastAsia="ar-SA"/>
        </w:rPr>
        <w:t>كتب أخرى في الفن:</w:t>
      </w:r>
      <w:r w:rsidRPr="001322B0">
        <w:rPr>
          <w:rFonts w:ascii="Tahoma" w:hAnsi="Tahoma" w:cs="Traditional Arabic" w:hint="cs"/>
          <w:spacing w:val="2"/>
          <w:kern w:val="24"/>
          <w:position w:val="2"/>
          <w:sz w:val="24"/>
          <w:szCs w:val="24"/>
          <w:rtl/>
          <w:lang w:eastAsia="ar-SA"/>
        </w:rPr>
        <w:t xml:space="preserve"> صفحات من صبر العلماء--</w:t>
      </w:r>
      <w:r w:rsidRPr="001322B0">
        <w:rPr>
          <w:rFonts w:ascii="Tahoma" w:hAnsi="Tahoma" w:cs="Traditional Arabic"/>
          <w:spacing w:val="2"/>
          <w:kern w:val="24"/>
          <w:position w:val="2"/>
          <w:sz w:val="27"/>
          <w:szCs w:val="24"/>
          <w:rtl/>
          <w:lang w:eastAsia="ar-SA"/>
        </w:rPr>
        <w:t xml:space="preserve">(صحيح الترغيب والترهيب) للشيخ </w:t>
      </w:r>
      <w:proofErr w:type="spellStart"/>
      <w:r w:rsidRPr="001322B0">
        <w:rPr>
          <w:rFonts w:ascii="Tahoma" w:hAnsi="Tahoma" w:cs="Traditional Arabic"/>
          <w:spacing w:val="2"/>
          <w:kern w:val="24"/>
          <w:position w:val="2"/>
          <w:sz w:val="27"/>
          <w:szCs w:val="24"/>
          <w:rtl/>
          <w:lang w:eastAsia="ar-SA"/>
        </w:rPr>
        <w:t>الألبانى</w:t>
      </w:r>
      <w:proofErr w:type="spellEnd"/>
      <w:r w:rsidRPr="001322B0">
        <w:rPr>
          <w:rFonts w:ascii="Tahoma" w:hAnsi="Tahoma" w:cs="Traditional Arabic"/>
          <w:spacing w:val="2"/>
          <w:kern w:val="24"/>
          <w:position w:val="2"/>
          <w:sz w:val="27"/>
          <w:szCs w:val="24"/>
          <w:rtl/>
          <w:lang w:eastAsia="ar-SA"/>
        </w:rPr>
        <w:t xml:space="preserve">.- (مختصر منهاج القاصدين) لابن قدامة - (رياض الصالحين) - (البحر الرائق </w:t>
      </w:r>
      <w:proofErr w:type="spellStart"/>
      <w:r w:rsidRPr="001322B0">
        <w:rPr>
          <w:rFonts w:ascii="Tahoma" w:hAnsi="Tahoma" w:cs="Traditional Arabic"/>
          <w:spacing w:val="2"/>
          <w:kern w:val="24"/>
          <w:position w:val="2"/>
          <w:sz w:val="27"/>
          <w:szCs w:val="24"/>
          <w:rtl/>
          <w:lang w:eastAsia="ar-SA"/>
        </w:rPr>
        <w:t>فى</w:t>
      </w:r>
      <w:proofErr w:type="spellEnd"/>
      <w:r w:rsidRPr="001322B0">
        <w:rPr>
          <w:rFonts w:ascii="Tahoma" w:hAnsi="Tahoma" w:cs="Traditional Arabic"/>
          <w:spacing w:val="2"/>
          <w:kern w:val="24"/>
          <w:position w:val="2"/>
          <w:sz w:val="27"/>
          <w:szCs w:val="24"/>
          <w:rtl/>
          <w:lang w:eastAsia="ar-SA"/>
        </w:rPr>
        <w:t xml:space="preserve"> الزهد والرقائق- (تزكية النفوس)</w:t>
      </w:r>
      <w:r w:rsidRPr="001322B0">
        <w:rPr>
          <w:rFonts w:ascii="Tahoma" w:hAnsi="Tahoma" w:cs="Traditional Arabic" w:hint="cs"/>
          <w:spacing w:val="2"/>
          <w:kern w:val="24"/>
          <w:position w:val="2"/>
          <w:sz w:val="27"/>
          <w:szCs w:val="24"/>
          <w:rtl/>
          <w:lang w:eastAsia="ar-SA"/>
        </w:rPr>
        <w:t>كلاهما</w:t>
      </w:r>
      <w:r w:rsidRPr="001322B0">
        <w:rPr>
          <w:rFonts w:ascii="Tahoma" w:hAnsi="Tahoma" w:cs="Traditional Arabic"/>
          <w:spacing w:val="2"/>
          <w:kern w:val="24"/>
          <w:position w:val="2"/>
          <w:sz w:val="27"/>
          <w:szCs w:val="24"/>
          <w:rtl/>
          <w:lang w:eastAsia="ar-SA"/>
        </w:rPr>
        <w:t xml:space="preserve"> لأحمد فريد.- (كتاب العاقبة) للحافظ عبد الحق </w:t>
      </w:r>
      <w:proofErr w:type="spellStart"/>
      <w:r w:rsidRPr="001322B0">
        <w:rPr>
          <w:rFonts w:ascii="Tahoma" w:hAnsi="Tahoma" w:cs="Traditional Arabic"/>
          <w:spacing w:val="2"/>
          <w:kern w:val="24"/>
          <w:position w:val="2"/>
          <w:sz w:val="27"/>
          <w:szCs w:val="24"/>
          <w:rtl/>
          <w:lang w:eastAsia="ar-SA"/>
        </w:rPr>
        <w:t>الإِشبيلى</w:t>
      </w:r>
      <w:proofErr w:type="spellEnd"/>
      <w:r w:rsidRPr="001322B0">
        <w:rPr>
          <w:rFonts w:ascii="Tahoma" w:hAnsi="Tahoma" w:cs="Traditional Arabic"/>
          <w:spacing w:val="2"/>
          <w:kern w:val="24"/>
          <w:position w:val="2"/>
          <w:sz w:val="27"/>
          <w:szCs w:val="24"/>
          <w:rtl/>
          <w:lang w:eastAsia="ar-SA"/>
        </w:rPr>
        <w:t xml:space="preserve">- (الرقة والبكاء) للإمام ابن قدامة.- (المنتقى النفيس من تلبيس إبليس) </w:t>
      </w:r>
      <w:r w:rsidRPr="001322B0">
        <w:rPr>
          <w:rFonts w:ascii="Tahoma" w:hAnsi="Tahoma" w:cs="Traditional Arabic" w:hint="cs"/>
          <w:spacing w:val="2"/>
          <w:kern w:val="24"/>
          <w:position w:val="2"/>
          <w:sz w:val="27"/>
          <w:szCs w:val="24"/>
          <w:rtl/>
          <w:lang w:eastAsia="ar-SA"/>
        </w:rPr>
        <w:t>ل</w:t>
      </w:r>
      <w:r w:rsidRPr="001322B0">
        <w:rPr>
          <w:rFonts w:ascii="Tahoma" w:hAnsi="Tahoma" w:cs="Traditional Arabic"/>
          <w:spacing w:val="2"/>
          <w:kern w:val="24"/>
          <w:position w:val="2"/>
          <w:sz w:val="27"/>
          <w:szCs w:val="24"/>
          <w:rtl/>
          <w:lang w:eastAsia="ar-SA"/>
        </w:rPr>
        <w:t xml:space="preserve">لحلبى. (حادي الأرواح إلى بلاد الأفراح) (مفتاح دار السعادة) </w:t>
      </w:r>
      <w:r w:rsidRPr="001322B0">
        <w:rPr>
          <w:rFonts w:ascii="Tahoma" w:hAnsi="Tahoma" w:cs="Traditional Arabic" w:hint="cs"/>
          <w:spacing w:val="2"/>
          <w:kern w:val="24"/>
          <w:position w:val="2"/>
          <w:sz w:val="27"/>
          <w:szCs w:val="24"/>
          <w:rtl/>
          <w:lang w:eastAsia="ar-SA"/>
        </w:rPr>
        <w:t>ل</w:t>
      </w:r>
      <w:r w:rsidRPr="001322B0">
        <w:rPr>
          <w:rFonts w:ascii="Tahoma" w:hAnsi="Tahoma" w:cs="Traditional Arabic"/>
          <w:spacing w:val="2"/>
          <w:kern w:val="24"/>
          <w:position w:val="2"/>
          <w:sz w:val="27"/>
          <w:szCs w:val="24"/>
          <w:rtl/>
          <w:lang w:eastAsia="ar-SA"/>
        </w:rPr>
        <w:t>ابن القيم .</w:t>
      </w:r>
      <w:r w:rsidRPr="001322B0">
        <w:rPr>
          <w:rFonts w:ascii="Tahoma" w:hAnsi="Tahoma" w:cs="Traditional Arabic"/>
          <w:spacing w:val="2"/>
          <w:kern w:val="24"/>
          <w:position w:val="2"/>
          <w:sz w:val="27"/>
          <w:szCs w:val="24"/>
          <w:lang w:eastAsia="ar-SA"/>
        </w:rPr>
        <w:br/>
      </w:r>
      <w:r w:rsidRPr="001322B0">
        <w:rPr>
          <w:rFonts w:ascii="Tahoma" w:hAnsi="Tahoma" w:cs="Traditional Arabic" w:hint="cs"/>
          <w:spacing w:val="2"/>
          <w:kern w:val="24"/>
          <w:position w:val="2"/>
          <w:sz w:val="24"/>
          <w:szCs w:val="24"/>
          <w:rtl/>
          <w:lang w:eastAsia="ar-SA"/>
        </w:rPr>
        <w:t>(كلها لابن القيم)</w:t>
      </w:r>
      <w:r w:rsidRPr="001322B0">
        <w:rPr>
          <w:rFonts w:ascii="Tahoma" w:hAnsi="Tahoma" w:cs="Traditional Arabic"/>
          <w:spacing w:val="2"/>
          <w:kern w:val="24"/>
          <w:position w:val="2"/>
          <w:sz w:val="27"/>
          <w:szCs w:val="24"/>
          <w:rtl/>
          <w:lang w:eastAsia="ar-SA"/>
        </w:rPr>
        <w:t>- المدهش لابن الجوزي</w:t>
      </w:r>
      <w:r w:rsidRPr="001322B0">
        <w:rPr>
          <w:rFonts w:ascii="Tahoma" w:hAnsi="Tahoma" w:cs="Traditional Arabic" w:hint="cs"/>
          <w:spacing w:val="2"/>
          <w:kern w:val="24"/>
          <w:position w:val="2"/>
          <w:sz w:val="27"/>
          <w:szCs w:val="24"/>
          <w:rtl/>
          <w:lang w:eastAsia="ar-SA"/>
        </w:rPr>
        <w:t xml:space="preserve">، </w:t>
      </w:r>
      <w:r w:rsidRPr="001322B0">
        <w:rPr>
          <w:rFonts w:ascii="Tahoma" w:hAnsi="Tahoma" w:cs="Traditional Arabic"/>
          <w:spacing w:val="2"/>
          <w:kern w:val="24"/>
          <w:position w:val="2"/>
          <w:sz w:val="27"/>
          <w:szCs w:val="24"/>
          <w:rtl/>
          <w:lang w:eastAsia="ar-SA"/>
        </w:rPr>
        <w:t xml:space="preserve">- (المنتقى من أنس المجالس) لابن عبد البر ؛ لسمير </w:t>
      </w:r>
      <w:proofErr w:type="spellStart"/>
      <w:r w:rsidRPr="001322B0">
        <w:rPr>
          <w:rFonts w:ascii="Tahoma" w:hAnsi="Tahoma" w:cs="Traditional Arabic"/>
          <w:spacing w:val="2"/>
          <w:kern w:val="24"/>
          <w:position w:val="2"/>
          <w:sz w:val="27"/>
          <w:szCs w:val="24"/>
          <w:rtl/>
          <w:lang w:eastAsia="ar-SA"/>
        </w:rPr>
        <w:t>الماضى</w:t>
      </w:r>
      <w:proofErr w:type="spellEnd"/>
      <w:r w:rsidRPr="001322B0">
        <w:rPr>
          <w:rFonts w:ascii="Tahoma" w:hAnsi="Tahoma" w:cs="Traditional Arabic"/>
          <w:spacing w:val="2"/>
          <w:kern w:val="24"/>
          <w:position w:val="2"/>
          <w:sz w:val="27"/>
          <w:szCs w:val="24"/>
          <w:rtl/>
          <w:lang w:eastAsia="ar-SA"/>
        </w:rPr>
        <w:t>..- (أدب الدنيا والدين) للماوردي- (علو الهمة) للحمد .- (صلاح الأمة في علو الهمة) لسيد العفاني .</w:t>
      </w:r>
      <w:r w:rsidRPr="001322B0">
        <w:rPr>
          <w:rFonts w:ascii="Tahoma" w:hAnsi="Tahoma" w:cs="Traditional Arabic" w:hint="cs"/>
          <w:spacing w:val="2"/>
          <w:kern w:val="24"/>
          <w:position w:val="2"/>
          <w:sz w:val="24"/>
          <w:szCs w:val="24"/>
          <w:rtl/>
          <w:lang w:eastAsia="ar-SA"/>
        </w:rPr>
        <w:t>--علو الهمة للمقدم--رسائل عبد الملك القاسم--</w:t>
      </w:r>
    </w:p>
    <w:p w:rsidR="00FA7237" w:rsidRPr="001322B0" w:rsidRDefault="00FA7237" w:rsidP="00FA7237">
      <w:pPr>
        <w:rPr>
          <w:rFonts w:ascii="Traditional Arabic" w:hAnsi="Traditional Arabic" w:cs="Traditional Arabic"/>
          <w:rtl/>
        </w:rPr>
      </w:pPr>
    </w:p>
    <w:p w:rsidR="00FA7237" w:rsidRPr="001322B0" w:rsidRDefault="00760F0C" w:rsidP="00760F0C">
      <w:pPr>
        <w:pStyle w:val="3"/>
      </w:pPr>
      <w:r w:rsidRPr="001322B0">
        <w:rPr>
          <w:rtl/>
        </w:rPr>
        <w:t>علم البلاغة والأدب</w:t>
      </w:r>
      <w:r w:rsidR="00FA7237" w:rsidRPr="001322B0">
        <w:rPr>
          <w:rFonts w:hint="cs"/>
          <w:rtl/>
        </w:rPr>
        <w:t>.</w:t>
      </w:r>
    </w:p>
    <w:tbl>
      <w:tblPr>
        <w:tblStyle w:val="a8"/>
        <w:bidiVisual/>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3284"/>
        <w:gridCol w:w="3285"/>
        <w:gridCol w:w="3285"/>
      </w:tblGrid>
      <w:tr w:rsidR="00FA7237" w:rsidRPr="001322B0" w:rsidTr="00AF69D4">
        <w:tc>
          <w:tcPr>
            <w:tcW w:w="3284"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الأولى</w:t>
            </w:r>
          </w:p>
        </w:tc>
        <w:tc>
          <w:tcPr>
            <w:tcW w:w="3285"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الثانية</w:t>
            </w:r>
          </w:p>
        </w:tc>
        <w:tc>
          <w:tcPr>
            <w:tcW w:w="3285"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الثالثة</w:t>
            </w:r>
          </w:p>
        </w:tc>
      </w:tr>
      <w:tr w:rsidR="00FA7237" w:rsidRPr="001322B0" w:rsidTr="00AF69D4">
        <w:tc>
          <w:tcPr>
            <w:tcW w:w="3284" w:type="dxa"/>
          </w:tcPr>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(البلاغة الواضحة)</w:t>
            </w:r>
            <w:r w:rsidRPr="001322B0">
              <w:rPr>
                <w:rFonts w:ascii="Tahoma" w:hAnsi="Tahoma" w:cs="Traditional Arabic" w:hint="cs"/>
                <w:spacing w:val="2"/>
                <w:kern w:val="24"/>
                <w:position w:val="2"/>
                <w:sz w:val="24"/>
                <w:szCs w:val="24"/>
                <w:rtl/>
                <w:lang w:eastAsia="ar-SA"/>
              </w:rPr>
              <w:t>لعلي جارم4</w:t>
            </w:r>
          </w:p>
          <w:p w:rsidR="00FA7237" w:rsidRPr="001322B0" w:rsidRDefault="00760F0C" w:rsidP="00760F0C">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(علم البيان)و(علم المعاني) و(علم البديع)لعبد العزيز عتيق</w:t>
            </w:r>
          </w:p>
        </w:tc>
        <w:tc>
          <w:tcPr>
            <w:tcW w:w="3285" w:type="dxa"/>
          </w:tcPr>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مقدمة تفسير ابن النقيب</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منظومة الصبان في العروض</w:t>
            </w:r>
          </w:p>
          <w:p w:rsidR="00FA7237" w:rsidRPr="001322B0" w:rsidRDefault="00760F0C" w:rsidP="00760F0C">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المعلقات السبع2</w:t>
            </w:r>
          </w:p>
        </w:tc>
        <w:tc>
          <w:tcPr>
            <w:tcW w:w="3285" w:type="dxa"/>
          </w:tcPr>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أسرار </w:t>
            </w:r>
            <w:r w:rsidR="00BB024B" w:rsidRPr="001322B0">
              <w:rPr>
                <w:rFonts w:ascii="Tahoma" w:hAnsi="Tahoma" w:cs="Traditional Arabic" w:hint="cs"/>
                <w:spacing w:val="2"/>
                <w:kern w:val="24"/>
                <w:position w:val="2"/>
                <w:sz w:val="24"/>
                <w:szCs w:val="24"/>
                <w:rtl/>
                <w:lang w:eastAsia="ar-SA"/>
              </w:rPr>
              <w:t>ا</w:t>
            </w:r>
            <w:r w:rsidRPr="001322B0">
              <w:rPr>
                <w:rFonts w:ascii="Tahoma" w:hAnsi="Tahoma" w:cs="Traditional Arabic" w:hint="cs"/>
                <w:spacing w:val="2"/>
                <w:kern w:val="24"/>
                <w:position w:val="2"/>
                <w:sz w:val="24"/>
                <w:szCs w:val="24"/>
                <w:rtl/>
                <w:lang w:eastAsia="ar-SA"/>
              </w:rPr>
              <w:t>لبلاغة2 ودلائل الإعجاز2 كلاهما للجرجاني</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-الشعر والشعراء لابن قتيبة</w:t>
            </w:r>
          </w:p>
          <w:p w:rsidR="00760F0C" w:rsidRPr="001322B0" w:rsidRDefault="00760F0C" w:rsidP="00BB024B">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جمهرة أشعار العرب لاب</w:t>
            </w:r>
            <w:r w:rsidR="00BB024B" w:rsidRPr="001322B0">
              <w:rPr>
                <w:rFonts w:ascii="Tahoma" w:hAnsi="Tahoma" w:cs="Traditional Arabic" w:hint="cs"/>
                <w:spacing w:val="2"/>
                <w:kern w:val="24"/>
                <w:position w:val="2"/>
                <w:sz w:val="24"/>
                <w:szCs w:val="24"/>
                <w:rtl/>
                <w:lang w:eastAsia="ar-SA"/>
              </w:rPr>
              <w:t>ي</w:t>
            </w:r>
            <w:r w:rsidRPr="001322B0">
              <w:rPr>
                <w:rFonts w:ascii="Tahoma" w:hAnsi="Tahoma" w:cs="Traditional Arabic" w:hint="cs"/>
                <w:spacing w:val="2"/>
                <w:kern w:val="24"/>
                <w:position w:val="2"/>
                <w:sz w:val="24"/>
                <w:szCs w:val="24"/>
                <w:rtl/>
                <w:lang w:eastAsia="ar-SA"/>
              </w:rPr>
              <w:t xml:space="preserve"> زيد القرشي</w:t>
            </w:r>
          </w:p>
          <w:p w:rsidR="00FA7237" w:rsidRPr="001322B0" w:rsidRDefault="00760F0C" w:rsidP="00760F0C">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روضة العقلاء لابن حبان</w:t>
            </w:r>
          </w:p>
        </w:tc>
      </w:tr>
    </w:tbl>
    <w:p w:rsidR="00A708C7" w:rsidRPr="001322B0" w:rsidRDefault="00760F0C" w:rsidP="00A708C7">
      <w:pPr>
        <w:ind w:firstLine="454"/>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0"/>
          <w:szCs w:val="32"/>
          <w:rtl/>
          <w:lang w:eastAsia="ar-SA"/>
        </w:rPr>
        <w:t>كتب أخرى في الفن</w:t>
      </w:r>
      <w:r w:rsidRPr="001322B0">
        <w:rPr>
          <w:rFonts w:ascii="Tahoma" w:hAnsi="Tahoma" w:cs="Traditional Arabic" w:hint="cs"/>
          <w:spacing w:val="2"/>
          <w:kern w:val="24"/>
          <w:position w:val="2"/>
          <w:sz w:val="24"/>
          <w:rtl/>
          <w:lang w:eastAsia="ar-SA"/>
        </w:rPr>
        <w:t>:</w:t>
      </w:r>
      <w:r w:rsidR="00A708C7" w:rsidRPr="001322B0">
        <w:rPr>
          <w:rFonts w:ascii="Tahoma" w:hAnsi="Tahoma" w:cs="Traditional Arabic" w:hint="cs"/>
          <w:spacing w:val="2"/>
          <w:kern w:val="24"/>
          <w:position w:val="2"/>
          <w:sz w:val="24"/>
          <w:szCs w:val="24"/>
          <w:rtl/>
          <w:lang w:eastAsia="ar-SA"/>
        </w:rPr>
        <w:t xml:space="preserve"> عيون الأخبار لابن قتيبة2--</w:t>
      </w:r>
      <w:r w:rsidR="00A708C7" w:rsidRPr="001322B0">
        <w:rPr>
          <w:rFonts w:ascii="Tahoma" w:hAnsi="Tahoma" w:cs="Traditional Arabic"/>
          <w:spacing w:val="2"/>
          <w:kern w:val="24"/>
          <w:position w:val="2"/>
          <w:sz w:val="27"/>
          <w:szCs w:val="24"/>
          <w:rtl/>
          <w:lang w:eastAsia="ar-SA"/>
        </w:rPr>
        <w:t xml:space="preserve">- (المعارف) لابن </w:t>
      </w:r>
      <w:proofErr w:type="spellStart"/>
      <w:r w:rsidR="00A708C7" w:rsidRPr="001322B0">
        <w:rPr>
          <w:rFonts w:ascii="Tahoma" w:hAnsi="Tahoma" w:cs="Traditional Arabic"/>
          <w:spacing w:val="2"/>
          <w:kern w:val="24"/>
          <w:position w:val="2"/>
          <w:sz w:val="27"/>
          <w:szCs w:val="24"/>
          <w:rtl/>
          <w:lang w:eastAsia="ar-SA"/>
        </w:rPr>
        <w:t>قتيبية</w:t>
      </w:r>
      <w:proofErr w:type="spellEnd"/>
      <w:r w:rsidR="00A708C7" w:rsidRPr="001322B0">
        <w:rPr>
          <w:rFonts w:ascii="Tahoma" w:hAnsi="Tahoma" w:cs="Traditional Arabic"/>
          <w:spacing w:val="2"/>
          <w:kern w:val="24"/>
          <w:position w:val="2"/>
          <w:sz w:val="27"/>
          <w:szCs w:val="24"/>
          <w:rtl/>
          <w:lang w:eastAsia="ar-SA"/>
        </w:rPr>
        <w:t>.</w:t>
      </w:r>
      <w:r w:rsidR="00A708C7" w:rsidRPr="001322B0">
        <w:rPr>
          <w:rFonts w:ascii="Tahoma" w:hAnsi="Tahoma" w:cs="Traditional Arabic" w:hint="cs"/>
          <w:spacing w:val="2"/>
          <w:kern w:val="24"/>
          <w:position w:val="2"/>
          <w:sz w:val="24"/>
          <w:szCs w:val="24"/>
          <w:rtl/>
          <w:lang w:eastAsia="ar-SA"/>
        </w:rPr>
        <w:t xml:space="preserve">--أباطيل وأسمار لمحمود شاكر--صبح الأعشى، دواوين(المتنبي، وأبي تمام، </w:t>
      </w:r>
      <w:r w:rsidR="00A708C7" w:rsidRPr="001322B0">
        <w:rPr>
          <w:rFonts w:ascii="Tahoma" w:hAnsi="Tahoma" w:cs="Traditional Arabic" w:hint="cs"/>
          <w:spacing w:val="2"/>
          <w:kern w:val="24"/>
          <w:position w:val="2"/>
          <w:sz w:val="24"/>
          <w:szCs w:val="24"/>
          <w:u w:val="double"/>
          <w:rtl/>
          <w:lang w:eastAsia="ar-SA"/>
        </w:rPr>
        <w:t xml:space="preserve">والبحتري، وأبي العتاهية، وغيرهم، --أهدى سبيل إلى علمي الخليل    .                                                                               </w:t>
      </w:r>
    </w:p>
    <w:p w:rsidR="00FA7237" w:rsidRPr="001322B0" w:rsidRDefault="00FA7237" w:rsidP="00FA7237">
      <w:pPr>
        <w:rPr>
          <w:rFonts w:ascii="Traditional Arabic" w:hAnsi="Traditional Arabic" w:cs="Traditional Arabic"/>
          <w:rtl/>
        </w:rPr>
      </w:pPr>
    </w:p>
    <w:p w:rsidR="00820F2F" w:rsidRDefault="00820F2F">
      <w:pPr>
        <w:bidi w:val="0"/>
        <w:ind w:firstLine="0"/>
        <w:jc w:val="left"/>
        <w:rPr>
          <w:rFonts w:cs="Shurooq 16"/>
          <w:rtl/>
          <w:lang w:eastAsia="ar-SA"/>
        </w:rPr>
      </w:pPr>
      <w:r>
        <w:rPr>
          <w:rtl/>
        </w:rPr>
        <w:br w:type="page"/>
      </w:r>
    </w:p>
    <w:p w:rsidR="00FA7237" w:rsidRPr="001322B0" w:rsidRDefault="00760F0C" w:rsidP="00897D59">
      <w:pPr>
        <w:pStyle w:val="3"/>
      </w:pPr>
      <w:r w:rsidRPr="001322B0">
        <w:rPr>
          <w:rtl/>
        </w:rPr>
        <w:lastRenderedPageBreak/>
        <w:t>علم مقاصد الشريعة</w:t>
      </w:r>
      <w:r w:rsidR="00FA7237" w:rsidRPr="001322B0">
        <w:rPr>
          <w:rFonts w:hint="cs"/>
          <w:rtl/>
        </w:rPr>
        <w:t>.</w:t>
      </w:r>
    </w:p>
    <w:tbl>
      <w:tblPr>
        <w:tblStyle w:val="a8"/>
        <w:bidiVisual/>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3284"/>
        <w:gridCol w:w="3285"/>
        <w:gridCol w:w="3285"/>
      </w:tblGrid>
      <w:tr w:rsidR="00FA7237" w:rsidRPr="001322B0" w:rsidTr="00AF69D4">
        <w:tc>
          <w:tcPr>
            <w:tcW w:w="3284"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الأولى</w:t>
            </w:r>
          </w:p>
        </w:tc>
        <w:tc>
          <w:tcPr>
            <w:tcW w:w="3285"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الثانية</w:t>
            </w:r>
          </w:p>
        </w:tc>
        <w:tc>
          <w:tcPr>
            <w:tcW w:w="3285" w:type="dxa"/>
          </w:tcPr>
          <w:p w:rsidR="00FA7237" w:rsidRPr="001322B0" w:rsidRDefault="00FA7237" w:rsidP="00AF69D4">
            <w:pPr>
              <w:ind w:firstLine="0"/>
              <w:jc w:val="center"/>
              <w:rPr>
                <w:rFonts w:ascii="Traditional Arabic" w:hAnsi="Traditional Arabic" w:cs="Shurooq 16"/>
                <w:rtl/>
              </w:rPr>
            </w:pPr>
            <w:r w:rsidRPr="001322B0">
              <w:rPr>
                <w:rFonts w:ascii="Traditional Arabic" w:hAnsi="Traditional Arabic" w:cs="Shurooq 16" w:hint="cs"/>
                <w:rtl/>
              </w:rPr>
              <w:t>المرحلة الثالثة</w:t>
            </w:r>
          </w:p>
        </w:tc>
      </w:tr>
      <w:tr w:rsidR="00FA7237" w:rsidRPr="001322B0" w:rsidTr="00AF69D4">
        <w:tc>
          <w:tcPr>
            <w:tcW w:w="3284" w:type="dxa"/>
          </w:tcPr>
          <w:p w:rsidR="00FA7237" w:rsidRPr="001322B0" w:rsidRDefault="00FA7237" w:rsidP="00AF69D4">
            <w:pPr>
              <w:ind w:firstLine="0"/>
              <w:rPr>
                <w:rFonts w:ascii="Traditional Arabic" w:hAnsi="Traditional Arabic" w:cs="Traditional Arabic"/>
                <w:rtl/>
              </w:rPr>
            </w:pPr>
          </w:p>
        </w:tc>
        <w:tc>
          <w:tcPr>
            <w:tcW w:w="3285" w:type="dxa"/>
          </w:tcPr>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الفصول المنتقاة المجموعة في مقاصد الشريعة المرفوعة-للأسمري </w:t>
            </w:r>
          </w:p>
          <w:p w:rsidR="00FA7237" w:rsidRPr="001322B0" w:rsidRDefault="00760F0C" w:rsidP="00760F0C">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مقاصد المكلفين للأشقر2</w:t>
            </w:r>
          </w:p>
        </w:tc>
        <w:tc>
          <w:tcPr>
            <w:tcW w:w="3285" w:type="dxa"/>
          </w:tcPr>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الموافقات6</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مقاصد الشريعة لابن عاشور، أو لعلال الفاسي</w:t>
            </w:r>
          </w:p>
          <w:p w:rsidR="00FA7237" w:rsidRPr="001322B0" w:rsidRDefault="00760F0C" w:rsidP="00760F0C">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رفع الحرج في الشريعة الإسلامية لابن حميد</w:t>
            </w:r>
          </w:p>
        </w:tc>
      </w:tr>
    </w:tbl>
    <w:p w:rsidR="00FA7237" w:rsidRPr="001322B0" w:rsidRDefault="00FA7237" w:rsidP="00324B33">
      <w:pPr>
        <w:rPr>
          <w:rFonts w:ascii="Traditional Arabic" w:hAnsi="Traditional Arabic" w:cs="Traditional Arabic"/>
          <w:rtl/>
        </w:rPr>
      </w:pPr>
    </w:p>
    <w:p w:rsidR="00760F0C" w:rsidRPr="001322B0" w:rsidRDefault="00760F0C" w:rsidP="00897D59">
      <w:pPr>
        <w:pStyle w:val="3"/>
      </w:pPr>
      <w:r w:rsidRPr="001322B0">
        <w:rPr>
          <w:rtl/>
        </w:rPr>
        <w:t>علم</w:t>
      </w:r>
      <w:r w:rsidR="00BB024B" w:rsidRPr="001322B0">
        <w:rPr>
          <w:rFonts w:hint="cs"/>
          <w:rtl/>
        </w:rPr>
        <w:t xml:space="preserve">  </w:t>
      </w:r>
      <w:r w:rsidRPr="001322B0">
        <w:rPr>
          <w:rtl/>
        </w:rPr>
        <w:t>التجويد</w:t>
      </w:r>
      <w:r w:rsidRPr="001322B0">
        <w:rPr>
          <w:rFonts w:hint="cs"/>
          <w:rtl/>
        </w:rPr>
        <w:t>.</w:t>
      </w:r>
    </w:p>
    <w:tbl>
      <w:tblPr>
        <w:tblStyle w:val="a8"/>
        <w:bidiVisual/>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3284"/>
        <w:gridCol w:w="3285"/>
        <w:gridCol w:w="3285"/>
      </w:tblGrid>
      <w:tr w:rsidR="00760F0C" w:rsidRPr="001322B0" w:rsidTr="00A138C7">
        <w:tc>
          <w:tcPr>
            <w:tcW w:w="3284" w:type="dxa"/>
          </w:tcPr>
          <w:p w:rsidR="00760F0C" w:rsidRPr="001322B0" w:rsidRDefault="00760F0C" w:rsidP="00A138C7">
            <w:pPr>
              <w:ind w:firstLine="0"/>
              <w:jc w:val="center"/>
              <w:rPr>
                <w:rFonts w:ascii="Traditional Arabic" w:hAnsi="Traditional Arabic" w:cs="Shurooq 16"/>
                <w:rtl/>
              </w:rPr>
            </w:pPr>
            <w:r w:rsidRPr="001322B0">
              <w:rPr>
                <w:rFonts w:ascii="Traditional Arabic" w:hAnsi="Traditional Arabic" w:cs="Shurooq 16" w:hint="cs"/>
                <w:rtl/>
              </w:rPr>
              <w:t>المرحلة الأولى</w:t>
            </w:r>
          </w:p>
        </w:tc>
        <w:tc>
          <w:tcPr>
            <w:tcW w:w="3285" w:type="dxa"/>
          </w:tcPr>
          <w:p w:rsidR="00760F0C" w:rsidRPr="001322B0" w:rsidRDefault="00760F0C" w:rsidP="00A138C7">
            <w:pPr>
              <w:ind w:firstLine="0"/>
              <w:jc w:val="center"/>
              <w:rPr>
                <w:rFonts w:ascii="Traditional Arabic" w:hAnsi="Traditional Arabic" w:cs="Shurooq 16"/>
                <w:rtl/>
              </w:rPr>
            </w:pPr>
            <w:r w:rsidRPr="001322B0">
              <w:rPr>
                <w:rFonts w:ascii="Traditional Arabic" w:hAnsi="Traditional Arabic" w:cs="Shurooq 16" w:hint="cs"/>
                <w:rtl/>
              </w:rPr>
              <w:t>المرحلة الثانية</w:t>
            </w:r>
          </w:p>
        </w:tc>
        <w:tc>
          <w:tcPr>
            <w:tcW w:w="3285" w:type="dxa"/>
          </w:tcPr>
          <w:p w:rsidR="00760F0C" w:rsidRPr="001322B0" w:rsidRDefault="00760F0C" w:rsidP="00A138C7">
            <w:pPr>
              <w:ind w:firstLine="0"/>
              <w:jc w:val="center"/>
              <w:rPr>
                <w:rFonts w:ascii="Traditional Arabic" w:hAnsi="Traditional Arabic" w:cs="Shurooq 16"/>
                <w:rtl/>
              </w:rPr>
            </w:pPr>
            <w:r w:rsidRPr="001322B0">
              <w:rPr>
                <w:rFonts w:ascii="Traditional Arabic" w:hAnsi="Traditional Arabic" w:cs="Shurooq 16" w:hint="cs"/>
                <w:rtl/>
              </w:rPr>
              <w:t>المرحلة الثالثة</w:t>
            </w:r>
          </w:p>
        </w:tc>
      </w:tr>
      <w:tr w:rsidR="00760F0C" w:rsidRPr="001322B0" w:rsidTr="00A138C7">
        <w:tc>
          <w:tcPr>
            <w:tcW w:w="3284" w:type="dxa"/>
          </w:tcPr>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الخلاصة من أحكام التجويد، لخميس العمري</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(فتح الأقفال شرح تحفة الأطفال لشيخ سليمان الجمزوري</w:t>
            </w:r>
            <w:r w:rsidRPr="001322B0">
              <w:rPr>
                <w:rFonts w:ascii="Tahoma" w:hAnsi="Tahoma" w:cs="Traditional Arabic" w:hint="cs"/>
                <w:spacing w:val="2"/>
                <w:kern w:val="24"/>
                <w:position w:val="2"/>
                <w:sz w:val="24"/>
                <w:szCs w:val="24"/>
                <w:rtl/>
                <w:lang w:eastAsia="ar-SA"/>
              </w:rPr>
              <w:t>2</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بغية الكمال شرح تحفة الأطفال لأسامة عبد الوهاب</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 التجويد الميسر(عبد العزيز قاري)2،</w:t>
            </w:r>
          </w:p>
          <w:p w:rsidR="00760F0C" w:rsidRPr="001322B0" w:rsidRDefault="00760F0C" w:rsidP="00760F0C">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-البرهان في تجويد القران للقمحاوي2</w:t>
            </w:r>
          </w:p>
        </w:tc>
        <w:tc>
          <w:tcPr>
            <w:tcW w:w="3285" w:type="dxa"/>
          </w:tcPr>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فتح المريد في علم التجويد لعبد الحميد يوسف منصور</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غاية المرد في علم التجويد، لعطية نصر.</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الملخص المفيد في علم التجويد، لمحمد معبد.</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 xml:space="preserve">(التمهيد في علم التجويد) للإمام ابن الجزري تحقيق البواب </w:t>
            </w:r>
          </w:p>
          <w:p w:rsidR="00760F0C" w:rsidRPr="001322B0" w:rsidRDefault="00760F0C" w:rsidP="00760F0C">
            <w:pPr>
              <w:ind w:firstLine="0"/>
              <w:rPr>
                <w:rFonts w:ascii="Traditional Arabic" w:hAnsi="Traditional Arabic" w:cs="Traditional Arabic"/>
                <w:rtl/>
              </w:rPr>
            </w:pPr>
            <w:r w:rsidRPr="001322B0">
              <w:rPr>
                <w:rFonts w:ascii="Tahoma" w:hAnsi="Tahoma" w:cs="Traditional Arabic"/>
                <w:spacing w:val="2"/>
                <w:kern w:val="24"/>
                <w:position w:val="2"/>
                <w:sz w:val="24"/>
                <w:szCs w:val="24"/>
                <w:rtl/>
                <w:lang w:eastAsia="ar-SA"/>
              </w:rPr>
              <w:t>(حق التلاوة) لحسني شيخ عثمان.</w:t>
            </w:r>
            <w:r w:rsidRPr="001322B0">
              <w:rPr>
                <w:rFonts w:ascii="Tahoma" w:hAnsi="Tahoma" w:cs="Traditional Arabic"/>
                <w:spacing w:val="2"/>
                <w:kern w:val="24"/>
                <w:position w:val="2"/>
                <w:sz w:val="24"/>
                <w:szCs w:val="24"/>
                <w:rtl/>
                <w:lang w:eastAsia="ar-SA"/>
              </w:rPr>
              <w:br/>
              <w:t>(أحكام قراءة القرآن) للشيخ محمود خليل الحصري أو (عمدة البيان في تجويد القرآن) للشيخ صابر حسن أبو سليمان.</w:t>
            </w:r>
          </w:p>
        </w:tc>
        <w:tc>
          <w:tcPr>
            <w:tcW w:w="3285" w:type="dxa"/>
          </w:tcPr>
          <w:p w:rsidR="00A708C7" w:rsidRPr="001322B0" w:rsidRDefault="00760F0C" w:rsidP="00A138C7">
            <w:pPr>
              <w:ind w:firstLine="0"/>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(التبيين في أحكام تلاوة الكتاب المبين) للشيخ عبد اللطيف دريان.</w:t>
            </w:r>
          </w:p>
          <w:p w:rsidR="00760F0C" w:rsidRPr="001322B0" w:rsidRDefault="00760F0C" w:rsidP="00A138C7">
            <w:pPr>
              <w:ind w:firstLine="0"/>
              <w:rPr>
                <w:rFonts w:ascii="Traditional Arabic" w:hAnsi="Traditional Arabic" w:cs="Traditional Arabic"/>
                <w:rtl/>
              </w:rPr>
            </w:pPr>
            <w:r w:rsidRPr="001322B0">
              <w:rPr>
                <w:rFonts w:ascii="Tahoma" w:hAnsi="Tahoma" w:cs="Traditional Arabic"/>
                <w:spacing w:val="2"/>
                <w:kern w:val="24"/>
                <w:position w:val="2"/>
                <w:sz w:val="24"/>
                <w:szCs w:val="24"/>
                <w:rtl/>
                <w:lang w:eastAsia="ar-SA"/>
              </w:rPr>
              <w:br/>
              <w:t xml:space="preserve"> (هداية القاري إلى تجويد كلام الباري) للشيخ عبد الفتاح المرصفي</w:t>
            </w:r>
            <w:r w:rsidRPr="001322B0">
              <w:rPr>
                <w:rFonts w:ascii="Tahoma" w:hAnsi="Tahoma" w:cs="Traditional Arabic" w:hint="cs"/>
                <w:spacing w:val="2"/>
                <w:kern w:val="24"/>
                <w:position w:val="2"/>
                <w:sz w:val="24"/>
                <w:szCs w:val="24"/>
                <w:rtl/>
                <w:lang w:eastAsia="ar-SA"/>
              </w:rPr>
              <w:t>2</w:t>
            </w:r>
          </w:p>
        </w:tc>
      </w:tr>
    </w:tbl>
    <w:p w:rsidR="00760F0C" w:rsidRPr="001322B0" w:rsidRDefault="00760F0C" w:rsidP="00760F0C">
      <w:pPr>
        <w:ind w:firstLine="454"/>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rtl/>
          <w:lang w:eastAsia="ar-SA"/>
        </w:rPr>
        <w:t xml:space="preserve">كتب أخرى في التجويد: </w:t>
      </w:r>
      <w:r w:rsidRPr="001322B0">
        <w:rPr>
          <w:rFonts w:ascii="Tahoma" w:hAnsi="Tahoma" w:cs="Traditional Arabic"/>
          <w:spacing w:val="2"/>
          <w:kern w:val="24"/>
          <w:position w:val="2"/>
          <w:sz w:val="24"/>
          <w:szCs w:val="24"/>
          <w:rtl/>
          <w:lang w:eastAsia="ar-SA"/>
        </w:rPr>
        <w:t xml:space="preserve">- (التمهيد في معرفة التجويد) للإمام الحسن العطار تحقيق: </w:t>
      </w:r>
      <w:proofErr w:type="spellStart"/>
      <w:r w:rsidRPr="001322B0">
        <w:rPr>
          <w:rFonts w:ascii="Tahoma" w:hAnsi="Tahoma" w:cs="Traditional Arabic"/>
          <w:spacing w:val="2"/>
          <w:kern w:val="24"/>
          <w:position w:val="2"/>
          <w:sz w:val="24"/>
          <w:szCs w:val="24"/>
          <w:rtl/>
          <w:lang w:eastAsia="ar-SA"/>
        </w:rPr>
        <w:t>د.غانم</w:t>
      </w:r>
      <w:proofErr w:type="spellEnd"/>
      <w:r w:rsidRPr="001322B0">
        <w:rPr>
          <w:rFonts w:ascii="Tahoma" w:hAnsi="Tahoma" w:cs="Traditional Arabic"/>
          <w:spacing w:val="2"/>
          <w:kern w:val="24"/>
          <w:position w:val="2"/>
          <w:sz w:val="24"/>
          <w:szCs w:val="24"/>
          <w:rtl/>
          <w:lang w:eastAsia="ar-SA"/>
        </w:rPr>
        <w:t xml:space="preserve"> قدوري الحمد.</w:t>
      </w:r>
    </w:p>
    <w:p w:rsidR="00760F0C" w:rsidRPr="001322B0" w:rsidRDefault="00760F0C" w:rsidP="00760F0C">
      <w:pPr>
        <w:ind w:firstLine="454"/>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 (المنح الفكرية على متن الجزرية) للعلامة ملا علي القاري تحقيق عبد القوي عبد المجيد.</w:t>
      </w:r>
    </w:p>
    <w:p w:rsidR="00760F0C" w:rsidRPr="001322B0" w:rsidRDefault="00760F0C" w:rsidP="00760F0C">
      <w:pPr>
        <w:rPr>
          <w:rFonts w:ascii="Tahoma" w:hAnsi="Tahoma" w:cs="Traditional Arabic"/>
          <w:spacing w:val="2"/>
          <w:kern w:val="24"/>
          <w:position w:val="2"/>
          <w:sz w:val="24"/>
          <w:szCs w:val="24"/>
          <w:u w:val="double"/>
          <w:rtl/>
          <w:lang w:eastAsia="ar-SA"/>
        </w:rPr>
      </w:pPr>
      <w:r w:rsidRPr="001322B0">
        <w:rPr>
          <w:rFonts w:ascii="Tahoma" w:hAnsi="Tahoma" w:cs="Traditional Arabic"/>
          <w:spacing w:val="2"/>
          <w:kern w:val="24"/>
          <w:position w:val="2"/>
          <w:sz w:val="24"/>
          <w:szCs w:val="24"/>
          <w:u w:val="double"/>
          <w:rtl/>
          <w:lang w:eastAsia="ar-SA"/>
        </w:rPr>
        <w:t xml:space="preserve">- (النبع الريان في تجويد كلام الرحمن) لأبي الهيثم محمد آل مطر </w:t>
      </w:r>
      <w:r w:rsidRPr="001322B0">
        <w:rPr>
          <w:rFonts w:ascii="Tahoma" w:hAnsi="Tahoma" w:cs="Traditional Arabic" w:hint="cs"/>
          <w:spacing w:val="2"/>
          <w:kern w:val="24"/>
          <w:position w:val="2"/>
          <w:sz w:val="24"/>
          <w:szCs w:val="24"/>
          <w:u w:val="double"/>
          <w:rtl/>
          <w:lang w:eastAsia="ar-SA"/>
        </w:rPr>
        <w:t xml:space="preserve">.                                                                          </w:t>
      </w:r>
    </w:p>
    <w:p w:rsidR="00897D59" w:rsidRPr="001322B0" w:rsidRDefault="00897D59" w:rsidP="00760F0C">
      <w:pPr>
        <w:rPr>
          <w:rFonts w:ascii="Traditional Arabic" w:hAnsi="Traditional Arabic" w:cs="Traditional Arabic"/>
          <w:rtl/>
        </w:rPr>
      </w:pPr>
    </w:p>
    <w:p w:rsidR="00897D59" w:rsidRPr="001322B0" w:rsidRDefault="00897D59" w:rsidP="00760F0C">
      <w:pPr>
        <w:rPr>
          <w:rFonts w:ascii="Traditional Arabic" w:hAnsi="Traditional Arabic" w:cs="Traditional Arabic"/>
          <w:rtl/>
        </w:rPr>
      </w:pPr>
    </w:p>
    <w:p w:rsidR="00760F0C" w:rsidRPr="001322B0" w:rsidRDefault="00760F0C" w:rsidP="00760F0C">
      <w:pPr>
        <w:ind w:firstLine="454"/>
        <w:jc w:val="center"/>
        <w:rPr>
          <w:rFonts w:ascii="Tahoma" w:hAnsi="Tahoma" w:cs="Shurooq 16"/>
          <w:spacing w:val="2"/>
          <w:kern w:val="24"/>
          <w:position w:val="2"/>
          <w:sz w:val="24"/>
          <w:lang w:eastAsia="ar-SA"/>
        </w:rPr>
      </w:pPr>
      <w:r w:rsidRPr="001322B0">
        <w:rPr>
          <w:rFonts w:ascii="Tahoma" w:hAnsi="Tahoma" w:cs="Shurooq 16"/>
          <w:spacing w:val="2"/>
          <w:kern w:val="24"/>
          <w:position w:val="2"/>
          <w:sz w:val="24"/>
          <w:rtl/>
          <w:lang w:eastAsia="ar-SA"/>
        </w:rPr>
        <w:t>علم</w:t>
      </w:r>
      <w:r w:rsidR="00BB024B" w:rsidRPr="001322B0">
        <w:rPr>
          <w:rFonts w:ascii="Tahoma" w:hAnsi="Tahoma" w:cs="Shurooq 16" w:hint="cs"/>
          <w:spacing w:val="2"/>
          <w:kern w:val="24"/>
          <w:position w:val="2"/>
          <w:sz w:val="24"/>
          <w:rtl/>
          <w:lang w:eastAsia="ar-SA"/>
        </w:rPr>
        <w:t xml:space="preserve">  </w:t>
      </w:r>
      <w:r w:rsidRPr="001322B0">
        <w:rPr>
          <w:rFonts w:ascii="Tahoma" w:hAnsi="Tahoma" w:cs="Shurooq 16"/>
          <w:spacing w:val="2"/>
          <w:kern w:val="24"/>
          <w:position w:val="2"/>
          <w:sz w:val="24"/>
          <w:rtl/>
          <w:lang w:eastAsia="ar-SA"/>
        </w:rPr>
        <w:t>القراءات</w:t>
      </w:r>
      <w:r w:rsidRPr="001322B0">
        <w:rPr>
          <w:rFonts w:ascii="Tahoma" w:hAnsi="Tahoma" w:cs="Shurooq 16" w:hint="cs"/>
          <w:spacing w:val="2"/>
          <w:kern w:val="24"/>
          <w:position w:val="2"/>
          <w:sz w:val="24"/>
          <w:rtl/>
          <w:lang w:eastAsia="ar-SA"/>
        </w:rPr>
        <w:t>.</w:t>
      </w:r>
    </w:p>
    <w:tbl>
      <w:tblPr>
        <w:tblStyle w:val="a8"/>
        <w:bidiVisual/>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3284"/>
        <w:gridCol w:w="3285"/>
        <w:gridCol w:w="3285"/>
      </w:tblGrid>
      <w:tr w:rsidR="00760F0C" w:rsidRPr="001322B0" w:rsidTr="00A138C7">
        <w:tc>
          <w:tcPr>
            <w:tcW w:w="3284" w:type="dxa"/>
          </w:tcPr>
          <w:p w:rsidR="00760F0C" w:rsidRPr="001322B0" w:rsidRDefault="00760F0C" w:rsidP="00A138C7">
            <w:pPr>
              <w:ind w:firstLine="0"/>
              <w:jc w:val="center"/>
              <w:rPr>
                <w:rFonts w:ascii="Traditional Arabic" w:hAnsi="Traditional Arabic" w:cs="Shurooq 16"/>
                <w:rtl/>
              </w:rPr>
            </w:pPr>
            <w:r w:rsidRPr="001322B0">
              <w:rPr>
                <w:rFonts w:ascii="Traditional Arabic" w:hAnsi="Traditional Arabic" w:cs="Shurooq 16" w:hint="cs"/>
                <w:rtl/>
              </w:rPr>
              <w:t>المرحلة الأولى</w:t>
            </w:r>
          </w:p>
        </w:tc>
        <w:tc>
          <w:tcPr>
            <w:tcW w:w="3285" w:type="dxa"/>
          </w:tcPr>
          <w:p w:rsidR="00760F0C" w:rsidRPr="001322B0" w:rsidRDefault="00760F0C" w:rsidP="00A138C7">
            <w:pPr>
              <w:ind w:firstLine="0"/>
              <w:jc w:val="center"/>
              <w:rPr>
                <w:rFonts w:ascii="Traditional Arabic" w:hAnsi="Traditional Arabic" w:cs="Shurooq 16"/>
                <w:rtl/>
              </w:rPr>
            </w:pPr>
            <w:r w:rsidRPr="001322B0">
              <w:rPr>
                <w:rFonts w:ascii="Traditional Arabic" w:hAnsi="Traditional Arabic" w:cs="Shurooq 16" w:hint="cs"/>
                <w:rtl/>
              </w:rPr>
              <w:t>المرحلة الثانية</w:t>
            </w:r>
          </w:p>
        </w:tc>
        <w:tc>
          <w:tcPr>
            <w:tcW w:w="3285" w:type="dxa"/>
          </w:tcPr>
          <w:p w:rsidR="00760F0C" w:rsidRPr="001322B0" w:rsidRDefault="00760F0C" w:rsidP="00A138C7">
            <w:pPr>
              <w:ind w:firstLine="0"/>
              <w:jc w:val="center"/>
              <w:rPr>
                <w:rFonts w:ascii="Traditional Arabic" w:hAnsi="Traditional Arabic" w:cs="Shurooq 16"/>
                <w:rtl/>
              </w:rPr>
            </w:pPr>
            <w:r w:rsidRPr="001322B0">
              <w:rPr>
                <w:rFonts w:ascii="Traditional Arabic" w:hAnsi="Traditional Arabic" w:cs="Shurooq 16" w:hint="cs"/>
                <w:rtl/>
              </w:rPr>
              <w:t>المرحلة الثالثة</w:t>
            </w:r>
          </w:p>
        </w:tc>
      </w:tr>
      <w:tr w:rsidR="00760F0C" w:rsidRPr="001322B0" w:rsidTr="00A138C7">
        <w:tc>
          <w:tcPr>
            <w:tcW w:w="3284" w:type="dxa"/>
          </w:tcPr>
          <w:p w:rsidR="00760F0C" w:rsidRPr="001322B0" w:rsidRDefault="00760F0C" w:rsidP="00A138C7">
            <w:pPr>
              <w:ind w:firstLine="0"/>
              <w:rPr>
                <w:rFonts w:ascii="Traditional Arabic" w:hAnsi="Traditional Arabic" w:cs="Traditional Arabic"/>
                <w:rtl/>
              </w:rPr>
            </w:pPr>
          </w:p>
        </w:tc>
        <w:tc>
          <w:tcPr>
            <w:tcW w:w="3285" w:type="dxa"/>
          </w:tcPr>
          <w:p w:rsidR="00760F0C" w:rsidRPr="001322B0" w:rsidRDefault="00760F0C" w:rsidP="00A138C7">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الميسر في القراءات الأربع عشر لمحمد فهد</w:t>
            </w:r>
          </w:p>
        </w:tc>
        <w:tc>
          <w:tcPr>
            <w:tcW w:w="3285" w:type="dxa"/>
          </w:tcPr>
          <w:p w:rsidR="00760F0C" w:rsidRPr="001322B0" w:rsidRDefault="00760F0C" w:rsidP="00A138C7">
            <w:pPr>
              <w:ind w:firstLine="0"/>
              <w:rPr>
                <w:rFonts w:ascii="Traditional Arabic" w:hAnsi="Traditional Arabic" w:cs="Traditional Arabic"/>
                <w:rtl/>
              </w:rPr>
            </w:pPr>
          </w:p>
        </w:tc>
      </w:tr>
    </w:tbl>
    <w:p w:rsidR="00760F0C" w:rsidRPr="001322B0" w:rsidRDefault="00760F0C" w:rsidP="00760F0C">
      <w:pPr>
        <w:ind w:firstLine="454"/>
        <w:rPr>
          <w:rFonts w:ascii="Tahoma" w:hAnsi="Tahoma" w:cs="Traditional Arabic"/>
          <w:spacing w:val="2"/>
          <w:kern w:val="24"/>
          <w:position w:val="2"/>
          <w:sz w:val="24"/>
          <w:u w:val="double"/>
          <w:rtl/>
          <w:lang w:eastAsia="ar-SA"/>
        </w:rPr>
      </w:pPr>
      <w:r w:rsidRPr="001322B0">
        <w:rPr>
          <w:rFonts w:ascii="Tahoma" w:hAnsi="Tahoma" w:cs="Traditional Arabic" w:hint="cs"/>
          <w:spacing w:val="2"/>
          <w:kern w:val="24"/>
          <w:position w:val="2"/>
          <w:sz w:val="24"/>
          <w:u w:val="double"/>
          <w:rtl/>
          <w:lang w:eastAsia="ar-SA"/>
        </w:rPr>
        <w:t xml:space="preserve">كتب أخرى في القراءات: </w:t>
      </w:r>
      <w:r w:rsidRPr="001322B0">
        <w:rPr>
          <w:rFonts w:ascii="Tahoma" w:hAnsi="Tahoma" w:cs="Traditional Arabic" w:hint="cs"/>
          <w:spacing w:val="2"/>
          <w:kern w:val="24"/>
          <w:position w:val="2"/>
          <w:sz w:val="24"/>
          <w:szCs w:val="24"/>
          <w:u w:val="double"/>
          <w:rtl/>
          <w:lang w:eastAsia="ar-SA"/>
        </w:rPr>
        <w:t xml:space="preserve">القراءات وأثرها في التفسير والأحكام(محمد </w:t>
      </w:r>
      <w:proofErr w:type="spellStart"/>
      <w:r w:rsidRPr="001322B0">
        <w:rPr>
          <w:rFonts w:ascii="Tahoma" w:hAnsi="Tahoma" w:cs="Traditional Arabic" w:hint="cs"/>
          <w:spacing w:val="2"/>
          <w:kern w:val="24"/>
          <w:position w:val="2"/>
          <w:sz w:val="24"/>
          <w:szCs w:val="24"/>
          <w:u w:val="double"/>
          <w:rtl/>
          <w:lang w:eastAsia="ar-SA"/>
        </w:rPr>
        <w:t>بازمول</w:t>
      </w:r>
      <w:proofErr w:type="spellEnd"/>
      <w:r w:rsidRPr="001322B0">
        <w:rPr>
          <w:rFonts w:ascii="Tahoma" w:hAnsi="Tahoma" w:cs="Traditional Arabic" w:hint="cs"/>
          <w:spacing w:val="2"/>
          <w:kern w:val="24"/>
          <w:position w:val="2"/>
          <w:sz w:val="24"/>
          <w:szCs w:val="24"/>
          <w:u w:val="double"/>
          <w:rtl/>
          <w:lang w:eastAsia="ar-SA"/>
        </w:rPr>
        <w:t>).                                                 .</w:t>
      </w:r>
    </w:p>
    <w:p w:rsidR="00760F0C" w:rsidRPr="001322B0" w:rsidRDefault="00760F0C" w:rsidP="00760F0C">
      <w:pPr>
        <w:rPr>
          <w:rFonts w:ascii="Traditional Arabic" w:hAnsi="Traditional Arabic" w:cs="Traditional Arabic"/>
          <w:rtl/>
        </w:rPr>
      </w:pPr>
    </w:p>
    <w:p w:rsidR="00897D59" w:rsidRPr="001322B0" w:rsidRDefault="00897D59" w:rsidP="00760F0C">
      <w:pPr>
        <w:rPr>
          <w:rFonts w:ascii="Traditional Arabic" w:hAnsi="Traditional Arabic" w:cs="Traditional Arabic"/>
          <w:rtl/>
        </w:rPr>
      </w:pPr>
    </w:p>
    <w:p w:rsidR="00897D59" w:rsidRPr="001322B0" w:rsidRDefault="00897D59" w:rsidP="00760F0C">
      <w:pPr>
        <w:rPr>
          <w:rFonts w:ascii="Traditional Arabic" w:hAnsi="Traditional Arabic" w:cs="Traditional Arabic"/>
          <w:rtl/>
        </w:rPr>
      </w:pPr>
    </w:p>
    <w:p w:rsidR="00760F0C" w:rsidRPr="001322B0" w:rsidRDefault="00760F0C" w:rsidP="00760F0C">
      <w:pPr>
        <w:ind w:firstLine="454"/>
        <w:jc w:val="center"/>
        <w:rPr>
          <w:rFonts w:ascii="Tahoma" w:hAnsi="Tahoma" w:cs="Shurooq 16"/>
          <w:spacing w:val="2"/>
          <w:kern w:val="24"/>
          <w:position w:val="2"/>
          <w:sz w:val="24"/>
          <w:lang w:eastAsia="ar-SA"/>
        </w:rPr>
      </w:pPr>
      <w:r w:rsidRPr="001322B0">
        <w:rPr>
          <w:rFonts w:ascii="Tahoma" w:hAnsi="Tahoma" w:cs="Shurooq 16"/>
          <w:spacing w:val="2"/>
          <w:kern w:val="24"/>
          <w:position w:val="2"/>
          <w:sz w:val="24"/>
          <w:rtl/>
          <w:lang w:eastAsia="ar-SA"/>
        </w:rPr>
        <w:lastRenderedPageBreak/>
        <w:t>الدعوة والثقافة العامة</w:t>
      </w:r>
      <w:r w:rsidRPr="001322B0">
        <w:rPr>
          <w:rFonts w:ascii="Tahoma" w:hAnsi="Tahoma" w:cs="Shurooq 16" w:hint="cs"/>
          <w:spacing w:val="2"/>
          <w:kern w:val="24"/>
          <w:position w:val="2"/>
          <w:sz w:val="24"/>
          <w:rtl/>
          <w:lang w:eastAsia="ar-SA"/>
        </w:rPr>
        <w:t>.</w:t>
      </w:r>
    </w:p>
    <w:tbl>
      <w:tblPr>
        <w:tblStyle w:val="a8"/>
        <w:bidiVisual/>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3284"/>
        <w:gridCol w:w="3285"/>
        <w:gridCol w:w="3285"/>
      </w:tblGrid>
      <w:tr w:rsidR="00760F0C" w:rsidRPr="001322B0" w:rsidTr="00A138C7">
        <w:tc>
          <w:tcPr>
            <w:tcW w:w="3284" w:type="dxa"/>
          </w:tcPr>
          <w:p w:rsidR="00760F0C" w:rsidRPr="001322B0" w:rsidRDefault="00760F0C" w:rsidP="00A138C7">
            <w:pPr>
              <w:ind w:firstLine="0"/>
              <w:jc w:val="center"/>
              <w:rPr>
                <w:rFonts w:ascii="Traditional Arabic" w:hAnsi="Traditional Arabic" w:cs="Shurooq 16"/>
                <w:rtl/>
              </w:rPr>
            </w:pPr>
            <w:r w:rsidRPr="001322B0">
              <w:rPr>
                <w:rFonts w:ascii="Traditional Arabic" w:hAnsi="Traditional Arabic" w:cs="Shurooq 16" w:hint="cs"/>
                <w:rtl/>
              </w:rPr>
              <w:t>المرحلة الأولى</w:t>
            </w:r>
          </w:p>
        </w:tc>
        <w:tc>
          <w:tcPr>
            <w:tcW w:w="3285" w:type="dxa"/>
          </w:tcPr>
          <w:p w:rsidR="00760F0C" w:rsidRPr="001322B0" w:rsidRDefault="00760F0C" w:rsidP="00A138C7">
            <w:pPr>
              <w:ind w:firstLine="0"/>
              <w:jc w:val="center"/>
              <w:rPr>
                <w:rFonts w:ascii="Traditional Arabic" w:hAnsi="Traditional Arabic" w:cs="Shurooq 16"/>
                <w:rtl/>
              </w:rPr>
            </w:pPr>
            <w:r w:rsidRPr="001322B0">
              <w:rPr>
                <w:rFonts w:ascii="Traditional Arabic" w:hAnsi="Traditional Arabic" w:cs="Shurooq 16" w:hint="cs"/>
                <w:rtl/>
              </w:rPr>
              <w:t>المرحلة الثانية</w:t>
            </w:r>
          </w:p>
        </w:tc>
        <w:tc>
          <w:tcPr>
            <w:tcW w:w="3285" w:type="dxa"/>
          </w:tcPr>
          <w:p w:rsidR="00760F0C" w:rsidRPr="001322B0" w:rsidRDefault="00760F0C" w:rsidP="00A138C7">
            <w:pPr>
              <w:ind w:firstLine="0"/>
              <w:jc w:val="center"/>
              <w:rPr>
                <w:rFonts w:ascii="Traditional Arabic" w:hAnsi="Traditional Arabic" w:cs="Shurooq 16"/>
                <w:rtl/>
              </w:rPr>
            </w:pPr>
            <w:r w:rsidRPr="001322B0">
              <w:rPr>
                <w:rFonts w:ascii="Traditional Arabic" w:hAnsi="Traditional Arabic" w:cs="Shurooq 16" w:hint="cs"/>
                <w:rtl/>
              </w:rPr>
              <w:t>المرحلة الثالثة</w:t>
            </w:r>
          </w:p>
        </w:tc>
      </w:tr>
      <w:tr w:rsidR="00760F0C" w:rsidRPr="001322B0" w:rsidTr="00A138C7">
        <w:tc>
          <w:tcPr>
            <w:tcW w:w="3284" w:type="dxa"/>
          </w:tcPr>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هل يعيد التاريخ نفسه(محمد العبدة)2</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ماذا خسر العالم بانحطاط المسلمين2</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معالم الانطلاقة الكبرى</w:t>
            </w:r>
          </w:p>
          <w:p w:rsidR="00760F0C" w:rsidRPr="001322B0" w:rsidRDefault="00760F0C" w:rsidP="00760F0C">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 xml:space="preserve">الموجز في الفرق والأديان(العقل </w:t>
            </w:r>
            <w:proofErr w:type="spellStart"/>
            <w:r w:rsidRPr="001322B0">
              <w:rPr>
                <w:rFonts w:ascii="Tahoma" w:hAnsi="Tahoma" w:cs="Traditional Arabic" w:hint="cs"/>
                <w:spacing w:val="2"/>
                <w:kern w:val="24"/>
                <w:position w:val="2"/>
                <w:sz w:val="24"/>
                <w:szCs w:val="24"/>
                <w:rtl/>
                <w:lang w:eastAsia="ar-SA"/>
              </w:rPr>
              <w:t>والقفاري</w:t>
            </w:r>
            <w:proofErr w:type="spellEnd"/>
            <w:r w:rsidRPr="001322B0">
              <w:rPr>
                <w:rFonts w:ascii="Tahoma" w:hAnsi="Tahoma" w:cs="Traditional Arabic" w:hint="cs"/>
                <w:spacing w:val="2"/>
                <w:kern w:val="24"/>
                <w:position w:val="2"/>
                <w:sz w:val="24"/>
                <w:szCs w:val="24"/>
                <w:rtl/>
                <w:lang w:eastAsia="ar-SA"/>
              </w:rPr>
              <w:t>)2</w:t>
            </w:r>
          </w:p>
        </w:tc>
        <w:tc>
          <w:tcPr>
            <w:tcW w:w="3285" w:type="dxa"/>
          </w:tcPr>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توجيهات للصحوة للعثيمين</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العصرانيون(محمد الناصر)</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عصرنا والعيش في زمانه الصعب(عبد الكريم بكار)</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فرق معاصرة تنتسب إلى الإسلام(</w:t>
            </w:r>
            <w:proofErr w:type="spellStart"/>
            <w:r w:rsidRPr="001322B0">
              <w:rPr>
                <w:rFonts w:ascii="Tahoma" w:hAnsi="Tahoma" w:cs="Traditional Arabic" w:hint="cs"/>
                <w:spacing w:val="2"/>
                <w:kern w:val="24"/>
                <w:position w:val="2"/>
                <w:sz w:val="24"/>
                <w:szCs w:val="24"/>
                <w:rtl/>
                <w:lang w:eastAsia="ar-SA"/>
              </w:rPr>
              <w:t>للعواجي</w:t>
            </w:r>
            <w:proofErr w:type="spellEnd"/>
            <w:r w:rsidRPr="001322B0">
              <w:rPr>
                <w:rFonts w:ascii="Tahoma" w:hAnsi="Tahoma" w:cs="Traditional Arabic" w:hint="cs"/>
                <w:spacing w:val="2"/>
                <w:kern w:val="24"/>
                <w:position w:val="2"/>
                <w:sz w:val="24"/>
                <w:szCs w:val="24"/>
                <w:rtl/>
                <w:lang w:eastAsia="ar-SA"/>
              </w:rPr>
              <w:t>)2</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دمعة على التوحيد</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قبل الكارثة نذير ونفير، لعبد العزيز  كامل</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92وسيلة دعوية</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رؤية إسلامية في واقعنا المعاصر لمحمد قطب</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رسالة الأمر بالمعروف والنهي عن المنكر لابن تيمية</w:t>
            </w:r>
          </w:p>
          <w:p w:rsidR="00760F0C" w:rsidRPr="001322B0" w:rsidRDefault="00760F0C" w:rsidP="00760F0C">
            <w:pPr>
              <w:ind w:firstLine="0"/>
              <w:rPr>
                <w:rFonts w:ascii="Traditional Arabic" w:hAnsi="Traditional Arabic" w:cs="Traditional Arabic"/>
                <w:rtl/>
              </w:rPr>
            </w:pPr>
            <w:r w:rsidRPr="001322B0">
              <w:rPr>
                <w:rFonts w:ascii="Tahoma" w:hAnsi="Tahoma" w:cs="Traditional Arabic"/>
                <w:spacing w:val="2"/>
                <w:kern w:val="24"/>
                <w:position w:val="2"/>
                <w:sz w:val="24"/>
                <w:szCs w:val="24"/>
                <w:rtl/>
                <w:lang w:eastAsia="ar-SA"/>
              </w:rPr>
              <w:t>مقالات في المنهج لسلمان العودة</w:t>
            </w:r>
          </w:p>
        </w:tc>
        <w:tc>
          <w:tcPr>
            <w:tcW w:w="3285" w:type="dxa"/>
          </w:tcPr>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دراسات في الأديان للخلف</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الانحرافات العقدية والعلمية لعلي الزهراني2</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 xml:space="preserve">أجنحة المكر الثلاثة(عبد الرحمن </w:t>
            </w:r>
            <w:proofErr w:type="spellStart"/>
            <w:r w:rsidRPr="001322B0">
              <w:rPr>
                <w:rFonts w:ascii="Tahoma" w:hAnsi="Tahoma" w:cs="Traditional Arabic" w:hint="cs"/>
                <w:spacing w:val="2"/>
                <w:kern w:val="24"/>
                <w:position w:val="2"/>
                <w:sz w:val="24"/>
                <w:szCs w:val="24"/>
                <w:rtl/>
                <w:lang w:eastAsia="ar-SA"/>
              </w:rPr>
              <w:t>حبنكة</w:t>
            </w:r>
            <w:proofErr w:type="spellEnd"/>
            <w:r w:rsidRPr="001322B0">
              <w:rPr>
                <w:rFonts w:ascii="Tahoma" w:hAnsi="Tahoma" w:cs="Traditional Arabic" w:hint="cs"/>
                <w:spacing w:val="2"/>
                <w:kern w:val="24"/>
                <w:position w:val="2"/>
                <w:sz w:val="24"/>
                <w:szCs w:val="24"/>
                <w:rtl/>
                <w:lang w:eastAsia="ar-SA"/>
              </w:rPr>
              <w:t>)</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العلمانية للحوالي2</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hint="cs"/>
                <w:spacing w:val="2"/>
                <w:kern w:val="24"/>
                <w:position w:val="2"/>
                <w:sz w:val="24"/>
                <w:szCs w:val="24"/>
                <w:rtl/>
                <w:lang w:eastAsia="ar-SA"/>
              </w:rPr>
              <w:t>مبادئ في فهم التراث</w:t>
            </w:r>
          </w:p>
          <w:p w:rsidR="00760F0C" w:rsidRPr="001322B0" w:rsidRDefault="00760F0C" w:rsidP="00760F0C">
            <w:pPr>
              <w:ind w:firstLine="0"/>
              <w:jc w:val="left"/>
              <w:rPr>
                <w:rFonts w:ascii="Tahoma" w:hAnsi="Tahoma" w:cs="Traditional Arabic"/>
                <w:spacing w:val="2"/>
                <w:kern w:val="24"/>
                <w:position w:val="2"/>
                <w:sz w:val="24"/>
                <w:szCs w:val="24"/>
                <w:rtl/>
                <w:lang w:eastAsia="ar-SA"/>
              </w:rPr>
            </w:pPr>
            <w:r w:rsidRPr="001322B0">
              <w:rPr>
                <w:rFonts w:ascii="Tahoma" w:hAnsi="Tahoma" w:cs="Traditional Arabic"/>
                <w:spacing w:val="2"/>
                <w:kern w:val="24"/>
                <w:position w:val="2"/>
                <w:sz w:val="24"/>
                <w:szCs w:val="24"/>
                <w:rtl/>
                <w:lang w:eastAsia="ar-SA"/>
              </w:rPr>
              <w:t>الحركات الباطنية في العالم الإسلامي محمد الخطيب</w:t>
            </w:r>
          </w:p>
          <w:p w:rsidR="00760F0C" w:rsidRPr="001322B0" w:rsidRDefault="00760F0C" w:rsidP="00760F0C">
            <w:pPr>
              <w:ind w:firstLine="0"/>
              <w:jc w:val="left"/>
              <w:rPr>
                <w:rFonts w:ascii="Tahoma" w:hAnsi="Tahoma" w:cs="Traditional Arabic"/>
                <w:spacing w:val="2"/>
                <w:kern w:val="24"/>
                <w:position w:val="2"/>
                <w:sz w:val="24"/>
                <w:szCs w:val="24"/>
                <w:lang w:eastAsia="ar-SA"/>
              </w:rPr>
            </w:pPr>
            <w:r w:rsidRPr="001322B0">
              <w:rPr>
                <w:rFonts w:ascii="Tahoma" w:hAnsi="Tahoma" w:cs="Traditional Arabic"/>
                <w:spacing w:val="2"/>
                <w:kern w:val="24"/>
                <w:position w:val="2"/>
                <w:sz w:val="24"/>
                <w:szCs w:val="24"/>
                <w:rtl/>
                <w:lang w:eastAsia="ar-SA"/>
              </w:rPr>
              <w:t xml:space="preserve">أجنحة المكر الثلاثة للميداني </w:t>
            </w:r>
          </w:p>
          <w:p w:rsidR="00760F0C" w:rsidRPr="001322B0" w:rsidRDefault="00760F0C" w:rsidP="00760F0C">
            <w:pPr>
              <w:ind w:firstLine="0"/>
              <w:jc w:val="left"/>
              <w:rPr>
                <w:rFonts w:ascii="Tahoma" w:hAnsi="Tahoma" w:cs="Traditional Arabic"/>
                <w:spacing w:val="2"/>
                <w:kern w:val="24"/>
                <w:position w:val="2"/>
                <w:sz w:val="24"/>
                <w:szCs w:val="24"/>
                <w:lang w:eastAsia="ar-SA"/>
              </w:rPr>
            </w:pPr>
            <w:r w:rsidRPr="001322B0">
              <w:rPr>
                <w:rFonts w:ascii="Tahoma" w:hAnsi="Tahoma" w:cs="Traditional Arabic"/>
                <w:spacing w:val="2"/>
                <w:kern w:val="24"/>
                <w:position w:val="2"/>
                <w:sz w:val="24"/>
                <w:szCs w:val="24"/>
                <w:rtl/>
                <w:lang w:eastAsia="ar-SA"/>
              </w:rPr>
              <w:t xml:space="preserve">كواشف زيوف في المذاهب الفكرية المعاصرة للميداني </w:t>
            </w:r>
          </w:p>
          <w:p w:rsidR="00760F0C" w:rsidRPr="001322B0" w:rsidRDefault="00760F0C" w:rsidP="00760F0C">
            <w:pPr>
              <w:ind w:firstLine="0"/>
              <w:jc w:val="left"/>
              <w:rPr>
                <w:rFonts w:ascii="Tahoma" w:hAnsi="Tahoma" w:cs="Traditional Arabic"/>
                <w:spacing w:val="2"/>
                <w:kern w:val="24"/>
                <w:position w:val="2"/>
                <w:sz w:val="24"/>
                <w:szCs w:val="24"/>
                <w:lang w:eastAsia="ar-SA"/>
              </w:rPr>
            </w:pPr>
            <w:r w:rsidRPr="001322B0">
              <w:rPr>
                <w:rFonts w:ascii="Tahoma" w:hAnsi="Tahoma" w:cs="Traditional Arabic"/>
                <w:spacing w:val="2"/>
                <w:kern w:val="24"/>
                <w:position w:val="2"/>
                <w:sz w:val="24"/>
                <w:szCs w:val="24"/>
                <w:rtl/>
                <w:lang w:eastAsia="ar-SA"/>
              </w:rPr>
              <w:t xml:space="preserve">حاضر العالم الإسلامي لعجاج </w:t>
            </w:r>
            <w:proofErr w:type="spellStart"/>
            <w:r w:rsidRPr="001322B0">
              <w:rPr>
                <w:rFonts w:ascii="Tahoma" w:hAnsi="Tahoma" w:cs="Traditional Arabic"/>
                <w:spacing w:val="2"/>
                <w:kern w:val="24"/>
                <w:position w:val="2"/>
                <w:sz w:val="24"/>
                <w:szCs w:val="24"/>
                <w:rtl/>
                <w:lang w:eastAsia="ar-SA"/>
              </w:rPr>
              <w:t>نويهض</w:t>
            </w:r>
            <w:proofErr w:type="spellEnd"/>
          </w:p>
          <w:p w:rsidR="00760F0C" w:rsidRPr="001322B0" w:rsidRDefault="00760F0C" w:rsidP="00760F0C">
            <w:pPr>
              <w:ind w:firstLine="0"/>
              <w:rPr>
                <w:rFonts w:ascii="Traditional Arabic" w:hAnsi="Traditional Arabic" w:cs="Traditional Arabic"/>
                <w:rtl/>
              </w:rPr>
            </w:pPr>
            <w:r w:rsidRPr="001322B0">
              <w:rPr>
                <w:rFonts w:ascii="Tahoma" w:hAnsi="Tahoma" w:cs="Traditional Arabic"/>
                <w:spacing w:val="2"/>
                <w:kern w:val="24"/>
                <w:position w:val="2"/>
                <w:sz w:val="24"/>
                <w:szCs w:val="24"/>
                <w:rtl/>
                <w:lang w:eastAsia="ar-SA"/>
              </w:rPr>
              <w:t xml:space="preserve">بروتوكولات حكماء صهيون لعجاج </w:t>
            </w:r>
            <w:proofErr w:type="spellStart"/>
            <w:r w:rsidRPr="001322B0">
              <w:rPr>
                <w:rFonts w:ascii="Tahoma" w:hAnsi="Tahoma" w:cs="Traditional Arabic"/>
                <w:spacing w:val="2"/>
                <w:kern w:val="24"/>
                <w:position w:val="2"/>
                <w:sz w:val="24"/>
                <w:szCs w:val="24"/>
                <w:rtl/>
                <w:lang w:eastAsia="ar-SA"/>
              </w:rPr>
              <w:t>نويهض</w:t>
            </w:r>
            <w:proofErr w:type="spellEnd"/>
          </w:p>
        </w:tc>
      </w:tr>
    </w:tbl>
    <w:p w:rsidR="00760F0C" w:rsidRPr="001322B0" w:rsidRDefault="00760F0C" w:rsidP="00A708C7">
      <w:pPr>
        <w:ind w:firstLine="454"/>
        <w:rPr>
          <w:rFonts w:ascii="Tahoma" w:hAnsi="Tahoma" w:cs="Traditional Arabic"/>
          <w:spacing w:val="2"/>
          <w:kern w:val="24"/>
          <w:position w:val="2"/>
          <w:sz w:val="24"/>
          <w:u w:val="double"/>
          <w:rtl/>
          <w:lang w:eastAsia="ar-SA"/>
        </w:rPr>
      </w:pPr>
      <w:r w:rsidRPr="001322B0">
        <w:rPr>
          <w:rFonts w:ascii="Tahoma" w:hAnsi="Tahoma" w:cs="Traditional Arabic" w:hint="cs"/>
          <w:spacing w:val="2"/>
          <w:kern w:val="24"/>
          <w:position w:val="2"/>
          <w:sz w:val="24"/>
          <w:u w:val="double"/>
          <w:rtl/>
          <w:lang w:eastAsia="ar-SA"/>
        </w:rPr>
        <w:t xml:space="preserve">كتب أخرى في الثقافة العامة: </w:t>
      </w:r>
      <w:r w:rsidRPr="001322B0">
        <w:rPr>
          <w:rFonts w:ascii="Tahoma" w:hAnsi="Tahoma" w:cs="Traditional Arabic" w:hint="cs"/>
          <w:spacing w:val="2"/>
          <w:kern w:val="24"/>
          <w:position w:val="2"/>
          <w:sz w:val="24"/>
          <w:szCs w:val="24"/>
          <w:u w:val="double"/>
          <w:rtl/>
          <w:lang w:eastAsia="ar-SA"/>
        </w:rPr>
        <w:t xml:space="preserve">حاضر العالم الإسلامي لجميل مصري--حتى لا ننخدع--في ظلال القران- </w:t>
      </w:r>
    </w:p>
    <w:p w:rsidR="00760F0C" w:rsidRPr="001322B0" w:rsidRDefault="00760F0C" w:rsidP="00760F0C">
      <w:pPr>
        <w:rPr>
          <w:rFonts w:ascii="Traditional Arabic" w:hAnsi="Traditional Arabic" w:cs="Traditional Arabic"/>
          <w:rtl/>
        </w:rPr>
      </w:pPr>
    </w:p>
    <w:p w:rsidR="00897D59" w:rsidRPr="001322B0" w:rsidRDefault="00897D59" w:rsidP="00760F0C">
      <w:pPr>
        <w:rPr>
          <w:rFonts w:ascii="Traditional Arabic" w:hAnsi="Traditional Arabic" w:cs="Traditional Arabic"/>
          <w:rtl/>
        </w:rPr>
      </w:pPr>
    </w:p>
    <w:p w:rsidR="00760F0C" w:rsidRPr="001322B0" w:rsidRDefault="00760F0C" w:rsidP="00760F0C">
      <w:pPr>
        <w:ind w:firstLine="454"/>
        <w:jc w:val="center"/>
        <w:rPr>
          <w:rFonts w:ascii="Tahoma" w:hAnsi="Tahoma" w:cs="Shurooq 16"/>
          <w:spacing w:val="2"/>
          <w:kern w:val="24"/>
          <w:position w:val="2"/>
          <w:sz w:val="24"/>
          <w:lang w:eastAsia="ar-SA"/>
        </w:rPr>
      </w:pPr>
      <w:r w:rsidRPr="001322B0">
        <w:rPr>
          <w:rFonts w:ascii="Tahoma" w:hAnsi="Tahoma" w:cs="Shurooq 16"/>
          <w:spacing w:val="2"/>
          <w:kern w:val="24"/>
          <w:position w:val="2"/>
          <w:sz w:val="24"/>
          <w:rtl/>
          <w:lang w:eastAsia="ar-SA"/>
        </w:rPr>
        <w:t>علم</w:t>
      </w:r>
      <w:r w:rsidR="00BB024B" w:rsidRPr="001322B0">
        <w:rPr>
          <w:rFonts w:ascii="Tahoma" w:hAnsi="Tahoma" w:cs="Shurooq 16" w:hint="cs"/>
          <w:spacing w:val="2"/>
          <w:kern w:val="24"/>
          <w:position w:val="2"/>
          <w:sz w:val="24"/>
          <w:rtl/>
          <w:lang w:eastAsia="ar-SA"/>
        </w:rPr>
        <w:t xml:space="preserve">  </w:t>
      </w:r>
      <w:r w:rsidRPr="001322B0">
        <w:rPr>
          <w:rFonts w:ascii="Tahoma" w:hAnsi="Tahoma" w:cs="Shurooq 16"/>
          <w:spacing w:val="2"/>
          <w:kern w:val="24"/>
          <w:position w:val="2"/>
          <w:sz w:val="24"/>
          <w:rtl/>
          <w:lang w:eastAsia="ar-SA"/>
        </w:rPr>
        <w:t>المنطق</w:t>
      </w:r>
      <w:r w:rsidRPr="001322B0">
        <w:rPr>
          <w:rFonts w:ascii="Tahoma" w:hAnsi="Tahoma" w:cs="Shurooq 16" w:hint="cs"/>
          <w:spacing w:val="2"/>
          <w:kern w:val="24"/>
          <w:position w:val="2"/>
          <w:sz w:val="24"/>
          <w:rtl/>
          <w:lang w:eastAsia="ar-SA"/>
        </w:rPr>
        <w:t>.</w:t>
      </w:r>
    </w:p>
    <w:tbl>
      <w:tblPr>
        <w:tblStyle w:val="a8"/>
        <w:bidiVisual/>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2233"/>
        <w:gridCol w:w="2693"/>
        <w:gridCol w:w="4928"/>
      </w:tblGrid>
      <w:tr w:rsidR="00760F0C" w:rsidRPr="001322B0" w:rsidTr="00760F0C">
        <w:tc>
          <w:tcPr>
            <w:tcW w:w="2233" w:type="dxa"/>
          </w:tcPr>
          <w:p w:rsidR="00760F0C" w:rsidRPr="001322B0" w:rsidRDefault="00760F0C" w:rsidP="00A138C7">
            <w:pPr>
              <w:ind w:firstLine="0"/>
              <w:jc w:val="center"/>
              <w:rPr>
                <w:rFonts w:ascii="Traditional Arabic" w:hAnsi="Traditional Arabic" w:cs="Shurooq 16"/>
                <w:rtl/>
              </w:rPr>
            </w:pPr>
            <w:r w:rsidRPr="001322B0">
              <w:rPr>
                <w:rFonts w:ascii="Traditional Arabic" w:hAnsi="Traditional Arabic" w:cs="Shurooq 16" w:hint="cs"/>
                <w:rtl/>
              </w:rPr>
              <w:t>المرحلة الأولى</w:t>
            </w:r>
          </w:p>
        </w:tc>
        <w:tc>
          <w:tcPr>
            <w:tcW w:w="2693" w:type="dxa"/>
          </w:tcPr>
          <w:p w:rsidR="00760F0C" w:rsidRPr="001322B0" w:rsidRDefault="00760F0C" w:rsidP="00A138C7">
            <w:pPr>
              <w:ind w:firstLine="0"/>
              <w:jc w:val="center"/>
              <w:rPr>
                <w:rFonts w:ascii="Traditional Arabic" w:hAnsi="Traditional Arabic" w:cs="Shurooq 16"/>
                <w:rtl/>
              </w:rPr>
            </w:pPr>
            <w:r w:rsidRPr="001322B0">
              <w:rPr>
                <w:rFonts w:ascii="Traditional Arabic" w:hAnsi="Traditional Arabic" w:cs="Shurooq 16" w:hint="cs"/>
                <w:rtl/>
              </w:rPr>
              <w:t>المرحلة الثانية</w:t>
            </w:r>
          </w:p>
        </w:tc>
        <w:tc>
          <w:tcPr>
            <w:tcW w:w="4928" w:type="dxa"/>
          </w:tcPr>
          <w:p w:rsidR="00760F0C" w:rsidRPr="001322B0" w:rsidRDefault="00760F0C" w:rsidP="00A138C7">
            <w:pPr>
              <w:ind w:firstLine="0"/>
              <w:jc w:val="center"/>
              <w:rPr>
                <w:rFonts w:ascii="Traditional Arabic" w:hAnsi="Traditional Arabic" w:cs="Shurooq 16"/>
                <w:rtl/>
              </w:rPr>
            </w:pPr>
            <w:r w:rsidRPr="001322B0">
              <w:rPr>
                <w:rFonts w:ascii="Traditional Arabic" w:hAnsi="Traditional Arabic" w:cs="Shurooq 16" w:hint="cs"/>
                <w:rtl/>
              </w:rPr>
              <w:t>المرحلة الثالثة</w:t>
            </w:r>
          </w:p>
        </w:tc>
      </w:tr>
      <w:tr w:rsidR="00760F0C" w:rsidRPr="001322B0" w:rsidTr="00760F0C">
        <w:tc>
          <w:tcPr>
            <w:tcW w:w="2233" w:type="dxa"/>
          </w:tcPr>
          <w:p w:rsidR="00760F0C" w:rsidRPr="001322B0" w:rsidRDefault="00760F0C" w:rsidP="00A138C7">
            <w:pPr>
              <w:ind w:firstLine="0"/>
              <w:rPr>
                <w:rFonts w:ascii="Traditional Arabic" w:hAnsi="Traditional Arabic" w:cs="Traditional Arabic"/>
                <w:rtl/>
              </w:rPr>
            </w:pPr>
          </w:p>
        </w:tc>
        <w:tc>
          <w:tcPr>
            <w:tcW w:w="2693" w:type="dxa"/>
          </w:tcPr>
          <w:p w:rsidR="00760F0C" w:rsidRPr="001322B0" w:rsidRDefault="00760F0C" w:rsidP="00A138C7">
            <w:pPr>
              <w:ind w:firstLine="0"/>
              <w:rPr>
                <w:rFonts w:ascii="Traditional Arabic" w:hAnsi="Traditional Arabic" w:cs="Traditional Arabic"/>
                <w:rtl/>
              </w:rPr>
            </w:pPr>
          </w:p>
        </w:tc>
        <w:tc>
          <w:tcPr>
            <w:tcW w:w="4928" w:type="dxa"/>
          </w:tcPr>
          <w:p w:rsidR="00760F0C" w:rsidRPr="001322B0" w:rsidRDefault="00760F0C" w:rsidP="00A708C7">
            <w:pPr>
              <w:ind w:firstLine="0"/>
              <w:rPr>
                <w:rFonts w:ascii="Traditional Arabic" w:hAnsi="Traditional Arabic" w:cs="Traditional Arabic"/>
                <w:rtl/>
              </w:rPr>
            </w:pPr>
            <w:r w:rsidRPr="001322B0">
              <w:rPr>
                <w:rFonts w:ascii="Tahoma" w:hAnsi="Tahoma" w:cs="Traditional Arabic" w:hint="cs"/>
                <w:spacing w:val="2"/>
                <w:kern w:val="24"/>
                <w:position w:val="2"/>
                <w:sz w:val="24"/>
                <w:szCs w:val="24"/>
                <w:rtl/>
                <w:lang w:eastAsia="ar-SA"/>
              </w:rPr>
              <w:t>معيار العلم للغزالي---</w:t>
            </w:r>
            <w:r w:rsidR="00A708C7" w:rsidRPr="001322B0">
              <w:rPr>
                <w:rtl/>
              </w:rPr>
              <w:t xml:space="preserve"> </w:t>
            </w:r>
            <w:r w:rsidR="00A708C7" w:rsidRPr="001322B0">
              <w:rPr>
                <w:rFonts w:ascii="Tahoma" w:hAnsi="Tahoma" w:cs="Traditional Arabic"/>
                <w:spacing w:val="2"/>
                <w:kern w:val="24"/>
                <w:position w:val="2"/>
                <w:sz w:val="24"/>
                <w:szCs w:val="24"/>
                <w:rtl/>
                <w:lang w:eastAsia="ar-SA"/>
              </w:rPr>
              <w:t>طرق الاستدلال ومقدماتها عند المناطقة والأصوليين</w:t>
            </w:r>
            <w:r w:rsidR="00A708C7" w:rsidRPr="001322B0">
              <w:rPr>
                <w:rFonts w:ascii="Tahoma" w:hAnsi="Tahoma" w:cs="Traditional Arabic" w:hint="cs"/>
                <w:spacing w:val="2"/>
                <w:kern w:val="24"/>
                <w:position w:val="2"/>
                <w:sz w:val="24"/>
                <w:szCs w:val="24"/>
                <w:rtl/>
                <w:lang w:eastAsia="ar-SA"/>
              </w:rPr>
              <w:t xml:space="preserve"> ل</w:t>
            </w:r>
            <w:r w:rsidR="00A708C7" w:rsidRPr="001322B0">
              <w:rPr>
                <w:rFonts w:ascii="Tahoma" w:hAnsi="Tahoma" w:cs="Traditional Arabic"/>
                <w:spacing w:val="2"/>
                <w:kern w:val="24"/>
                <w:position w:val="2"/>
                <w:sz w:val="24"/>
                <w:szCs w:val="24"/>
                <w:rtl/>
                <w:lang w:eastAsia="ar-SA"/>
              </w:rPr>
              <w:t xml:space="preserve">يعقوب </w:t>
            </w:r>
            <w:proofErr w:type="spellStart"/>
            <w:r w:rsidR="00A708C7" w:rsidRPr="001322B0">
              <w:rPr>
                <w:rFonts w:ascii="Tahoma" w:hAnsi="Tahoma" w:cs="Traditional Arabic"/>
                <w:spacing w:val="2"/>
                <w:kern w:val="24"/>
                <w:position w:val="2"/>
                <w:sz w:val="24"/>
                <w:szCs w:val="24"/>
                <w:rtl/>
                <w:lang w:eastAsia="ar-SA"/>
              </w:rPr>
              <w:t>الباحسين</w:t>
            </w:r>
            <w:proofErr w:type="spellEnd"/>
            <w:r w:rsidR="00A708C7" w:rsidRPr="001322B0">
              <w:rPr>
                <w:rFonts w:ascii="Tahoma" w:hAnsi="Tahoma" w:cs="Traditional Arabic"/>
                <w:spacing w:val="2"/>
                <w:kern w:val="24"/>
                <w:position w:val="2"/>
                <w:sz w:val="24"/>
                <w:szCs w:val="24"/>
                <w:rtl/>
                <w:lang w:eastAsia="ar-SA"/>
              </w:rPr>
              <w:t>.</w:t>
            </w:r>
            <w:r w:rsidR="00A708C7" w:rsidRPr="001322B0">
              <w:rPr>
                <w:rFonts w:ascii="Tahoma" w:hAnsi="Tahoma" w:cs="Traditional Arabic" w:hint="cs"/>
                <w:spacing w:val="2"/>
                <w:kern w:val="24"/>
                <w:position w:val="2"/>
                <w:sz w:val="24"/>
                <w:szCs w:val="24"/>
                <w:rtl/>
                <w:lang w:eastAsia="ar-SA"/>
              </w:rPr>
              <w:t xml:space="preserve"> </w:t>
            </w:r>
            <w:r w:rsidRPr="001322B0">
              <w:rPr>
                <w:rFonts w:ascii="Tahoma" w:hAnsi="Tahoma" w:cs="Traditional Arabic" w:hint="cs"/>
                <w:spacing w:val="2"/>
                <w:kern w:val="24"/>
                <w:position w:val="2"/>
                <w:sz w:val="24"/>
                <w:szCs w:val="24"/>
                <w:rtl/>
                <w:lang w:eastAsia="ar-SA"/>
              </w:rPr>
              <w:t>--ضوابط المعرفة للميداني</w:t>
            </w:r>
          </w:p>
        </w:tc>
      </w:tr>
    </w:tbl>
    <w:p w:rsidR="001C6077" w:rsidRPr="001322B0" w:rsidRDefault="001C6077" w:rsidP="00B82C80">
      <w:pPr>
        <w:ind w:firstLine="0"/>
        <w:rPr>
          <w:rFonts w:ascii="Traditional Arabic" w:hAnsi="Traditional Arabic" w:cs="Traditional Arabic"/>
          <w:rtl/>
        </w:rPr>
      </w:pPr>
    </w:p>
    <w:p w:rsidR="001C6077" w:rsidRPr="001322B0" w:rsidRDefault="001C6077">
      <w:pPr>
        <w:bidi w:val="0"/>
        <w:ind w:firstLine="0"/>
        <w:jc w:val="left"/>
        <w:rPr>
          <w:rFonts w:ascii="Traditional Arabic" w:hAnsi="Traditional Arabic" w:cs="Traditional Arabic"/>
          <w:rtl/>
        </w:rPr>
      </w:pPr>
      <w:r w:rsidRPr="001322B0">
        <w:rPr>
          <w:rFonts w:ascii="Traditional Arabic" w:hAnsi="Traditional Arabic" w:cs="Traditional Arabic"/>
          <w:rtl/>
        </w:rPr>
        <w:br w:type="page"/>
      </w:r>
    </w:p>
    <w:p w:rsidR="001C6077" w:rsidRPr="00DB1293" w:rsidRDefault="0027600D" w:rsidP="00DB1293">
      <w:pPr>
        <w:pStyle w:val="2"/>
        <w:rPr>
          <w:rtl/>
        </w:rPr>
      </w:pPr>
      <w:r w:rsidRPr="00DB1293">
        <w:rPr>
          <w:rFonts w:hint="cs"/>
        </w:rPr>
        <w:lastRenderedPageBreak/>
        <w:sym w:font="Wingdings" w:char="F076"/>
      </w:r>
      <w:r w:rsidRPr="00DB1293">
        <w:rPr>
          <w:rFonts w:hint="cs"/>
          <w:rtl/>
        </w:rPr>
        <w:t xml:space="preserve">  </w:t>
      </w:r>
      <w:r w:rsidR="001C6077" w:rsidRPr="00DB1293">
        <w:rPr>
          <w:rFonts w:hint="cs"/>
          <w:rtl/>
        </w:rPr>
        <w:t xml:space="preserve">عاشراً </w:t>
      </w:r>
      <w:r w:rsidR="001C6077" w:rsidRPr="00DB1293">
        <w:rPr>
          <w:rtl/>
        </w:rPr>
        <w:t>–</w:t>
      </w:r>
      <w:r w:rsidR="001C6077" w:rsidRPr="00DB1293">
        <w:rPr>
          <w:rFonts w:hint="cs"/>
          <w:rtl/>
        </w:rPr>
        <w:t>وأخيراً- ما ذا لو لم يتوفر لك هذا البرنامج</w:t>
      </w:r>
      <w:r w:rsidRPr="00DB1293">
        <w:rPr>
          <w:rFonts w:hint="cs"/>
          <w:rtl/>
        </w:rPr>
        <w:t xml:space="preserve"> ؟</w:t>
      </w:r>
      <w:r w:rsidR="001322B0" w:rsidRPr="00DB1293">
        <w:rPr>
          <w:rFonts w:hint="cs"/>
          <w:rtl/>
        </w:rPr>
        <w:t xml:space="preserve"> </w:t>
      </w:r>
    </w:p>
    <w:p w:rsidR="00DB1293" w:rsidRPr="00DB1293" w:rsidRDefault="00DB1293" w:rsidP="00DB1293">
      <w:pPr>
        <w:pStyle w:val="2"/>
        <w:jc w:val="center"/>
        <w:rPr>
          <w:rFonts w:hint="cs"/>
          <w:sz w:val="62"/>
          <w:szCs w:val="62"/>
          <w:rtl/>
        </w:rPr>
      </w:pPr>
      <w:r w:rsidRPr="00DB1293">
        <w:rPr>
          <w:rFonts w:hint="cs"/>
          <w:sz w:val="62"/>
          <w:szCs w:val="62"/>
          <w:rtl/>
        </w:rPr>
        <w:t>وقفة مع:</w:t>
      </w:r>
    </w:p>
    <w:p w:rsidR="00DB1293" w:rsidRPr="00DB1293" w:rsidRDefault="00DB1293" w:rsidP="00DB1293">
      <w:pPr>
        <w:pStyle w:val="2"/>
        <w:jc w:val="center"/>
        <w:rPr>
          <w:rFonts w:hint="cs"/>
          <w:sz w:val="62"/>
          <w:szCs w:val="62"/>
          <w:rtl/>
        </w:rPr>
      </w:pPr>
      <w:r w:rsidRPr="00DB1293">
        <w:rPr>
          <w:rFonts w:hint="cs"/>
          <w:sz w:val="62"/>
          <w:szCs w:val="62"/>
          <w:rtl/>
        </w:rPr>
        <w:t>(الخيار الأخير)</w:t>
      </w:r>
    </w:p>
    <w:p w:rsidR="001C6077" w:rsidRPr="00DB1293" w:rsidRDefault="001C6077" w:rsidP="00DB1293">
      <w:pPr>
        <w:rPr>
          <w:rtl/>
        </w:rPr>
      </w:pPr>
      <w:r w:rsidRPr="00DB1293">
        <w:rPr>
          <w:rFonts w:hint="cs"/>
          <w:rtl/>
        </w:rPr>
        <w:t xml:space="preserve">أخي طالب العلم، </w:t>
      </w:r>
      <w:proofErr w:type="spellStart"/>
      <w:r w:rsidR="00DB1293">
        <w:rPr>
          <w:rFonts w:hint="cs"/>
          <w:rtl/>
        </w:rPr>
        <w:t>ويا</w:t>
      </w:r>
      <w:proofErr w:type="spellEnd"/>
      <w:r w:rsidR="00DB1293">
        <w:rPr>
          <w:rFonts w:hint="cs"/>
          <w:rtl/>
        </w:rPr>
        <w:t xml:space="preserve"> أيتها الأخت الكريمة، أيها الباحثين عن المعرفة من معادنها...</w:t>
      </w:r>
    </w:p>
    <w:p w:rsidR="001C6077" w:rsidRPr="00DB1293" w:rsidRDefault="001C6077" w:rsidP="00C643C6">
      <w:pPr>
        <w:rPr>
          <w:rFonts w:hint="cs"/>
          <w:rtl/>
        </w:rPr>
      </w:pPr>
      <w:r w:rsidRPr="00DB1293">
        <w:rPr>
          <w:rFonts w:hint="cs"/>
          <w:rtl/>
        </w:rPr>
        <w:t>ما سبق طرحه إنما كان المُخاطَب</w:t>
      </w:r>
      <w:r w:rsidR="00C643C6" w:rsidRPr="00DB1293">
        <w:rPr>
          <w:rFonts w:hint="cs"/>
          <w:rtl/>
        </w:rPr>
        <w:t xml:space="preserve"> به</w:t>
      </w:r>
      <w:r w:rsidRPr="00DB1293">
        <w:rPr>
          <w:rFonts w:hint="cs"/>
          <w:rtl/>
        </w:rPr>
        <w:t xml:space="preserve"> (أصالةً) من يرجى منهم أن يتولوا طرح الدورات</w:t>
      </w:r>
      <w:r w:rsidR="00DB1293">
        <w:rPr>
          <w:rFonts w:hint="cs"/>
          <w:rtl/>
        </w:rPr>
        <w:t xml:space="preserve"> لكم</w:t>
      </w:r>
      <w:r w:rsidRPr="00DB1293">
        <w:rPr>
          <w:rFonts w:hint="cs"/>
          <w:rtl/>
        </w:rPr>
        <w:t>، من المؤسسات والجمعيات ونحوها.</w:t>
      </w:r>
    </w:p>
    <w:p w:rsidR="00C643C6" w:rsidRPr="00DB1293" w:rsidRDefault="001C6077" w:rsidP="00DB1293">
      <w:pPr>
        <w:rPr>
          <w:rFonts w:hint="cs"/>
          <w:rtl/>
        </w:rPr>
      </w:pPr>
      <w:r w:rsidRPr="00DB1293">
        <w:rPr>
          <w:rFonts w:hint="cs"/>
          <w:rtl/>
        </w:rPr>
        <w:t>ولكن</w:t>
      </w:r>
      <w:r w:rsidR="00DB1293">
        <w:rPr>
          <w:rFonts w:hint="cs"/>
          <w:rtl/>
        </w:rPr>
        <w:t>..........</w:t>
      </w:r>
      <w:r w:rsidRPr="00DB1293">
        <w:rPr>
          <w:rFonts w:hint="cs"/>
          <w:rtl/>
        </w:rPr>
        <w:t xml:space="preserve"> ماذا لو لم تتوفر لك مثل هذه البرامج</w:t>
      </w:r>
      <w:r w:rsidR="00C643C6" w:rsidRPr="00DB1293">
        <w:rPr>
          <w:rFonts w:hint="cs"/>
          <w:rtl/>
        </w:rPr>
        <w:t>؟</w:t>
      </w:r>
    </w:p>
    <w:p w:rsidR="001C6077" w:rsidRDefault="001C6077" w:rsidP="00C643C6">
      <w:pPr>
        <w:rPr>
          <w:rFonts w:hint="cs"/>
          <w:rtl/>
        </w:rPr>
      </w:pPr>
      <w:r w:rsidRPr="00DB1293">
        <w:rPr>
          <w:rFonts w:hint="cs"/>
          <w:rtl/>
        </w:rPr>
        <w:t xml:space="preserve"> هل تذهب بزهرة عمرك وفورة نشاطك في انتظار من يقيمها لتلتحق بها؟</w:t>
      </w:r>
    </w:p>
    <w:p w:rsidR="00DB1293" w:rsidRDefault="00DB1293" w:rsidP="00C643C6">
      <w:pPr>
        <w:rPr>
          <w:rFonts w:hint="cs"/>
          <w:rtl/>
        </w:rPr>
      </w:pPr>
      <w:r>
        <w:rPr>
          <w:rFonts w:hint="cs"/>
          <w:rtl/>
        </w:rPr>
        <w:t>وهل تعطي نفسك حينها إجازة انتظار مفتوحة، عن منادمة(خير جليس)، حتى يأتيك الهادي المنتظر؟!</w:t>
      </w:r>
    </w:p>
    <w:p w:rsidR="00DB1293" w:rsidRDefault="00DB1293" w:rsidP="00DB1293">
      <w:pPr>
        <w:rPr>
          <w:rFonts w:hint="cs"/>
          <w:rtl/>
        </w:rPr>
      </w:pPr>
      <w:r>
        <w:rPr>
          <w:rFonts w:hint="cs"/>
          <w:rtl/>
        </w:rPr>
        <w:t>أحسب أن النفي جواب الجميع.</w:t>
      </w:r>
    </w:p>
    <w:p w:rsidR="00DB1293" w:rsidRPr="00DB1293" w:rsidRDefault="00DB1293" w:rsidP="00DB1293">
      <w:pPr>
        <w:rPr>
          <w:rtl/>
        </w:rPr>
      </w:pPr>
      <w:r>
        <w:rPr>
          <w:rFonts w:hint="cs"/>
          <w:rtl/>
        </w:rPr>
        <w:t>وبهذا يُقال:</w:t>
      </w:r>
    </w:p>
    <w:p w:rsidR="001C6077" w:rsidRPr="00DB1293" w:rsidRDefault="00DB1293" w:rsidP="00DB1293">
      <w:pPr>
        <w:ind w:firstLine="0"/>
        <w:rPr>
          <w:rtl/>
        </w:rPr>
      </w:pPr>
      <w:r>
        <w:rPr>
          <w:rFonts w:hint="cs"/>
          <w:rtl/>
        </w:rPr>
        <w:t>إذا لم يتيسر لك أن تشهد مثل تلك الدورات المتقدم وصفها، وأن تشارك فيها، فإن الأمل في بلوغ الغايات لم ينقطع قط، بل قد</w:t>
      </w:r>
      <w:r w:rsidR="001C6077" w:rsidRPr="00DB1293">
        <w:rPr>
          <w:rFonts w:hint="cs"/>
          <w:rtl/>
        </w:rPr>
        <w:t xml:space="preserve"> بقيت لك</w:t>
      </w:r>
      <w:r w:rsidR="00C643C6" w:rsidRPr="00DB1293">
        <w:rPr>
          <w:rFonts w:hint="cs"/>
          <w:rtl/>
        </w:rPr>
        <w:t>َ</w:t>
      </w:r>
      <w:r w:rsidR="001C6077" w:rsidRPr="00DB1293">
        <w:rPr>
          <w:rFonts w:hint="cs"/>
          <w:rtl/>
        </w:rPr>
        <w:t xml:space="preserve"> (ولكِ) خيارات أخرى، </w:t>
      </w:r>
      <w:r>
        <w:rPr>
          <w:rFonts w:hint="cs"/>
          <w:rtl/>
        </w:rPr>
        <w:t xml:space="preserve">من شأنها أن تحقق لك ما يرجى من البرامج السالفة بإذن الله، </w:t>
      </w:r>
      <w:r w:rsidR="001C6077" w:rsidRPr="00DB1293">
        <w:rPr>
          <w:rFonts w:hint="cs"/>
          <w:rtl/>
        </w:rPr>
        <w:t xml:space="preserve">وهي </w:t>
      </w:r>
      <w:r>
        <w:rPr>
          <w:rFonts w:hint="cs"/>
          <w:rtl/>
        </w:rPr>
        <w:t xml:space="preserve">مشاريع </w:t>
      </w:r>
      <w:r w:rsidR="001C6077" w:rsidRPr="00DB1293">
        <w:rPr>
          <w:rFonts w:hint="cs"/>
          <w:rtl/>
        </w:rPr>
        <w:t>ناجحة و</w:t>
      </w:r>
      <w:r>
        <w:rPr>
          <w:rFonts w:hint="cs"/>
          <w:rtl/>
        </w:rPr>
        <w:t>م</w:t>
      </w:r>
      <w:r w:rsidR="001C6077" w:rsidRPr="00DB1293">
        <w:rPr>
          <w:rFonts w:hint="cs"/>
          <w:rtl/>
        </w:rPr>
        <w:t>جربة عند كثير من طلبة العلم</w:t>
      </w:r>
      <w:r>
        <w:rPr>
          <w:rFonts w:hint="cs"/>
          <w:rtl/>
        </w:rPr>
        <w:t xml:space="preserve"> وأكابر القُرَّاء</w:t>
      </w:r>
      <w:r w:rsidR="001C6077" w:rsidRPr="00DB1293">
        <w:rPr>
          <w:rFonts w:hint="cs"/>
          <w:rtl/>
        </w:rPr>
        <w:t xml:space="preserve">، أجملها لك </w:t>
      </w:r>
      <w:r>
        <w:rPr>
          <w:rFonts w:hint="cs"/>
          <w:rtl/>
        </w:rPr>
        <w:t xml:space="preserve">في الخيارات الأربع التالية، </w:t>
      </w:r>
      <w:r w:rsidR="00C643C6" w:rsidRPr="00DB1293">
        <w:rPr>
          <w:rFonts w:hint="cs"/>
          <w:rtl/>
        </w:rPr>
        <w:t>وسأقف قليلاً مع آخرها</w:t>
      </w:r>
      <w:r>
        <w:rPr>
          <w:rFonts w:hint="cs"/>
          <w:rtl/>
        </w:rPr>
        <w:t xml:space="preserve">، </w:t>
      </w:r>
      <w:r w:rsidR="00C643C6" w:rsidRPr="00DB1293">
        <w:rPr>
          <w:rFonts w:hint="cs"/>
          <w:rtl/>
        </w:rPr>
        <w:t>مع</w:t>
      </w:r>
      <w:r>
        <w:rPr>
          <w:rFonts w:hint="cs"/>
          <w:rtl/>
        </w:rPr>
        <w:t>:</w:t>
      </w:r>
      <w:r w:rsidR="00C643C6" w:rsidRPr="00DB1293">
        <w:rPr>
          <w:rFonts w:hint="cs"/>
          <w:rtl/>
        </w:rPr>
        <w:t xml:space="preserve"> </w:t>
      </w:r>
      <w:r>
        <w:rPr>
          <w:rFonts w:hint="cs"/>
          <w:rtl/>
        </w:rPr>
        <w:t>(</w:t>
      </w:r>
      <w:r w:rsidR="00C643C6" w:rsidRPr="00DB1293">
        <w:rPr>
          <w:rFonts w:hint="cs"/>
          <w:rtl/>
        </w:rPr>
        <w:t>الخيار الأخير)</w:t>
      </w:r>
      <w:r>
        <w:rPr>
          <w:rFonts w:hint="cs"/>
          <w:rtl/>
        </w:rPr>
        <w:t>.</w:t>
      </w:r>
    </w:p>
    <w:p w:rsidR="001C6077" w:rsidRPr="00DB1293" w:rsidRDefault="001C6077" w:rsidP="00DB1293">
      <w:pPr>
        <w:pStyle w:val="2"/>
        <w:rPr>
          <w:rtl/>
        </w:rPr>
      </w:pPr>
      <w:r w:rsidRPr="00DB1293">
        <w:rPr>
          <w:rFonts w:hint="cs"/>
          <w:rtl/>
        </w:rPr>
        <w:t xml:space="preserve">الخيار الأول: </w:t>
      </w:r>
      <w:r w:rsidR="00CF7C4F">
        <w:rPr>
          <w:rFonts w:hint="cs"/>
          <w:rtl/>
        </w:rPr>
        <w:t xml:space="preserve">أن تقيم الدورة </w:t>
      </w:r>
      <w:r w:rsidR="00CF7C4F">
        <w:rPr>
          <w:rtl/>
        </w:rPr>
        <w:t>–</w:t>
      </w:r>
      <w:r w:rsidR="00CF7C4F">
        <w:rPr>
          <w:rFonts w:hint="cs"/>
          <w:rtl/>
        </w:rPr>
        <w:t>المتقدم وصفها- بنفسك.</w:t>
      </w:r>
    </w:p>
    <w:p w:rsidR="001C6077" w:rsidRPr="00DB1293" w:rsidRDefault="00CF7C4F" w:rsidP="00CF7C4F">
      <w:pPr>
        <w:rPr>
          <w:rtl/>
        </w:rPr>
      </w:pPr>
      <w:r>
        <w:rPr>
          <w:rFonts w:hint="cs"/>
          <w:rtl/>
        </w:rPr>
        <w:t>وذلك بأن تنشئ</w:t>
      </w:r>
      <w:r w:rsidR="001C6077" w:rsidRPr="00DB1293">
        <w:rPr>
          <w:rFonts w:hint="cs"/>
          <w:rtl/>
        </w:rPr>
        <w:t xml:space="preserve"> نموذجاً مصغراً ومختصراً من هذا البرنامج</w:t>
      </w:r>
      <w:r>
        <w:rPr>
          <w:rFonts w:hint="cs"/>
          <w:rtl/>
        </w:rPr>
        <w:t>، وذلك عبر الخطوات التالية:</w:t>
      </w:r>
    </w:p>
    <w:p w:rsidR="001C6077" w:rsidRPr="00DB1293" w:rsidRDefault="001C6077" w:rsidP="001C6077">
      <w:pPr>
        <w:rPr>
          <w:rtl/>
        </w:rPr>
      </w:pPr>
      <w:r w:rsidRPr="00DB1293">
        <w:rPr>
          <w:rFonts w:hint="cs"/>
          <w:rtl/>
        </w:rPr>
        <w:t>-ابحث عن إخوة لك ممن يشاركونك الهم ويقاربونك في المرحلة العلمية، وحدثهم عن هذا المشروع.</w:t>
      </w:r>
    </w:p>
    <w:p w:rsidR="001C6077" w:rsidRPr="00DB1293" w:rsidRDefault="001C6077" w:rsidP="00C643C6">
      <w:pPr>
        <w:rPr>
          <w:rtl/>
        </w:rPr>
      </w:pPr>
      <w:r w:rsidRPr="00DB1293">
        <w:rPr>
          <w:rFonts w:hint="cs"/>
          <w:rtl/>
        </w:rPr>
        <w:t xml:space="preserve">-حددوا مدة معينة تقيمون </w:t>
      </w:r>
      <w:r w:rsidR="00C643C6" w:rsidRPr="00DB1293">
        <w:rPr>
          <w:rFonts w:hint="cs"/>
          <w:rtl/>
        </w:rPr>
        <w:t>فيها هذا</w:t>
      </w:r>
      <w:r w:rsidRPr="00DB1293">
        <w:rPr>
          <w:rFonts w:hint="cs"/>
          <w:rtl/>
        </w:rPr>
        <w:t xml:space="preserve"> البرنامج، أسابيع معينة من الإجازة، </w:t>
      </w:r>
      <w:r w:rsidR="00C643C6" w:rsidRPr="00DB1293">
        <w:rPr>
          <w:rFonts w:hint="cs"/>
          <w:rtl/>
        </w:rPr>
        <w:t xml:space="preserve">أو </w:t>
      </w:r>
      <w:r w:rsidRPr="00DB1293">
        <w:rPr>
          <w:rFonts w:hint="cs"/>
          <w:rtl/>
        </w:rPr>
        <w:t xml:space="preserve">من </w:t>
      </w:r>
      <w:proofErr w:type="spellStart"/>
      <w:r w:rsidRPr="00DB1293">
        <w:rPr>
          <w:rFonts w:hint="cs"/>
          <w:rtl/>
        </w:rPr>
        <w:t>رمضان..ونحو</w:t>
      </w:r>
      <w:proofErr w:type="spellEnd"/>
      <w:r w:rsidRPr="00DB1293">
        <w:rPr>
          <w:rFonts w:hint="cs"/>
          <w:rtl/>
        </w:rPr>
        <w:t xml:space="preserve"> ذلك، وأقترح ألا تجعلوا البرنامج مفتوح</w:t>
      </w:r>
      <w:r w:rsidR="00C643C6" w:rsidRPr="00DB1293">
        <w:rPr>
          <w:rFonts w:hint="cs"/>
          <w:rtl/>
        </w:rPr>
        <w:t>اً(غير محدد النهاية)، بل اجعلوه</w:t>
      </w:r>
      <w:r w:rsidRPr="00DB1293">
        <w:rPr>
          <w:rFonts w:hint="cs"/>
          <w:rtl/>
        </w:rPr>
        <w:t xml:space="preserve"> كالدورة السابق شرحها، محدد</w:t>
      </w:r>
      <w:r w:rsidR="00C643C6" w:rsidRPr="00DB1293">
        <w:rPr>
          <w:rFonts w:hint="cs"/>
          <w:rtl/>
        </w:rPr>
        <w:t>اً</w:t>
      </w:r>
      <w:r w:rsidRPr="00DB1293">
        <w:rPr>
          <w:rFonts w:hint="cs"/>
          <w:rtl/>
        </w:rPr>
        <w:t xml:space="preserve"> بيوم بداية ونهاية، </w:t>
      </w:r>
      <w:r w:rsidR="00C643C6" w:rsidRPr="00DB1293">
        <w:rPr>
          <w:rFonts w:hint="cs"/>
          <w:rtl/>
        </w:rPr>
        <w:t xml:space="preserve">في </w:t>
      </w:r>
      <w:r w:rsidRPr="00DB1293">
        <w:rPr>
          <w:rFonts w:hint="cs"/>
          <w:rtl/>
        </w:rPr>
        <w:t xml:space="preserve">أيام تضبطون عددها للقاء، ولتنظروا بعد نهاية البرنامج في تكراره بصيغته أو بإحدى الصيغ الآتي شرحها. </w:t>
      </w:r>
    </w:p>
    <w:p w:rsidR="001C6077" w:rsidRPr="00DB1293" w:rsidRDefault="001C6077" w:rsidP="00CF7C4F">
      <w:pPr>
        <w:rPr>
          <w:rtl/>
        </w:rPr>
      </w:pPr>
      <w:r w:rsidRPr="00DB1293">
        <w:rPr>
          <w:rFonts w:hint="cs"/>
          <w:rtl/>
        </w:rPr>
        <w:t xml:space="preserve">-ثم لتحددوا لكم ساعات </w:t>
      </w:r>
      <w:r w:rsidR="00CF7C4F">
        <w:rPr>
          <w:rFonts w:hint="cs"/>
          <w:rtl/>
        </w:rPr>
        <w:t>معدودة</w:t>
      </w:r>
      <w:r w:rsidRPr="00DB1293">
        <w:rPr>
          <w:rFonts w:hint="cs"/>
          <w:rtl/>
        </w:rPr>
        <w:t xml:space="preserve"> من كل يوم، تجتمعون فيه</w:t>
      </w:r>
      <w:r w:rsidR="00CF7C4F">
        <w:rPr>
          <w:rFonts w:hint="cs"/>
          <w:rtl/>
        </w:rPr>
        <w:t>ا</w:t>
      </w:r>
      <w:r w:rsidRPr="00DB1293">
        <w:rPr>
          <w:rFonts w:hint="cs"/>
          <w:rtl/>
        </w:rPr>
        <w:t xml:space="preserve"> في مسجد</w:t>
      </w:r>
      <w:r w:rsidR="00CF7C4F">
        <w:rPr>
          <w:rFonts w:hint="cs"/>
          <w:rtl/>
        </w:rPr>
        <w:t>ٍ</w:t>
      </w:r>
      <w:r w:rsidRPr="00DB1293">
        <w:rPr>
          <w:rFonts w:hint="cs"/>
          <w:rtl/>
        </w:rPr>
        <w:t xml:space="preserve"> أو مكتبة</w:t>
      </w:r>
      <w:r w:rsidR="00CF7C4F">
        <w:rPr>
          <w:rFonts w:hint="cs"/>
          <w:rtl/>
        </w:rPr>
        <w:t>ٍ</w:t>
      </w:r>
      <w:r w:rsidRPr="00DB1293">
        <w:rPr>
          <w:rFonts w:hint="cs"/>
          <w:rtl/>
        </w:rPr>
        <w:t xml:space="preserve"> أو مكان</w:t>
      </w:r>
      <w:r w:rsidR="00CF7C4F">
        <w:rPr>
          <w:rFonts w:hint="cs"/>
          <w:rtl/>
        </w:rPr>
        <w:t>ٍ</w:t>
      </w:r>
      <w:r w:rsidRPr="00DB1293">
        <w:rPr>
          <w:rFonts w:hint="cs"/>
          <w:rtl/>
        </w:rPr>
        <w:t xml:space="preserve"> مناسب.</w:t>
      </w:r>
    </w:p>
    <w:p w:rsidR="001C6077" w:rsidRPr="00DB1293" w:rsidRDefault="001C6077" w:rsidP="001C6077">
      <w:pPr>
        <w:rPr>
          <w:rtl/>
        </w:rPr>
      </w:pPr>
      <w:r w:rsidRPr="00DB1293">
        <w:rPr>
          <w:rFonts w:hint="cs"/>
          <w:rtl/>
        </w:rPr>
        <w:lastRenderedPageBreak/>
        <w:t xml:space="preserve">-حددوا عدد الصفحات التي تستطيعون قراءتها في كل يوم، وبناء عليها </w:t>
      </w:r>
      <w:r w:rsidR="00C643C6" w:rsidRPr="00DB1293">
        <w:rPr>
          <w:rFonts w:hint="cs"/>
          <w:rtl/>
        </w:rPr>
        <w:t xml:space="preserve">حددوا </w:t>
      </w:r>
      <w:r w:rsidRPr="00DB1293">
        <w:rPr>
          <w:rFonts w:hint="cs"/>
          <w:rtl/>
        </w:rPr>
        <w:t>عدد الصفحات</w:t>
      </w:r>
      <w:r w:rsidR="00CF7C4F">
        <w:rPr>
          <w:rFonts w:hint="cs"/>
          <w:rtl/>
        </w:rPr>
        <w:t xml:space="preserve"> التي ستُقرأ</w:t>
      </w:r>
      <w:r w:rsidRPr="00DB1293">
        <w:rPr>
          <w:rFonts w:hint="cs"/>
          <w:rtl/>
        </w:rPr>
        <w:t xml:space="preserve"> في مجمل الأيام</w:t>
      </w:r>
      <w:r w:rsidR="00CF7C4F">
        <w:rPr>
          <w:rFonts w:hint="cs"/>
          <w:rtl/>
        </w:rPr>
        <w:t xml:space="preserve"> من هذه الدورة</w:t>
      </w:r>
      <w:r w:rsidRPr="00DB1293">
        <w:rPr>
          <w:rFonts w:hint="cs"/>
          <w:rtl/>
        </w:rPr>
        <w:t xml:space="preserve">. </w:t>
      </w:r>
    </w:p>
    <w:p w:rsidR="001C6077" w:rsidRPr="00DB1293" w:rsidRDefault="001C6077" w:rsidP="00CF7C4F">
      <w:pPr>
        <w:rPr>
          <w:rtl/>
        </w:rPr>
      </w:pPr>
      <w:r w:rsidRPr="00DB1293">
        <w:rPr>
          <w:rFonts w:hint="cs"/>
          <w:rtl/>
        </w:rPr>
        <w:t xml:space="preserve">-حددوا الكتب التي تقرؤونها، حسب مرحلتكم العلمية والعمرية، بالنظر </w:t>
      </w:r>
      <w:r w:rsidR="00CF7C4F">
        <w:rPr>
          <w:rFonts w:hint="cs"/>
          <w:rtl/>
        </w:rPr>
        <w:t>لقوائم الكتب</w:t>
      </w:r>
      <w:r w:rsidRPr="00DB1293">
        <w:rPr>
          <w:rFonts w:hint="cs"/>
          <w:rtl/>
        </w:rPr>
        <w:t xml:space="preserve"> السابقة، أو بالاستفادة من شيخ أو طالب علم، واحسبوا عدد صفحاتها لتكون مساوية لعدد الصفحات التي قررتم أن </w:t>
      </w:r>
      <w:proofErr w:type="spellStart"/>
      <w:r w:rsidRPr="00DB1293">
        <w:rPr>
          <w:rFonts w:hint="cs"/>
          <w:rtl/>
        </w:rPr>
        <w:t>تقرؤوها</w:t>
      </w:r>
      <w:proofErr w:type="spellEnd"/>
      <w:r w:rsidRPr="00DB1293">
        <w:rPr>
          <w:rFonts w:hint="cs"/>
          <w:rtl/>
        </w:rPr>
        <w:t xml:space="preserve"> في هذه الأيام.</w:t>
      </w:r>
    </w:p>
    <w:p w:rsidR="001C6077" w:rsidRPr="00DB1293" w:rsidRDefault="001C6077" w:rsidP="001C6077">
      <w:pPr>
        <w:rPr>
          <w:rtl/>
        </w:rPr>
      </w:pPr>
      <w:r w:rsidRPr="00DB1293">
        <w:rPr>
          <w:rFonts w:hint="cs"/>
          <w:rtl/>
        </w:rPr>
        <w:t xml:space="preserve">-وحددوا كذلك جلساتٍ </w:t>
      </w:r>
      <w:proofErr w:type="spellStart"/>
      <w:r w:rsidRPr="00DB1293">
        <w:rPr>
          <w:rFonts w:hint="cs"/>
          <w:rtl/>
        </w:rPr>
        <w:t>للمدارسة</w:t>
      </w:r>
      <w:proofErr w:type="spellEnd"/>
      <w:r w:rsidRPr="00DB1293">
        <w:rPr>
          <w:rFonts w:hint="cs"/>
          <w:rtl/>
        </w:rPr>
        <w:t>، ومطارحة الفوائد وحل المشكلات، بنحو ما تقدم شرحه.</w:t>
      </w:r>
    </w:p>
    <w:p w:rsidR="001C6077" w:rsidRPr="00DB1293" w:rsidRDefault="001C6077" w:rsidP="001C6077">
      <w:pPr>
        <w:rPr>
          <w:rtl/>
        </w:rPr>
      </w:pPr>
      <w:r w:rsidRPr="00DB1293">
        <w:t xml:space="preserve"> </w:t>
      </w:r>
      <w:r w:rsidRPr="00DB1293">
        <w:rPr>
          <w:rFonts w:hint="cs"/>
          <w:rtl/>
        </w:rPr>
        <w:t>-ولا بأس أن تجعلوا حافزاً حال إتمامكم للمشروع، كسفرة جماعية، أو نزهة وما أشبه ذلك.</w:t>
      </w:r>
    </w:p>
    <w:p w:rsidR="001C6077" w:rsidRPr="00DB1293" w:rsidRDefault="001C6077" w:rsidP="001C6077">
      <w:pPr>
        <w:rPr>
          <w:rtl/>
        </w:rPr>
      </w:pPr>
      <w:r w:rsidRPr="00DB1293">
        <w:rPr>
          <w:rFonts w:hint="cs"/>
          <w:rtl/>
        </w:rPr>
        <w:t>-استعينوا بالله وابدأوا.</w:t>
      </w:r>
    </w:p>
    <w:p w:rsidR="001C6077" w:rsidRPr="00DB1293" w:rsidRDefault="001C6077" w:rsidP="001C6077">
      <w:pPr>
        <w:rPr>
          <w:rtl/>
        </w:rPr>
      </w:pPr>
      <w:r w:rsidRPr="00DB1293">
        <w:rPr>
          <w:rFonts w:hint="cs"/>
          <w:rtl/>
        </w:rPr>
        <w:t>فهذا هو الخيار الأول، وهو كما ترى جامع بين</w:t>
      </w:r>
      <w:r w:rsidR="00CF7C4F">
        <w:rPr>
          <w:rFonts w:hint="cs"/>
          <w:rtl/>
        </w:rPr>
        <w:t xml:space="preserve"> أمرين</w:t>
      </w:r>
      <w:r w:rsidRPr="00DB1293">
        <w:rPr>
          <w:rFonts w:hint="cs"/>
          <w:rtl/>
        </w:rPr>
        <w:t>:</w:t>
      </w:r>
    </w:p>
    <w:p w:rsidR="001C6077" w:rsidRPr="00DB1293" w:rsidRDefault="00CF7C4F" w:rsidP="001C6077">
      <w:pPr>
        <w:ind w:left="720"/>
        <w:rPr>
          <w:rtl/>
        </w:rPr>
      </w:pPr>
      <w:r>
        <w:rPr>
          <w:rFonts w:hint="cs"/>
          <w:rtl/>
        </w:rPr>
        <w:t>1</w:t>
      </w:r>
      <w:r w:rsidR="001C6077" w:rsidRPr="00DB1293">
        <w:rPr>
          <w:rFonts w:hint="cs"/>
          <w:rtl/>
        </w:rPr>
        <w:t>- الالتزام الزمني(عدد الساعات) يومياً وأسبوعياً</w:t>
      </w:r>
      <w:r>
        <w:rPr>
          <w:rFonts w:hint="cs"/>
          <w:rtl/>
        </w:rPr>
        <w:t>، يحضرها الجميع في مكان البرنامج</w:t>
      </w:r>
      <w:r w:rsidR="001C6077" w:rsidRPr="00DB1293">
        <w:rPr>
          <w:rFonts w:hint="cs"/>
          <w:rtl/>
        </w:rPr>
        <w:t>.</w:t>
      </w:r>
    </w:p>
    <w:p w:rsidR="001C6077" w:rsidRDefault="00CF7C4F" w:rsidP="001C6077">
      <w:pPr>
        <w:ind w:left="720"/>
        <w:rPr>
          <w:rFonts w:hint="cs"/>
          <w:rtl/>
        </w:rPr>
      </w:pPr>
      <w:r>
        <w:rPr>
          <w:rFonts w:hint="cs"/>
          <w:rtl/>
        </w:rPr>
        <w:t>2</w:t>
      </w:r>
      <w:r w:rsidR="001C6077" w:rsidRPr="00DB1293">
        <w:rPr>
          <w:rFonts w:hint="cs"/>
          <w:rtl/>
        </w:rPr>
        <w:t>-والاتزام الكمي(عدد الصفحات) يومياً وأسبوعياً كذلك.</w:t>
      </w:r>
    </w:p>
    <w:p w:rsidR="00CF7C4F" w:rsidRPr="00DB1293" w:rsidRDefault="00CF7C4F" w:rsidP="001C6077">
      <w:pPr>
        <w:ind w:left="720"/>
        <w:rPr>
          <w:rtl/>
        </w:rPr>
      </w:pPr>
    </w:p>
    <w:p w:rsidR="001C6077" w:rsidRPr="00CF7C4F" w:rsidRDefault="001C6077" w:rsidP="00CF7C4F">
      <w:pPr>
        <w:pStyle w:val="2"/>
        <w:rPr>
          <w:rtl/>
        </w:rPr>
      </w:pPr>
      <w:r w:rsidRPr="00CF7C4F">
        <w:rPr>
          <w:rFonts w:hint="cs"/>
          <w:rtl/>
        </w:rPr>
        <w:t>الخيار الثاني:</w:t>
      </w:r>
      <w:r w:rsidR="00CF7C4F">
        <w:rPr>
          <w:rFonts w:hint="cs"/>
          <w:rtl/>
        </w:rPr>
        <w:t xml:space="preserve"> إقامة دورة جماعية، تجتمعون فيها </w:t>
      </w:r>
      <w:proofErr w:type="spellStart"/>
      <w:r w:rsidR="00CF7C4F">
        <w:rPr>
          <w:rFonts w:hint="cs"/>
          <w:rtl/>
        </w:rPr>
        <w:t>للمدارسة</w:t>
      </w:r>
      <w:proofErr w:type="spellEnd"/>
      <w:r w:rsidR="00CF7C4F">
        <w:rPr>
          <w:rFonts w:hint="cs"/>
          <w:rtl/>
        </w:rPr>
        <w:t xml:space="preserve"> دون القراءة.</w:t>
      </w:r>
    </w:p>
    <w:p w:rsidR="001C6077" w:rsidRPr="00DB1293" w:rsidRDefault="001C6077" w:rsidP="001C6077">
      <w:pPr>
        <w:rPr>
          <w:rtl/>
        </w:rPr>
      </w:pPr>
      <w:r w:rsidRPr="00DB1293">
        <w:rPr>
          <w:rFonts w:hint="cs"/>
          <w:rtl/>
        </w:rPr>
        <w:t xml:space="preserve"> فإن لم يتيسر لك من تجتمع به، وتعذر عليك الالتزام الأول(الزمني)</w:t>
      </w:r>
      <w:r w:rsidR="00C643C6" w:rsidRPr="00DB1293">
        <w:rPr>
          <w:rFonts w:hint="cs"/>
          <w:rtl/>
        </w:rPr>
        <w:t>.</w:t>
      </w:r>
    </w:p>
    <w:p w:rsidR="001C6077" w:rsidRPr="00DB1293" w:rsidRDefault="001C6077" w:rsidP="001C6077">
      <w:pPr>
        <w:rPr>
          <w:rtl/>
        </w:rPr>
      </w:pPr>
      <w:r w:rsidRPr="00DB1293">
        <w:rPr>
          <w:rFonts w:hint="cs"/>
          <w:rtl/>
        </w:rPr>
        <w:t>فلا أقل من أن تبحث عمن تلتزم معه بالخيار الكمي(عدد الصفحات).</w:t>
      </w:r>
    </w:p>
    <w:p w:rsidR="001C6077" w:rsidRDefault="001C6077" w:rsidP="00CF7C4F">
      <w:pPr>
        <w:rPr>
          <w:rFonts w:hint="cs"/>
          <w:rtl/>
        </w:rPr>
      </w:pPr>
      <w:r w:rsidRPr="00DB1293">
        <w:rPr>
          <w:rFonts w:hint="cs"/>
          <w:rtl/>
        </w:rPr>
        <w:t xml:space="preserve">أي أن تبحث لك عن رفقة، أو رفيق واحد مشارك لك في الهم، فتحدد معه كل ما سبق من </w:t>
      </w:r>
      <w:r w:rsidR="00CF7C4F">
        <w:rPr>
          <w:rFonts w:hint="cs"/>
          <w:rtl/>
        </w:rPr>
        <w:t xml:space="preserve">تحديد </w:t>
      </w:r>
      <w:r w:rsidR="00C643C6" w:rsidRPr="00DB1293">
        <w:rPr>
          <w:rFonts w:hint="cs"/>
          <w:rtl/>
        </w:rPr>
        <w:t xml:space="preserve">فترة البداية والنهاية، </w:t>
      </w:r>
      <w:r w:rsidR="00CF7C4F">
        <w:rPr>
          <w:rFonts w:hint="cs"/>
          <w:rtl/>
        </w:rPr>
        <w:t>و</w:t>
      </w:r>
      <w:r w:rsidR="00C643C6" w:rsidRPr="00DB1293">
        <w:rPr>
          <w:rFonts w:hint="cs"/>
          <w:rtl/>
        </w:rPr>
        <w:t xml:space="preserve">عدد </w:t>
      </w:r>
      <w:proofErr w:type="spellStart"/>
      <w:r w:rsidR="00C643C6" w:rsidRPr="00DB1293">
        <w:rPr>
          <w:rFonts w:hint="cs"/>
          <w:rtl/>
        </w:rPr>
        <w:t>الصفحات..</w:t>
      </w:r>
      <w:r w:rsidRPr="00DB1293">
        <w:rPr>
          <w:rFonts w:hint="cs"/>
          <w:rtl/>
        </w:rPr>
        <w:t>أسماء</w:t>
      </w:r>
      <w:proofErr w:type="spellEnd"/>
      <w:r w:rsidRPr="00DB1293">
        <w:rPr>
          <w:rFonts w:hint="cs"/>
          <w:rtl/>
        </w:rPr>
        <w:t xml:space="preserve"> </w:t>
      </w:r>
      <w:proofErr w:type="spellStart"/>
      <w:r w:rsidRPr="00DB1293">
        <w:rPr>
          <w:rFonts w:hint="cs"/>
          <w:rtl/>
        </w:rPr>
        <w:t>الكتب</w:t>
      </w:r>
      <w:r w:rsidR="00C643C6" w:rsidRPr="00DB1293">
        <w:rPr>
          <w:rFonts w:hint="cs"/>
          <w:rtl/>
        </w:rPr>
        <w:t>..الخ</w:t>
      </w:r>
      <w:proofErr w:type="spellEnd"/>
      <w:r w:rsidRPr="00DB1293">
        <w:rPr>
          <w:rFonts w:hint="cs"/>
          <w:rtl/>
        </w:rPr>
        <w:t>، ولكن كلٌّ يقرأ بمفرده</w:t>
      </w:r>
      <w:r w:rsidR="00CF7C4F">
        <w:rPr>
          <w:rFonts w:hint="cs"/>
          <w:rtl/>
        </w:rPr>
        <w:t xml:space="preserve"> في بيته</w:t>
      </w:r>
      <w:r w:rsidRPr="00DB1293">
        <w:rPr>
          <w:rFonts w:hint="cs"/>
          <w:rtl/>
        </w:rPr>
        <w:t>، ويكون لكم لقاء دوري</w:t>
      </w:r>
      <w:r w:rsidR="00CF7C4F">
        <w:rPr>
          <w:rFonts w:hint="cs"/>
          <w:rtl/>
        </w:rPr>
        <w:t xml:space="preserve"> </w:t>
      </w:r>
      <w:proofErr w:type="spellStart"/>
      <w:r w:rsidR="00CF7C4F">
        <w:rPr>
          <w:rFonts w:hint="cs"/>
          <w:rtl/>
        </w:rPr>
        <w:t>للمدراسة</w:t>
      </w:r>
      <w:proofErr w:type="spellEnd"/>
      <w:r w:rsidR="00CF7C4F">
        <w:rPr>
          <w:rFonts w:hint="cs"/>
          <w:rtl/>
        </w:rPr>
        <w:t>، أسبوعي أو نصف أسبوعي.</w:t>
      </w:r>
    </w:p>
    <w:p w:rsidR="00CF7C4F" w:rsidRPr="00DB1293" w:rsidRDefault="00CF7C4F" w:rsidP="001C6077">
      <w:pPr>
        <w:rPr>
          <w:rtl/>
        </w:rPr>
      </w:pPr>
    </w:p>
    <w:p w:rsidR="001C6077" w:rsidRPr="00CF7C4F" w:rsidRDefault="001C6077" w:rsidP="00CF7C4F">
      <w:pPr>
        <w:pStyle w:val="2"/>
      </w:pPr>
      <w:r w:rsidRPr="00CF7C4F">
        <w:rPr>
          <w:rFonts w:hint="cs"/>
          <w:rtl/>
        </w:rPr>
        <w:t xml:space="preserve">الخيار الثالث: </w:t>
      </w:r>
      <w:r w:rsidR="00D61FDE">
        <w:rPr>
          <w:rFonts w:hint="cs"/>
          <w:rtl/>
        </w:rPr>
        <w:t xml:space="preserve">أن تكون </w:t>
      </w:r>
      <w:proofErr w:type="spellStart"/>
      <w:r w:rsidR="00D61FDE">
        <w:rPr>
          <w:rFonts w:hint="cs"/>
          <w:rtl/>
        </w:rPr>
        <w:t>المدارسة</w:t>
      </w:r>
      <w:proofErr w:type="spellEnd"/>
      <w:r w:rsidR="00D61FDE">
        <w:rPr>
          <w:rFonts w:hint="cs"/>
          <w:rtl/>
        </w:rPr>
        <w:t xml:space="preserve"> أيضاً من غير اجتماع، بل في (بيئة افتراضية).</w:t>
      </w:r>
    </w:p>
    <w:p w:rsidR="001C6077" w:rsidRPr="00DB1293" w:rsidRDefault="001C6077" w:rsidP="001C6077">
      <w:pPr>
        <w:rPr>
          <w:rtl/>
        </w:rPr>
      </w:pPr>
      <w:r w:rsidRPr="00DB1293">
        <w:rPr>
          <w:rFonts w:hint="cs"/>
          <w:rtl/>
        </w:rPr>
        <w:t xml:space="preserve">فإن تعذر الاجتماع </w:t>
      </w:r>
      <w:proofErr w:type="spellStart"/>
      <w:r w:rsidRPr="00DB1293">
        <w:rPr>
          <w:rFonts w:hint="cs"/>
          <w:rtl/>
        </w:rPr>
        <w:t>للمدارسة</w:t>
      </w:r>
      <w:proofErr w:type="spellEnd"/>
      <w:r w:rsidR="00E96D0D">
        <w:rPr>
          <w:rFonts w:hint="cs"/>
          <w:rtl/>
        </w:rPr>
        <w:t xml:space="preserve"> وللقراءة معاً</w:t>
      </w:r>
      <w:r w:rsidRPr="00DB1293">
        <w:rPr>
          <w:rFonts w:hint="cs"/>
          <w:rtl/>
        </w:rPr>
        <w:t xml:space="preserve">، فقد يستعاض عنه </w:t>
      </w:r>
      <w:proofErr w:type="spellStart"/>
      <w:r w:rsidRPr="00DB1293">
        <w:rPr>
          <w:rFonts w:hint="cs"/>
          <w:rtl/>
        </w:rPr>
        <w:t>بمدارسة</w:t>
      </w:r>
      <w:proofErr w:type="spellEnd"/>
      <w:r w:rsidRPr="00DB1293">
        <w:rPr>
          <w:rFonts w:hint="cs"/>
          <w:rtl/>
        </w:rPr>
        <w:t xml:space="preserve"> عابرة عبر أجهزة الاتصال أو التواصل، </w:t>
      </w:r>
      <w:r w:rsidR="00E96D0D">
        <w:rPr>
          <w:rFonts w:hint="cs"/>
          <w:rtl/>
        </w:rPr>
        <w:t>وأهم ما في هذا الخيار:</w:t>
      </w:r>
      <w:r w:rsidRPr="00DB1293">
        <w:rPr>
          <w:rFonts w:hint="cs"/>
          <w:rtl/>
        </w:rPr>
        <w:t xml:space="preserve"> ضمان التقدم في القراءة، وإذكاء الحماس لها، فمن ي</w:t>
      </w:r>
      <w:r w:rsidR="00E96D0D">
        <w:rPr>
          <w:rFonts w:hint="cs"/>
          <w:rtl/>
        </w:rPr>
        <w:t>َ</w:t>
      </w:r>
      <w:r w:rsidRPr="00DB1293">
        <w:rPr>
          <w:rFonts w:hint="cs"/>
          <w:rtl/>
        </w:rPr>
        <w:t>عل</w:t>
      </w:r>
      <w:r w:rsidR="00E96D0D">
        <w:rPr>
          <w:rFonts w:hint="cs"/>
          <w:rtl/>
        </w:rPr>
        <w:t>َ</w:t>
      </w:r>
      <w:r w:rsidRPr="00DB1293">
        <w:rPr>
          <w:rFonts w:hint="cs"/>
          <w:rtl/>
        </w:rPr>
        <w:t>م أنه سي</w:t>
      </w:r>
      <w:r w:rsidR="00C643C6" w:rsidRPr="00DB1293">
        <w:rPr>
          <w:rFonts w:hint="cs"/>
          <w:rtl/>
        </w:rPr>
        <w:t>ُ</w:t>
      </w:r>
      <w:r w:rsidRPr="00DB1293">
        <w:rPr>
          <w:rFonts w:hint="cs"/>
          <w:rtl/>
        </w:rPr>
        <w:t>سأل عن تقدمه ومقدار سيره، فيسكون لديه ا</w:t>
      </w:r>
      <w:r w:rsidR="00E96D0D">
        <w:rPr>
          <w:rFonts w:hint="cs"/>
          <w:rtl/>
        </w:rPr>
        <w:t>لدافع للمضي قُدُماً فيما خطط له، مع ما في</w:t>
      </w:r>
      <w:r w:rsidR="00650762">
        <w:rPr>
          <w:rFonts w:hint="cs"/>
          <w:rtl/>
        </w:rPr>
        <w:t xml:space="preserve"> هذه</w:t>
      </w:r>
      <w:r w:rsidR="00E96D0D">
        <w:rPr>
          <w:rFonts w:hint="cs"/>
          <w:rtl/>
        </w:rPr>
        <w:t xml:space="preserve"> </w:t>
      </w:r>
      <w:proofErr w:type="spellStart"/>
      <w:r w:rsidR="00E96D0D">
        <w:rPr>
          <w:rFonts w:hint="cs"/>
          <w:rtl/>
        </w:rPr>
        <w:t>المدارسة</w:t>
      </w:r>
      <w:proofErr w:type="spellEnd"/>
      <w:r w:rsidR="00E96D0D">
        <w:rPr>
          <w:rFonts w:hint="cs"/>
          <w:rtl/>
        </w:rPr>
        <w:t xml:space="preserve"> </w:t>
      </w:r>
      <w:r w:rsidR="00650762">
        <w:rPr>
          <w:rFonts w:hint="cs"/>
          <w:rtl/>
        </w:rPr>
        <w:t xml:space="preserve">العابرة </w:t>
      </w:r>
      <w:r w:rsidR="00E96D0D">
        <w:rPr>
          <w:rFonts w:hint="cs"/>
          <w:rtl/>
        </w:rPr>
        <w:t>من فوائد علمية أخرى.</w:t>
      </w:r>
    </w:p>
    <w:p w:rsidR="001C6077" w:rsidRPr="00DB1293" w:rsidRDefault="001C6077" w:rsidP="001C6077">
      <w:pPr>
        <w:rPr>
          <w:rtl/>
        </w:rPr>
      </w:pPr>
      <w:r w:rsidRPr="00DB1293">
        <w:rPr>
          <w:rFonts w:hint="cs"/>
          <w:rtl/>
        </w:rPr>
        <w:t>ومن الممكن أن تُكَوِّن لكَ(وت</w:t>
      </w:r>
      <w:r w:rsidR="00650762">
        <w:rPr>
          <w:rFonts w:hint="cs"/>
          <w:rtl/>
        </w:rPr>
        <w:t>ُ</w:t>
      </w:r>
      <w:r w:rsidRPr="00DB1293">
        <w:rPr>
          <w:rFonts w:hint="cs"/>
          <w:rtl/>
        </w:rPr>
        <w:t>ك</w:t>
      </w:r>
      <w:r w:rsidR="00650762">
        <w:rPr>
          <w:rFonts w:hint="cs"/>
          <w:rtl/>
        </w:rPr>
        <w:t>َ</w:t>
      </w:r>
      <w:r w:rsidRPr="00DB1293">
        <w:rPr>
          <w:rFonts w:hint="cs"/>
          <w:rtl/>
        </w:rPr>
        <w:t xml:space="preserve">وِّني لكِ) مجموعة مغلقة عبر برامج التوصل(بلاك بيري أو واتزب أب أو نحوها)، يديرها أحد الأعضاء، يتم فيه ضمان التقدم في القراءة (كل من أتم مجموع الصفحات اليومي يخبر بذلك)، كما يتم فيه تطارح الأفكار حول القدر المقروء، فتكون </w:t>
      </w:r>
      <w:proofErr w:type="spellStart"/>
      <w:r w:rsidRPr="00DB1293">
        <w:rPr>
          <w:rFonts w:hint="cs"/>
          <w:rtl/>
        </w:rPr>
        <w:t>المدارسة</w:t>
      </w:r>
      <w:proofErr w:type="spellEnd"/>
      <w:r w:rsidRPr="00DB1293">
        <w:rPr>
          <w:rFonts w:hint="cs"/>
          <w:rtl/>
        </w:rPr>
        <w:t xml:space="preserve"> في مساء كل يوم </w:t>
      </w:r>
      <w:r w:rsidRPr="00DB1293">
        <w:rPr>
          <w:rFonts w:hint="cs"/>
          <w:rtl/>
        </w:rPr>
        <w:lastRenderedPageBreak/>
        <w:t xml:space="preserve">مثلاً، أو أن يجعل </w:t>
      </w:r>
      <w:proofErr w:type="spellStart"/>
      <w:r w:rsidRPr="00DB1293">
        <w:rPr>
          <w:rFonts w:hint="cs"/>
          <w:rtl/>
        </w:rPr>
        <w:t>للمدارسة</w:t>
      </w:r>
      <w:proofErr w:type="spellEnd"/>
      <w:r w:rsidRPr="00DB1293">
        <w:rPr>
          <w:rFonts w:hint="cs"/>
          <w:rtl/>
        </w:rPr>
        <w:t xml:space="preserve"> أوقات معينة من الأسبوع، ويتولى رئيس المجموعة جمع الإشكالات لتعرض في نهاية البرنامج على طالب علم</w:t>
      </w:r>
      <w:r w:rsidR="00650762">
        <w:rPr>
          <w:rFonts w:hint="cs"/>
          <w:rtl/>
        </w:rPr>
        <w:t xml:space="preserve"> أو مختصّ</w:t>
      </w:r>
      <w:r w:rsidR="00C643C6" w:rsidRPr="00DB1293">
        <w:rPr>
          <w:rFonts w:hint="cs"/>
          <w:rtl/>
        </w:rPr>
        <w:t>، المهم أن تتفقوا على آليات البرنامج بوضوح</w:t>
      </w:r>
      <w:r w:rsidRPr="00DB1293">
        <w:rPr>
          <w:rFonts w:hint="cs"/>
          <w:rtl/>
        </w:rPr>
        <w:t>.</w:t>
      </w:r>
    </w:p>
    <w:p w:rsidR="001C6077" w:rsidRPr="00DB1293" w:rsidRDefault="001C6077" w:rsidP="001C6077">
      <w:pPr>
        <w:rPr>
          <w:rtl/>
        </w:rPr>
      </w:pPr>
      <w:r w:rsidRPr="00DB1293">
        <w:rPr>
          <w:rFonts w:hint="cs"/>
          <w:rtl/>
        </w:rPr>
        <w:t>ولعل هذا الخيار هو الأنسب لكثير من طالبات العلم، وكذلك الحال عند كثير من المغتربين ومن لا تسمح لهم أعمالهم بالالتقاء.</w:t>
      </w:r>
    </w:p>
    <w:p w:rsidR="001C6077" w:rsidRPr="00650762" w:rsidRDefault="001C6077" w:rsidP="00650762">
      <w:pPr>
        <w:pStyle w:val="2"/>
        <w:rPr>
          <w:rtl/>
        </w:rPr>
      </w:pPr>
      <w:r w:rsidRPr="00650762">
        <w:rPr>
          <w:rFonts w:hint="cs"/>
          <w:rtl/>
        </w:rPr>
        <w:t xml:space="preserve">الخيار الرابع... </w:t>
      </w:r>
      <w:r w:rsidR="0027600D" w:rsidRPr="00650762">
        <w:rPr>
          <w:rFonts w:hint="cs"/>
          <w:sz w:val="52"/>
          <w:szCs w:val="52"/>
          <w:rtl/>
        </w:rPr>
        <w:t xml:space="preserve">(الخيار </w:t>
      </w:r>
      <w:r w:rsidRPr="00650762">
        <w:rPr>
          <w:rFonts w:hint="cs"/>
          <w:sz w:val="52"/>
          <w:szCs w:val="52"/>
          <w:rtl/>
        </w:rPr>
        <w:t>الأخير</w:t>
      </w:r>
      <w:r w:rsidR="0027600D" w:rsidRPr="00650762">
        <w:rPr>
          <w:rFonts w:hint="cs"/>
          <w:sz w:val="52"/>
          <w:szCs w:val="52"/>
          <w:rtl/>
        </w:rPr>
        <w:t>)</w:t>
      </w:r>
      <w:r w:rsidRPr="00650762">
        <w:rPr>
          <w:rFonts w:hint="cs"/>
          <w:sz w:val="52"/>
          <w:szCs w:val="52"/>
          <w:rtl/>
        </w:rPr>
        <w:t>.</w:t>
      </w:r>
    </w:p>
    <w:p w:rsidR="001C6077" w:rsidRPr="00650762" w:rsidRDefault="00042D71" w:rsidP="00650762">
      <w:pPr>
        <w:pStyle w:val="2"/>
        <w:rPr>
          <w:rtl/>
        </w:rPr>
      </w:pPr>
      <w:r w:rsidRPr="00650762">
        <w:rPr>
          <w:rFonts w:hint="cs"/>
          <w:rtl/>
        </w:rPr>
        <w:t xml:space="preserve">وهو </w:t>
      </w:r>
      <w:r w:rsidR="001C6077" w:rsidRPr="00650762">
        <w:rPr>
          <w:rFonts w:hint="cs"/>
          <w:rtl/>
        </w:rPr>
        <w:t xml:space="preserve">أن تصنع برنامجك بنفسك، وتشارك فيه لوحدك، وتدير </w:t>
      </w:r>
      <w:r w:rsidRPr="00650762">
        <w:rPr>
          <w:rFonts w:hint="cs"/>
          <w:rtl/>
        </w:rPr>
        <w:t>ذاتك بذاتك.</w:t>
      </w:r>
    </w:p>
    <w:p w:rsidR="001C6077" w:rsidRPr="00DB1293" w:rsidRDefault="001C6077" w:rsidP="001C6077">
      <w:pPr>
        <w:rPr>
          <w:rtl/>
        </w:rPr>
      </w:pPr>
      <w:r w:rsidRPr="00DB1293">
        <w:rPr>
          <w:rFonts w:hint="cs"/>
          <w:rtl/>
        </w:rPr>
        <w:t>فلئن تعذر لك كل ما سبق، فلا تيأس، ولا تتراجع، فلعل الله قد أراد لك خيراً.</w:t>
      </w:r>
    </w:p>
    <w:p w:rsidR="001C6077" w:rsidRDefault="001C6077" w:rsidP="00C643C6">
      <w:pPr>
        <w:rPr>
          <w:rFonts w:hint="cs"/>
          <w:rtl/>
        </w:rPr>
      </w:pPr>
      <w:r w:rsidRPr="00DB1293">
        <w:rPr>
          <w:rFonts w:hint="cs"/>
          <w:rtl/>
        </w:rPr>
        <w:t xml:space="preserve">أجل، لتصنع دورتك لك وحدك، فأنت </w:t>
      </w:r>
      <w:proofErr w:type="spellStart"/>
      <w:r w:rsidRPr="00DB1293">
        <w:rPr>
          <w:rFonts w:hint="cs"/>
          <w:rtl/>
        </w:rPr>
        <w:t>الأدرى</w:t>
      </w:r>
      <w:proofErr w:type="spellEnd"/>
      <w:r w:rsidRPr="00DB1293">
        <w:rPr>
          <w:rFonts w:hint="cs"/>
          <w:rtl/>
        </w:rPr>
        <w:t xml:space="preserve"> بوقتك </w:t>
      </w:r>
      <w:r w:rsidR="00C643C6" w:rsidRPr="00DB1293">
        <w:rPr>
          <w:rFonts w:hint="cs"/>
          <w:rtl/>
        </w:rPr>
        <w:t>وبمستواك</w:t>
      </w:r>
      <w:r w:rsidRPr="00DB1293">
        <w:rPr>
          <w:rFonts w:hint="cs"/>
          <w:rtl/>
        </w:rPr>
        <w:t>، وبقدراتك وطاقتك</w:t>
      </w:r>
      <w:r w:rsidR="00650762">
        <w:rPr>
          <w:rFonts w:hint="cs"/>
          <w:rtl/>
        </w:rPr>
        <w:t>، فلئن اعتذر الصديق وانعدم الأنيس، فحسبك بصحبةِ خيرِ جليس(وخير جليس في الزمان كتابُ).</w:t>
      </w:r>
    </w:p>
    <w:p w:rsidR="00650762" w:rsidRDefault="00650762" w:rsidP="00C643C6">
      <w:pPr>
        <w:rPr>
          <w:rFonts w:hint="cs"/>
          <w:rtl/>
        </w:rPr>
      </w:pPr>
      <w:r>
        <w:rPr>
          <w:rFonts w:hint="cs"/>
          <w:rtl/>
        </w:rPr>
        <w:t>قال ابن الأعرابي(جامع بيان العلم2/203):</w:t>
      </w:r>
    </w:p>
    <w:p w:rsidR="00650762" w:rsidRDefault="00650762" w:rsidP="00650762">
      <w:pPr>
        <w:jc w:val="center"/>
        <w:rPr>
          <w:rFonts w:hint="cs"/>
          <w:rtl/>
        </w:rPr>
      </w:pPr>
      <w:r w:rsidRPr="00650762">
        <w:rPr>
          <w:rtl/>
        </w:rPr>
        <w:t>لنا جلساء ما نمل</w:t>
      </w:r>
      <w:r>
        <w:rPr>
          <w:rFonts w:hint="cs"/>
          <w:rtl/>
        </w:rPr>
        <w:t>ُّ</w:t>
      </w:r>
      <w:r w:rsidRPr="00650762">
        <w:rPr>
          <w:rtl/>
        </w:rPr>
        <w:t xml:space="preserve"> حديثهم </w:t>
      </w:r>
      <w:r>
        <w:rPr>
          <w:rFonts w:hint="cs"/>
          <w:rtl/>
        </w:rPr>
        <w:tab/>
        <w:t xml:space="preserve">  أ</w:t>
      </w:r>
      <w:r w:rsidRPr="00650762">
        <w:rPr>
          <w:rtl/>
        </w:rPr>
        <w:t>لباء مأمونون غيبا ومشهدا</w:t>
      </w:r>
      <w:r>
        <w:rPr>
          <w:rFonts w:hint="cs"/>
          <w:rtl/>
        </w:rPr>
        <w:t>ً</w:t>
      </w:r>
    </w:p>
    <w:p w:rsidR="00650762" w:rsidRDefault="00650762" w:rsidP="00650762">
      <w:pPr>
        <w:jc w:val="center"/>
        <w:rPr>
          <w:rFonts w:hint="cs"/>
          <w:rtl/>
        </w:rPr>
      </w:pPr>
      <w:proofErr w:type="spellStart"/>
      <w:r w:rsidRPr="00650762">
        <w:rPr>
          <w:rtl/>
        </w:rPr>
        <w:t>يفيدوننا</w:t>
      </w:r>
      <w:proofErr w:type="spellEnd"/>
      <w:r w:rsidRPr="00650762">
        <w:rPr>
          <w:rtl/>
        </w:rPr>
        <w:t xml:space="preserve"> من علمهم علم ما مضى </w:t>
      </w:r>
      <w:r>
        <w:rPr>
          <w:rFonts w:hint="cs"/>
          <w:rtl/>
        </w:rPr>
        <w:t xml:space="preserve">     </w:t>
      </w:r>
      <w:r w:rsidRPr="00650762">
        <w:rPr>
          <w:rtl/>
        </w:rPr>
        <w:t>وعقلا</w:t>
      </w:r>
      <w:r>
        <w:rPr>
          <w:rFonts w:hint="cs"/>
          <w:rtl/>
        </w:rPr>
        <w:t>ً</w:t>
      </w:r>
      <w:r w:rsidRPr="00650762">
        <w:rPr>
          <w:rtl/>
        </w:rPr>
        <w:t xml:space="preserve"> وتأديبا</w:t>
      </w:r>
      <w:r>
        <w:rPr>
          <w:rFonts w:hint="cs"/>
          <w:rtl/>
        </w:rPr>
        <w:t>ً</w:t>
      </w:r>
      <w:r w:rsidRPr="00650762">
        <w:rPr>
          <w:rtl/>
        </w:rPr>
        <w:t xml:space="preserve"> ورأيا</w:t>
      </w:r>
      <w:r>
        <w:rPr>
          <w:rFonts w:hint="cs"/>
          <w:rtl/>
        </w:rPr>
        <w:t>ً</w:t>
      </w:r>
      <w:r w:rsidRPr="00650762">
        <w:rPr>
          <w:rtl/>
        </w:rPr>
        <w:t xml:space="preserve"> مسد</w:t>
      </w:r>
      <w:r>
        <w:rPr>
          <w:rFonts w:hint="cs"/>
          <w:rtl/>
        </w:rPr>
        <w:t>َّ</w:t>
      </w:r>
      <w:r w:rsidRPr="00650762">
        <w:rPr>
          <w:rtl/>
        </w:rPr>
        <w:t>دا</w:t>
      </w:r>
    </w:p>
    <w:p w:rsidR="00650762" w:rsidRDefault="00650762" w:rsidP="00650762">
      <w:pPr>
        <w:jc w:val="center"/>
        <w:rPr>
          <w:rFonts w:hint="cs"/>
          <w:rtl/>
        </w:rPr>
      </w:pPr>
      <w:r w:rsidRPr="00650762">
        <w:rPr>
          <w:rtl/>
        </w:rPr>
        <w:t>بلا فتنة ت</w:t>
      </w:r>
      <w:r>
        <w:rPr>
          <w:rFonts w:hint="cs"/>
          <w:rtl/>
        </w:rPr>
        <w:t>ُ</w:t>
      </w:r>
      <w:r w:rsidRPr="00650762">
        <w:rPr>
          <w:rtl/>
        </w:rPr>
        <w:t xml:space="preserve">خشى ولا سوء عشرة </w:t>
      </w:r>
      <w:r>
        <w:rPr>
          <w:rFonts w:hint="cs"/>
          <w:rtl/>
        </w:rPr>
        <w:t xml:space="preserve">     </w:t>
      </w:r>
      <w:r w:rsidRPr="00650762">
        <w:rPr>
          <w:rtl/>
        </w:rPr>
        <w:t>ولا ن</w:t>
      </w:r>
      <w:r>
        <w:rPr>
          <w:rFonts w:hint="cs"/>
          <w:rtl/>
        </w:rPr>
        <w:t>َ</w:t>
      </w:r>
      <w:r w:rsidRPr="00650762">
        <w:rPr>
          <w:rtl/>
        </w:rPr>
        <w:t>ت</w:t>
      </w:r>
      <w:r>
        <w:rPr>
          <w:rFonts w:hint="cs"/>
          <w:rtl/>
        </w:rPr>
        <w:t>َّ</w:t>
      </w:r>
      <w:r w:rsidRPr="00650762">
        <w:rPr>
          <w:rtl/>
        </w:rPr>
        <w:t>قي منهم لسانا</w:t>
      </w:r>
      <w:r>
        <w:rPr>
          <w:rFonts w:hint="cs"/>
          <w:rtl/>
        </w:rPr>
        <w:t>ً</w:t>
      </w:r>
      <w:r w:rsidRPr="00650762">
        <w:rPr>
          <w:rtl/>
        </w:rPr>
        <w:t xml:space="preserve"> ولا يدا</w:t>
      </w:r>
    </w:p>
    <w:p w:rsidR="00650762" w:rsidRDefault="00650762" w:rsidP="00650762">
      <w:pPr>
        <w:jc w:val="center"/>
        <w:rPr>
          <w:rFonts w:hint="cs"/>
          <w:rtl/>
        </w:rPr>
      </w:pPr>
      <w:r>
        <w:rPr>
          <w:rtl/>
        </w:rPr>
        <w:t>فإن قلت أموات فما أنت كاذب</w:t>
      </w:r>
      <w:r>
        <w:rPr>
          <w:rFonts w:hint="cs"/>
          <w:rtl/>
        </w:rPr>
        <w:tab/>
      </w:r>
      <w:r w:rsidRPr="00650762">
        <w:rPr>
          <w:rtl/>
        </w:rPr>
        <w:t xml:space="preserve"> وإن قلت أحياء</w:t>
      </w:r>
      <w:r>
        <w:rPr>
          <w:rFonts w:hint="cs"/>
          <w:rtl/>
        </w:rPr>
        <w:t>ٌ</w:t>
      </w:r>
      <w:r w:rsidRPr="00650762">
        <w:rPr>
          <w:rtl/>
        </w:rPr>
        <w:t xml:space="preserve"> فلست مفندا</w:t>
      </w:r>
    </w:p>
    <w:p w:rsidR="00650762" w:rsidRPr="00DB1293" w:rsidRDefault="00650762" w:rsidP="00650762">
      <w:pPr>
        <w:jc w:val="center"/>
        <w:rPr>
          <w:rtl/>
        </w:rPr>
      </w:pPr>
    </w:p>
    <w:p w:rsidR="00042D71" w:rsidRPr="00DB1293" w:rsidRDefault="00042D71" w:rsidP="00042D71">
      <w:pPr>
        <w:rPr>
          <w:rtl/>
        </w:rPr>
      </w:pPr>
      <w:r w:rsidRPr="00DB1293">
        <w:rPr>
          <w:rFonts w:hint="cs"/>
          <w:rtl/>
        </w:rPr>
        <w:t>أحضر يا رعاك الله ورقة وقلماً، واعقد جلسة تخطيط مع بداية الإجازة، أو في أي حين وآن.</w:t>
      </w:r>
    </w:p>
    <w:p w:rsidR="00042D71" w:rsidRPr="00DB1293" w:rsidRDefault="00042D71" w:rsidP="00650762">
      <w:pPr>
        <w:rPr>
          <w:rtl/>
        </w:rPr>
      </w:pPr>
      <w:r w:rsidRPr="00DB1293">
        <w:rPr>
          <w:rFonts w:hint="cs"/>
          <w:rtl/>
        </w:rPr>
        <w:t>حدد فترة معينة(شهراً</w:t>
      </w:r>
      <w:r w:rsidR="00C643C6" w:rsidRPr="00DB1293">
        <w:rPr>
          <w:rFonts w:hint="cs"/>
          <w:rtl/>
        </w:rPr>
        <w:t xml:space="preserve"> مثلاً</w:t>
      </w:r>
      <w:r w:rsidRPr="00DB1293">
        <w:rPr>
          <w:rFonts w:hint="cs"/>
          <w:rtl/>
        </w:rPr>
        <w:t xml:space="preserve">)، </w:t>
      </w:r>
      <w:r w:rsidR="00C643C6" w:rsidRPr="00DB1293">
        <w:rPr>
          <w:rFonts w:hint="cs"/>
          <w:rtl/>
        </w:rPr>
        <w:t xml:space="preserve">ثم حدد </w:t>
      </w:r>
      <w:r w:rsidRPr="00DB1293">
        <w:rPr>
          <w:rFonts w:hint="cs"/>
          <w:rtl/>
        </w:rPr>
        <w:t>كم ساعة تستطيع أن تلتزمها كحدٍّ أدنى في اليوم، وكم ورقة في تلك الساعة، وكم ورقة في الشهر،</w:t>
      </w:r>
      <w:r w:rsidR="00650762">
        <w:rPr>
          <w:rFonts w:hint="cs"/>
          <w:rtl/>
        </w:rPr>
        <w:t xml:space="preserve"> فإذا خرجت بعدد معين(1000 ورقة في الشهر مثلاً)، ف</w:t>
      </w:r>
      <w:r w:rsidRPr="00DB1293">
        <w:rPr>
          <w:rFonts w:hint="cs"/>
          <w:rtl/>
        </w:rPr>
        <w:t>تصفح الكتب السابقة</w:t>
      </w:r>
      <w:r w:rsidR="00650762">
        <w:rPr>
          <w:rFonts w:hint="cs"/>
          <w:rtl/>
        </w:rPr>
        <w:t>،</w:t>
      </w:r>
      <w:r w:rsidRPr="00DB1293">
        <w:rPr>
          <w:rFonts w:hint="cs"/>
          <w:rtl/>
        </w:rPr>
        <w:t xml:space="preserve"> واختر منها ما يستغرق تلك الكمية بعد النظر والاستشارة، وليكن كل ذلك في جدول، </w:t>
      </w:r>
      <w:r w:rsidR="00C643C6" w:rsidRPr="00DB1293">
        <w:rPr>
          <w:rFonts w:hint="cs"/>
          <w:rtl/>
        </w:rPr>
        <w:t>تسجل</w:t>
      </w:r>
      <w:r w:rsidRPr="00DB1293">
        <w:rPr>
          <w:rFonts w:hint="cs"/>
          <w:rtl/>
        </w:rPr>
        <w:t xml:space="preserve"> فيه نهاية كل يوم: الوقت الذي جلسته للقراءة، والصفحات التي قرأتها</w:t>
      </w:r>
      <w:r w:rsidR="00CA291F" w:rsidRPr="00DB1293">
        <w:rPr>
          <w:rFonts w:hint="cs"/>
          <w:rtl/>
        </w:rPr>
        <w:t>، واجعل آخر يوم أو يومين من الأسبوع مفتوحاً، فلا يدخل في الجدولة.</w:t>
      </w:r>
    </w:p>
    <w:p w:rsidR="00042D71" w:rsidRPr="00DB1293" w:rsidRDefault="00042D71" w:rsidP="00CA291F">
      <w:pPr>
        <w:rPr>
          <w:rtl/>
        </w:rPr>
      </w:pPr>
      <w:r w:rsidRPr="00DB1293">
        <w:rPr>
          <w:rFonts w:hint="cs"/>
          <w:rtl/>
        </w:rPr>
        <w:t>(</w:t>
      </w:r>
      <w:r w:rsidR="00CA291F" w:rsidRPr="00DB1293">
        <w:rPr>
          <w:rFonts w:hint="cs"/>
          <w:rtl/>
        </w:rPr>
        <w:t>مثال ل</w:t>
      </w:r>
      <w:r w:rsidRPr="00DB1293">
        <w:rPr>
          <w:rFonts w:hint="cs"/>
          <w:rtl/>
        </w:rPr>
        <w:t xml:space="preserve">جدول شخصي لقراءة </w:t>
      </w:r>
      <w:r w:rsidR="00CA291F" w:rsidRPr="00DB1293">
        <w:rPr>
          <w:rFonts w:hint="cs"/>
          <w:rtl/>
        </w:rPr>
        <w:t>4 ساعات، 100 صفحة يومياً)</w:t>
      </w:r>
    </w:p>
    <w:tbl>
      <w:tblPr>
        <w:tblStyle w:val="a8"/>
        <w:bidiVisual/>
        <w:tblW w:w="0" w:type="auto"/>
        <w:tblInd w:w="720"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4A0" w:firstRow="1" w:lastRow="0" w:firstColumn="1" w:lastColumn="0" w:noHBand="0" w:noVBand="1"/>
      </w:tblPr>
      <w:tblGrid>
        <w:gridCol w:w="1028"/>
        <w:gridCol w:w="476"/>
        <w:gridCol w:w="516"/>
        <w:gridCol w:w="531"/>
        <w:gridCol w:w="547"/>
        <w:gridCol w:w="966"/>
        <w:gridCol w:w="709"/>
        <w:gridCol w:w="567"/>
        <w:gridCol w:w="567"/>
        <w:gridCol w:w="709"/>
        <w:gridCol w:w="1417"/>
      </w:tblGrid>
      <w:tr w:rsidR="00CA291F" w:rsidRPr="00DB1293" w:rsidTr="00CA291F">
        <w:tc>
          <w:tcPr>
            <w:tcW w:w="1028" w:type="dxa"/>
            <w:tcBorders>
              <w:top w:val="threeDEmboss" w:sz="24" w:space="0" w:color="auto"/>
              <w:bottom w:val="single" w:sz="6" w:space="0" w:color="auto"/>
              <w:right w:val="threeDEmboss" w:sz="24" w:space="0" w:color="auto"/>
            </w:tcBorders>
          </w:tcPr>
          <w:p w:rsidR="00CA291F" w:rsidRPr="00DB1293" w:rsidRDefault="00CA291F" w:rsidP="00CA291F">
            <w:pPr>
              <w:ind w:firstLine="0"/>
              <w:jc w:val="center"/>
              <w:rPr>
                <w:rtl/>
              </w:rPr>
            </w:pPr>
          </w:p>
        </w:tc>
        <w:tc>
          <w:tcPr>
            <w:tcW w:w="3036" w:type="dxa"/>
            <w:gridSpan w:val="5"/>
            <w:tcBorders>
              <w:top w:val="threeDEmboss" w:sz="24" w:space="0" w:color="auto"/>
              <w:left w:val="threeDEmboss" w:sz="24" w:space="0" w:color="auto"/>
              <w:bottom w:val="single" w:sz="6" w:space="0" w:color="auto"/>
              <w:right w:val="threeDEmboss" w:sz="24" w:space="0" w:color="auto"/>
            </w:tcBorders>
          </w:tcPr>
          <w:p w:rsidR="00CA291F" w:rsidRPr="00DB1293" w:rsidRDefault="00CA291F" w:rsidP="00CA291F">
            <w:pPr>
              <w:ind w:firstLine="0"/>
              <w:jc w:val="center"/>
              <w:rPr>
                <w:b/>
                <w:bCs/>
                <w:rtl/>
              </w:rPr>
            </w:pPr>
            <w:r w:rsidRPr="00DB1293">
              <w:rPr>
                <w:rFonts w:hint="cs"/>
                <w:b/>
                <w:bCs/>
                <w:rtl/>
              </w:rPr>
              <w:t>ساعات القراءة</w:t>
            </w:r>
          </w:p>
        </w:tc>
        <w:tc>
          <w:tcPr>
            <w:tcW w:w="3969" w:type="dxa"/>
            <w:gridSpan w:val="5"/>
            <w:tcBorders>
              <w:top w:val="threeDEmboss" w:sz="24" w:space="0" w:color="auto"/>
              <w:left w:val="threeDEmboss" w:sz="24" w:space="0" w:color="auto"/>
              <w:bottom w:val="single" w:sz="6" w:space="0" w:color="auto"/>
            </w:tcBorders>
          </w:tcPr>
          <w:p w:rsidR="00CA291F" w:rsidRPr="00DB1293" w:rsidRDefault="00CA291F" w:rsidP="00CA291F">
            <w:pPr>
              <w:ind w:firstLine="0"/>
              <w:jc w:val="center"/>
              <w:rPr>
                <w:b/>
                <w:bCs/>
                <w:rtl/>
              </w:rPr>
            </w:pPr>
            <w:r w:rsidRPr="00DB1293">
              <w:rPr>
                <w:b/>
                <w:bCs/>
                <w:rtl/>
              </w:rPr>
              <w:tab/>
            </w:r>
            <w:r w:rsidRPr="00DB1293">
              <w:rPr>
                <w:rFonts w:hint="cs"/>
                <w:b/>
                <w:bCs/>
                <w:rtl/>
              </w:rPr>
              <w:t>الصفحات</w:t>
            </w:r>
            <w:r w:rsidRPr="00DB1293">
              <w:rPr>
                <w:b/>
                <w:bCs/>
                <w:rtl/>
              </w:rPr>
              <w:tab/>
            </w:r>
          </w:p>
        </w:tc>
      </w:tr>
      <w:tr w:rsidR="00CA291F" w:rsidRPr="00DB1293" w:rsidTr="00CA291F">
        <w:tc>
          <w:tcPr>
            <w:tcW w:w="1028" w:type="dxa"/>
            <w:tcBorders>
              <w:top w:val="single" w:sz="6" w:space="0" w:color="auto"/>
              <w:bottom w:val="threeDEmboss" w:sz="24" w:space="0" w:color="auto"/>
              <w:right w:val="threeDEmboss" w:sz="24" w:space="0" w:color="auto"/>
            </w:tcBorders>
          </w:tcPr>
          <w:p w:rsidR="00CA291F" w:rsidRPr="00DB1293" w:rsidRDefault="00CA291F" w:rsidP="009D1AF4">
            <w:pPr>
              <w:ind w:firstLine="0"/>
              <w:jc w:val="center"/>
              <w:rPr>
                <w:b/>
                <w:bCs/>
                <w:rtl/>
              </w:rPr>
            </w:pPr>
            <w:r w:rsidRPr="00DB1293">
              <w:rPr>
                <w:rFonts w:hint="cs"/>
                <w:b/>
                <w:bCs/>
                <w:rtl/>
              </w:rPr>
              <w:t>اليوم</w:t>
            </w:r>
          </w:p>
        </w:tc>
        <w:tc>
          <w:tcPr>
            <w:tcW w:w="476" w:type="dxa"/>
            <w:tcBorders>
              <w:top w:val="single" w:sz="6" w:space="0" w:color="auto"/>
              <w:left w:val="threeDEmboss" w:sz="24" w:space="0" w:color="auto"/>
              <w:bottom w:val="threeDEmboss" w:sz="24" w:space="0" w:color="auto"/>
            </w:tcBorders>
          </w:tcPr>
          <w:p w:rsidR="00CA291F" w:rsidRPr="00DB1293" w:rsidRDefault="00CA291F" w:rsidP="00CA291F">
            <w:pPr>
              <w:ind w:firstLine="0"/>
              <w:jc w:val="center"/>
              <w:rPr>
                <w:rtl/>
              </w:rPr>
            </w:pPr>
            <w:r w:rsidRPr="00DB1293">
              <w:rPr>
                <w:rFonts w:hint="cs"/>
                <w:rtl/>
              </w:rPr>
              <w:t>1</w:t>
            </w:r>
          </w:p>
        </w:tc>
        <w:tc>
          <w:tcPr>
            <w:tcW w:w="516" w:type="dxa"/>
            <w:tcBorders>
              <w:top w:val="single" w:sz="6" w:space="0" w:color="auto"/>
              <w:bottom w:val="threeDEmboss" w:sz="24" w:space="0" w:color="auto"/>
            </w:tcBorders>
          </w:tcPr>
          <w:p w:rsidR="00CA291F" w:rsidRPr="00DB1293" w:rsidRDefault="00CA291F" w:rsidP="00CA291F">
            <w:pPr>
              <w:ind w:firstLine="0"/>
              <w:jc w:val="center"/>
              <w:rPr>
                <w:rtl/>
              </w:rPr>
            </w:pPr>
            <w:r w:rsidRPr="00DB1293">
              <w:rPr>
                <w:rFonts w:hint="cs"/>
                <w:rtl/>
              </w:rPr>
              <w:t>2</w:t>
            </w:r>
          </w:p>
        </w:tc>
        <w:tc>
          <w:tcPr>
            <w:tcW w:w="531" w:type="dxa"/>
            <w:tcBorders>
              <w:top w:val="single" w:sz="6" w:space="0" w:color="auto"/>
              <w:bottom w:val="threeDEmboss" w:sz="24" w:space="0" w:color="auto"/>
            </w:tcBorders>
          </w:tcPr>
          <w:p w:rsidR="00CA291F" w:rsidRPr="00DB1293" w:rsidRDefault="00CA291F" w:rsidP="00CA291F">
            <w:pPr>
              <w:ind w:firstLine="0"/>
              <w:jc w:val="center"/>
              <w:rPr>
                <w:rtl/>
              </w:rPr>
            </w:pPr>
            <w:r w:rsidRPr="00DB1293">
              <w:rPr>
                <w:rFonts w:hint="cs"/>
                <w:rtl/>
              </w:rPr>
              <w:t>3</w:t>
            </w:r>
          </w:p>
        </w:tc>
        <w:tc>
          <w:tcPr>
            <w:tcW w:w="547" w:type="dxa"/>
            <w:tcBorders>
              <w:top w:val="single" w:sz="6" w:space="0" w:color="auto"/>
              <w:bottom w:val="threeDEmboss" w:sz="24" w:space="0" w:color="auto"/>
              <w:right w:val="single" w:sz="6" w:space="0" w:color="auto"/>
            </w:tcBorders>
          </w:tcPr>
          <w:p w:rsidR="00CA291F" w:rsidRPr="00DB1293" w:rsidRDefault="00CA291F" w:rsidP="00CA291F">
            <w:pPr>
              <w:ind w:firstLine="0"/>
              <w:jc w:val="center"/>
              <w:rPr>
                <w:rtl/>
              </w:rPr>
            </w:pPr>
            <w:r w:rsidRPr="00DB1293">
              <w:rPr>
                <w:rFonts w:hint="cs"/>
                <w:rtl/>
              </w:rPr>
              <w:t>4</w:t>
            </w:r>
          </w:p>
        </w:tc>
        <w:tc>
          <w:tcPr>
            <w:tcW w:w="966" w:type="dxa"/>
            <w:tcBorders>
              <w:top w:val="single" w:sz="6" w:space="0" w:color="auto"/>
              <w:left w:val="single" w:sz="6" w:space="0" w:color="auto"/>
              <w:bottom w:val="threeDEmboss" w:sz="24" w:space="0" w:color="auto"/>
              <w:right w:val="threeDEmboss" w:sz="24" w:space="0" w:color="auto"/>
            </w:tcBorders>
          </w:tcPr>
          <w:p w:rsidR="00CA291F" w:rsidRPr="00DB1293" w:rsidRDefault="00CA291F" w:rsidP="00CA291F">
            <w:pPr>
              <w:ind w:firstLine="0"/>
              <w:jc w:val="center"/>
              <w:rPr>
                <w:b/>
                <w:bCs/>
                <w:rtl/>
              </w:rPr>
            </w:pPr>
            <w:r w:rsidRPr="00DB1293">
              <w:rPr>
                <w:rFonts w:hint="cs"/>
                <w:b/>
                <w:bCs/>
                <w:rtl/>
              </w:rPr>
              <w:t>المجموع</w:t>
            </w:r>
          </w:p>
        </w:tc>
        <w:tc>
          <w:tcPr>
            <w:tcW w:w="709" w:type="dxa"/>
            <w:tcBorders>
              <w:top w:val="single" w:sz="6" w:space="0" w:color="auto"/>
              <w:left w:val="threeDEmboss" w:sz="24" w:space="0" w:color="auto"/>
              <w:bottom w:val="threeDEmboss" w:sz="24" w:space="0" w:color="auto"/>
            </w:tcBorders>
          </w:tcPr>
          <w:p w:rsidR="00CA291F" w:rsidRPr="00DB1293" w:rsidRDefault="00CA291F" w:rsidP="00CA291F">
            <w:pPr>
              <w:ind w:firstLine="0"/>
              <w:jc w:val="center"/>
              <w:rPr>
                <w:rtl/>
              </w:rPr>
            </w:pPr>
            <w:r w:rsidRPr="00DB1293">
              <w:rPr>
                <w:rFonts w:hint="cs"/>
                <w:rtl/>
              </w:rPr>
              <w:t>25</w:t>
            </w:r>
          </w:p>
        </w:tc>
        <w:tc>
          <w:tcPr>
            <w:tcW w:w="567" w:type="dxa"/>
            <w:tcBorders>
              <w:top w:val="single" w:sz="6" w:space="0" w:color="auto"/>
              <w:bottom w:val="threeDEmboss" w:sz="24" w:space="0" w:color="auto"/>
            </w:tcBorders>
          </w:tcPr>
          <w:p w:rsidR="00CA291F" w:rsidRPr="00DB1293" w:rsidRDefault="00CA291F" w:rsidP="00CA291F">
            <w:pPr>
              <w:ind w:firstLine="0"/>
              <w:jc w:val="center"/>
              <w:rPr>
                <w:rtl/>
              </w:rPr>
            </w:pPr>
            <w:r w:rsidRPr="00DB1293">
              <w:rPr>
                <w:rFonts w:hint="cs"/>
                <w:rtl/>
              </w:rPr>
              <w:t>25</w:t>
            </w:r>
          </w:p>
        </w:tc>
        <w:tc>
          <w:tcPr>
            <w:tcW w:w="567" w:type="dxa"/>
            <w:tcBorders>
              <w:top w:val="single" w:sz="6" w:space="0" w:color="auto"/>
              <w:bottom w:val="threeDEmboss" w:sz="24" w:space="0" w:color="auto"/>
            </w:tcBorders>
          </w:tcPr>
          <w:p w:rsidR="00CA291F" w:rsidRPr="00DB1293" w:rsidRDefault="00CA291F" w:rsidP="00CA291F">
            <w:pPr>
              <w:ind w:firstLine="0"/>
              <w:jc w:val="center"/>
              <w:rPr>
                <w:rtl/>
              </w:rPr>
            </w:pPr>
            <w:r w:rsidRPr="00DB1293">
              <w:rPr>
                <w:rFonts w:hint="cs"/>
                <w:rtl/>
              </w:rPr>
              <w:t>25</w:t>
            </w:r>
          </w:p>
        </w:tc>
        <w:tc>
          <w:tcPr>
            <w:tcW w:w="709" w:type="dxa"/>
            <w:tcBorders>
              <w:top w:val="single" w:sz="6" w:space="0" w:color="auto"/>
              <w:bottom w:val="threeDEmboss" w:sz="24" w:space="0" w:color="auto"/>
            </w:tcBorders>
          </w:tcPr>
          <w:p w:rsidR="00CA291F" w:rsidRPr="00DB1293" w:rsidRDefault="00CA291F" w:rsidP="00CA291F">
            <w:pPr>
              <w:ind w:firstLine="0"/>
              <w:jc w:val="center"/>
              <w:rPr>
                <w:rtl/>
              </w:rPr>
            </w:pPr>
            <w:r w:rsidRPr="00DB1293">
              <w:rPr>
                <w:rFonts w:hint="cs"/>
                <w:rtl/>
              </w:rPr>
              <w:t>25</w:t>
            </w:r>
          </w:p>
        </w:tc>
        <w:tc>
          <w:tcPr>
            <w:tcW w:w="1417" w:type="dxa"/>
            <w:tcBorders>
              <w:top w:val="single" w:sz="6" w:space="0" w:color="auto"/>
              <w:bottom w:val="threeDEmboss" w:sz="24" w:space="0" w:color="auto"/>
            </w:tcBorders>
          </w:tcPr>
          <w:p w:rsidR="00CA291F" w:rsidRPr="00DB1293" w:rsidRDefault="00CA291F" w:rsidP="00CA291F">
            <w:pPr>
              <w:ind w:firstLine="0"/>
              <w:jc w:val="center"/>
              <w:rPr>
                <w:b/>
                <w:bCs/>
                <w:rtl/>
              </w:rPr>
            </w:pPr>
            <w:r w:rsidRPr="00DB1293">
              <w:rPr>
                <w:rFonts w:hint="cs"/>
                <w:b/>
                <w:bCs/>
                <w:rtl/>
              </w:rPr>
              <w:t>المجموع</w:t>
            </w:r>
          </w:p>
        </w:tc>
      </w:tr>
      <w:tr w:rsidR="00CA291F" w:rsidRPr="00DB1293" w:rsidTr="00CA291F">
        <w:tc>
          <w:tcPr>
            <w:tcW w:w="1028" w:type="dxa"/>
            <w:tcBorders>
              <w:top w:val="threeDEmboss" w:sz="24" w:space="0" w:color="auto"/>
              <w:bottom w:val="single" w:sz="6" w:space="0" w:color="auto"/>
              <w:right w:val="threeDEmboss" w:sz="24" w:space="0" w:color="auto"/>
            </w:tcBorders>
          </w:tcPr>
          <w:p w:rsidR="00CA291F" w:rsidRPr="00DB1293" w:rsidRDefault="00CA291F" w:rsidP="009D1AF4">
            <w:pPr>
              <w:ind w:firstLine="0"/>
              <w:jc w:val="center"/>
              <w:rPr>
                <w:b/>
                <w:bCs/>
                <w:rtl/>
              </w:rPr>
            </w:pPr>
            <w:r w:rsidRPr="00DB1293">
              <w:rPr>
                <w:rFonts w:hint="cs"/>
                <w:b/>
                <w:bCs/>
                <w:rtl/>
              </w:rPr>
              <w:t>السبت</w:t>
            </w:r>
          </w:p>
        </w:tc>
        <w:tc>
          <w:tcPr>
            <w:tcW w:w="476" w:type="dxa"/>
            <w:tcBorders>
              <w:top w:val="threeDEmboss" w:sz="24" w:space="0" w:color="auto"/>
              <w:left w:val="threeDEmboss" w:sz="24" w:space="0" w:color="auto"/>
              <w:bottom w:val="single" w:sz="6" w:space="0" w:color="auto"/>
            </w:tcBorders>
          </w:tcPr>
          <w:p w:rsidR="00CA291F" w:rsidRPr="00DB1293" w:rsidRDefault="00CA291F" w:rsidP="00CA291F">
            <w:pPr>
              <w:ind w:firstLine="0"/>
              <w:jc w:val="center"/>
              <w:rPr>
                <w:rtl/>
              </w:rPr>
            </w:pPr>
            <w:r w:rsidRPr="00DB1293">
              <w:rPr>
                <w:sz w:val="48"/>
              </w:rPr>
              <w:sym w:font="Wingdings" w:char="F0FC"/>
            </w:r>
          </w:p>
        </w:tc>
        <w:tc>
          <w:tcPr>
            <w:tcW w:w="516" w:type="dxa"/>
            <w:tcBorders>
              <w:top w:val="threeDEmboss" w:sz="24" w:space="0" w:color="auto"/>
              <w:bottom w:val="single" w:sz="6" w:space="0" w:color="auto"/>
            </w:tcBorders>
          </w:tcPr>
          <w:p w:rsidR="00CA291F" w:rsidRPr="00DB1293" w:rsidRDefault="00CA291F" w:rsidP="00CA291F">
            <w:pPr>
              <w:ind w:firstLine="0"/>
              <w:jc w:val="center"/>
              <w:rPr>
                <w:rtl/>
              </w:rPr>
            </w:pPr>
            <w:r w:rsidRPr="00DB1293">
              <w:rPr>
                <w:sz w:val="48"/>
              </w:rPr>
              <w:sym w:font="Wingdings" w:char="F0FC"/>
            </w:r>
          </w:p>
        </w:tc>
        <w:tc>
          <w:tcPr>
            <w:tcW w:w="531" w:type="dxa"/>
            <w:tcBorders>
              <w:top w:val="threeDEmboss" w:sz="24" w:space="0" w:color="auto"/>
              <w:bottom w:val="single" w:sz="6" w:space="0" w:color="auto"/>
            </w:tcBorders>
          </w:tcPr>
          <w:p w:rsidR="00CA291F" w:rsidRPr="00DB1293" w:rsidRDefault="00CA291F" w:rsidP="00CA291F">
            <w:pPr>
              <w:ind w:firstLine="0"/>
              <w:jc w:val="center"/>
              <w:rPr>
                <w:rtl/>
              </w:rPr>
            </w:pPr>
            <w:r w:rsidRPr="00DB1293">
              <w:rPr>
                <w:sz w:val="48"/>
              </w:rPr>
              <w:sym w:font="Wingdings" w:char="F0FC"/>
            </w:r>
          </w:p>
        </w:tc>
        <w:tc>
          <w:tcPr>
            <w:tcW w:w="547" w:type="dxa"/>
            <w:tcBorders>
              <w:top w:val="threeDEmboss" w:sz="24" w:space="0" w:color="auto"/>
              <w:bottom w:val="single" w:sz="6" w:space="0" w:color="auto"/>
              <w:right w:val="single" w:sz="6" w:space="0" w:color="auto"/>
            </w:tcBorders>
          </w:tcPr>
          <w:p w:rsidR="00CA291F" w:rsidRPr="00DB1293" w:rsidRDefault="00CA291F" w:rsidP="00CA291F">
            <w:pPr>
              <w:ind w:firstLine="0"/>
              <w:jc w:val="center"/>
              <w:rPr>
                <w:rtl/>
              </w:rPr>
            </w:pPr>
            <w:r w:rsidRPr="00DB1293">
              <w:rPr>
                <w:sz w:val="48"/>
              </w:rPr>
              <w:sym w:font="Wingdings" w:char="F0FC"/>
            </w:r>
          </w:p>
        </w:tc>
        <w:tc>
          <w:tcPr>
            <w:tcW w:w="966" w:type="dxa"/>
            <w:tcBorders>
              <w:top w:val="threeDEmboss" w:sz="24" w:space="0" w:color="auto"/>
              <w:left w:val="single" w:sz="6" w:space="0" w:color="auto"/>
              <w:right w:val="threeDEmboss" w:sz="24" w:space="0" w:color="auto"/>
            </w:tcBorders>
          </w:tcPr>
          <w:p w:rsidR="00CA291F" w:rsidRPr="00DB1293" w:rsidRDefault="00CA291F" w:rsidP="00CA291F">
            <w:pPr>
              <w:ind w:firstLine="0"/>
              <w:jc w:val="center"/>
              <w:rPr>
                <w:rtl/>
              </w:rPr>
            </w:pPr>
            <w:r w:rsidRPr="00DB1293">
              <w:rPr>
                <w:rFonts w:hint="cs"/>
                <w:rtl/>
              </w:rPr>
              <w:t>4</w:t>
            </w:r>
          </w:p>
        </w:tc>
        <w:tc>
          <w:tcPr>
            <w:tcW w:w="709" w:type="dxa"/>
            <w:tcBorders>
              <w:top w:val="threeDEmboss" w:sz="24" w:space="0" w:color="auto"/>
              <w:left w:val="threeDEmboss" w:sz="24" w:space="0" w:color="auto"/>
            </w:tcBorders>
          </w:tcPr>
          <w:p w:rsidR="00CA291F" w:rsidRPr="00DB1293" w:rsidRDefault="00CA291F" w:rsidP="00CA291F">
            <w:pPr>
              <w:ind w:firstLine="0"/>
              <w:jc w:val="center"/>
              <w:rPr>
                <w:rtl/>
              </w:rPr>
            </w:pPr>
            <w:r w:rsidRPr="00DB1293">
              <w:rPr>
                <w:sz w:val="48"/>
              </w:rPr>
              <w:sym w:font="Wingdings" w:char="F0FC"/>
            </w:r>
          </w:p>
        </w:tc>
        <w:tc>
          <w:tcPr>
            <w:tcW w:w="567" w:type="dxa"/>
            <w:tcBorders>
              <w:top w:val="threeDEmboss" w:sz="24" w:space="0" w:color="auto"/>
            </w:tcBorders>
          </w:tcPr>
          <w:p w:rsidR="00CA291F" w:rsidRPr="00DB1293" w:rsidRDefault="00CA291F" w:rsidP="00CA291F">
            <w:pPr>
              <w:ind w:firstLine="0"/>
              <w:jc w:val="center"/>
              <w:rPr>
                <w:rtl/>
              </w:rPr>
            </w:pPr>
            <w:r w:rsidRPr="00DB1293">
              <w:rPr>
                <w:sz w:val="48"/>
              </w:rPr>
              <w:sym w:font="Wingdings" w:char="F0FC"/>
            </w:r>
          </w:p>
        </w:tc>
        <w:tc>
          <w:tcPr>
            <w:tcW w:w="567" w:type="dxa"/>
            <w:tcBorders>
              <w:top w:val="threeDEmboss" w:sz="24" w:space="0" w:color="auto"/>
            </w:tcBorders>
          </w:tcPr>
          <w:p w:rsidR="00CA291F" w:rsidRPr="00DB1293" w:rsidRDefault="00CA291F" w:rsidP="00CA291F">
            <w:pPr>
              <w:ind w:firstLine="0"/>
              <w:jc w:val="center"/>
              <w:rPr>
                <w:rtl/>
              </w:rPr>
            </w:pPr>
            <w:r w:rsidRPr="00DB1293">
              <w:rPr>
                <w:sz w:val="48"/>
              </w:rPr>
              <w:sym w:font="Wingdings" w:char="F0FC"/>
            </w:r>
          </w:p>
        </w:tc>
        <w:tc>
          <w:tcPr>
            <w:tcW w:w="709" w:type="dxa"/>
            <w:tcBorders>
              <w:top w:val="threeDEmboss" w:sz="24" w:space="0" w:color="auto"/>
            </w:tcBorders>
          </w:tcPr>
          <w:p w:rsidR="00CA291F" w:rsidRPr="00DB1293" w:rsidRDefault="00CA291F" w:rsidP="00CA291F">
            <w:pPr>
              <w:ind w:firstLine="0"/>
              <w:jc w:val="center"/>
              <w:rPr>
                <w:rtl/>
              </w:rPr>
            </w:pPr>
            <w:r w:rsidRPr="00DB1293">
              <w:rPr>
                <w:sz w:val="48"/>
              </w:rPr>
              <w:sym w:font="Wingdings" w:char="F0FC"/>
            </w:r>
          </w:p>
        </w:tc>
        <w:tc>
          <w:tcPr>
            <w:tcW w:w="1417" w:type="dxa"/>
            <w:tcBorders>
              <w:top w:val="threeDEmboss" w:sz="24" w:space="0" w:color="auto"/>
            </w:tcBorders>
          </w:tcPr>
          <w:p w:rsidR="00CA291F" w:rsidRPr="00DB1293" w:rsidRDefault="00CA291F" w:rsidP="00CA291F">
            <w:pPr>
              <w:ind w:firstLine="0"/>
              <w:jc w:val="center"/>
              <w:rPr>
                <w:rtl/>
              </w:rPr>
            </w:pPr>
            <w:r w:rsidRPr="00DB1293">
              <w:rPr>
                <w:rFonts w:hint="cs"/>
                <w:rtl/>
              </w:rPr>
              <w:t>100</w:t>
            </w:r>
          </w:p>
        </w:tc>
      </w:tr>
      <w:tr w:rsidR="00CA291F" w:rsidRPr="00DB1293" w:rsidTr="00CA291F">
        <w:tc>
          <w:tcPr>
            <w:tcW w:w="1028" w:type="dxa"/>
            <w:tcBorders>
              <w:top w:val="single" w:sz="6" w:space="0" w:color="auto"/>
              <w:bottom w:val="threeDEmboss" w:sz="24" w:space="0" w:color="auto"/>
              <w:right w:val="threeDEmboss" w:sz="24" w:space="0" w:color="auto"/>
            </w:tcBorders>
          </w:tcPr>
          <w:p w:rsidR="00CA291F" w:rsidRPr="00DB1293" w:rsidRDefault="00CA291F" w:rsidP="009D1AF4">
            <w:pPr>
              <w:ind w:firstLine="0"/>
              <w:jc w:val="center"/>
              <w:rPr>
                <w:b/>
                <w:bCs/>
                <w:rtl/>
              </w:rPr>
            </w:pPr>
            <w:r w:rsidRPr="00DB1293">
              <w:rPr>
                <w:rFonts w:hint="cs"/>
                <w:b/>
                <w:bCs/>
                <w:rtl/>
              </w:rPr>
              <w:t>الأحد</w:t>
            </w:r>
          </w:p>
        </w:tc>
        <w:tc>
          <w:tcPr>
            <w:tcW w:w="476" w:type="dxa"/>
            <w:tcBorders>
              <w:top w:val="single" w:sz="6" w:space="0" w:color="auto"/>
              <w:left w:val="threeDEmboss" w:sz="24" w:space="0" w:color="auto"/>
              <w:bottom w:val="threeDEmboss" w:sz="24" w:space="0" w:color="auto"/>
            </w:tcBorders>
          </w:tcPr>
          <w:p w:rsidR="00CA291F" w:rsidRPr="00DB1293" w:rsidRDefault="00CA291F" w:rsidP="00CA291F">
            <w:pPr>
              <w:ind w:firstLine="0"/>
              <w:jc w:val="center"/>
              <w:rPr>
                <w:rtl/>
              </w:rPr>
            </w:pPr>
            <w:r w:rsidRPr="00DB1293">
              <w:rPr>
                <w:sz w:val="48"/>
              </w:rPr>
              <w:sym w:font="Wingdings" w:char="F0FC"/>
            </w:r>
          </w:p>
        </w:tc>
        <w:tc>
          <w:tcPr>
            <w:tcW w:w="516" w:type="dxa"/>
            <w:tcBorders>
              <w:top w:val="single" w:sz="6" w:space="0" w:color="auto"/>
              <w:bottom w:val="threeDEmboss" w:sz="24" w:space="0" w:color="auto"/>
            </w:tcBorders>
          </w:tcPr>
          <w:p w:rsidR="00CA291F" w:rsidRPr="00DB1293" w:rsidRDefault="00CA291F" w:rsidP="00CA291F">
            <w:pPr>
              <w:ind w:firstLine="0"/>
              <w:jc w:val="center"/>
              <w:rPr>
                <w:rtl/>
              </w:rPr>
            </w:pPr>
            <w:r w:rsidRPr="00DB1293">
              <w:rPr>
                <w:sz w:val="48"/>
              </w:rPr>
              <w:sym w:font="Wingdings" w:char="F0FC"/>
            </w:r>
          </w:p>
        </w:tc>
        <w:tc>
          <w:tcPr>
            <w:tcW w:w="531" w:type="dxa"/>
            <w:tcBorders>
              <w:top w:val="single" w:sz="6" w:space="0" w:color="auto"/>
              <w:bottom w:val="threeDEmboss" w:sz="24" w:space="0" w:color="auto"/>
            </w:tcBorders>
          </w:tcPr>
          <w:p w:rsidR="00CA291F" w:rsidRPr="00DB1293" w:rsidRDefault="00CA291F" w:rsidP="00CA291F">
            <w:pPr>
              <w:ind w:firstLine="0"/>
              <w:jc w:val="center"/>
              <w:rPr>
                <w:rtl/>
              </w:rPr>
            </w:pPr>
            <w:r w:rsidRPr="00DB1293">
              <w:rPr>
                <w:sz w:val="48"/>
              </w:rPr>
              <w:sym w:font="Wingdings" w:char="F0FC"/>
            </w:r>
          </w:p>
        </w:tc>
        <w:tc>
          <w:tcPr>
            <w:tcW w:w="547" w:type="dxa"/>
            <w:tcBorders>
              <w:top w:val="single" w:sz="6" w:space="0" w:color="auto"/>
              <w:bottom w:val="threeDEmboss" w:sz="24" w:space="0" w:color="auto"/>
              <w:right w:val="single" w:sz="6" w:space="0" w:color="auto"/>
            </w:tcBorders>
          </w:tcPr>
          <w:p w:rsidR="00CA291F" w:rsidRPr="00DB1293" w:rsidRDefault="00CA291F" w:rsidP="00CA291F">
            <w:pPr>
              <w:ind w:firstLine="0"/>
              <w:jc w:val="center"/>
              <w:rPr>
                <w:rtl/>
              </w:rPr>
            </w:pPr>
          </w:p>
        </w:tc>
        <w:tc>
          <w:tcPr>
            <w:tcW w:w="966" w:type="dxa"/>
            <w:tcBorders>
              <w:left w:val="single" w:sz="6" w:space="0" w:color="auto"/>
              <w:right w:val="threeDEmboss" w:sz="24" w:space="0" w:color="auto"/>
            </w:tcBorders>
          </w:tcPr>
          <w:p w:rsidR="00CA291F" w:rsidRPr="00DB1293" w:rsidRDefault="00CA291F" w:rsidP="00CA291F">
            <w:pPr>
              <w:ind w:firstLine="0"/>
              <w:jc w:val="center"/>
              <w:rPr>
                <w:rtl/>
              </w:rPr>
            </w:pPr>
            <w:r w:rsidRPr="00DB1293">
              <w:rPr>
                <w:rFonts w:hint="cs"/>
                <w:rtl/>
              </w:rPr>
              <w:t>3</w:t>
            </w:r>
          </w:p>
        </w:tc>
        <w:tc>
          <w:tcPr>
            <w:tcW w:w="709" w:type="dxa"/>
            <w:tcBorders>
              <w:left w:val="threeDEmboss" w:sz="24" w:space="0" w:color="auto"/>
            </w:tcBorders>
          </w:tcPr>
          <w:p w:rsidR="00CA291F" w:rsidRPr="00DB1293" w:rsidRDefault="00CA291F" w:rsidP="00CA291F">
            <w:pPr>
              <w:ind w:firstLine="0"/>
              <w:jc w:val="center"/>
              <w:rPr>
                <w:rtl/>
              </w:rPr>
            </w:pPr>
            <w:r w:rsidRPr="00DB1293">
              <w:rPr>
                <w:sz w:val="48"/>
              </w:rPr>
              <w:sym w:font="Wingdings" w:char="F0FC"/>
            </w:r>
          </w:p>
        </w:tc>
        <w:tc>
          <w:tcPr>
            <w:tcW w:w="567" w:type="dxa"/>
          </w:tcPr>
          <w:p w:rsidR="00CA291F" w:rsidRPr="00DB1293" w:rsidRDefault="00CA291F" w:rsidP="00CA291F">
            <w:pPr>
              <w:ind w:firstLine="0"/>
              <w:jc w:val="center"/>
              <w:rPr>
                <w:rtl/>
              </w:rPr>
            </w:pPr>
            <w:r w:rsidRPr="00DB1293">
              <w:rPr>
                <w:sz w:val="48"/>
              </w:rPr>
              <w:sym w:font="Wingdings" w:char="F0FC"/>
            </w:r>
          </w:p>
        </w:tc>
        <w:tc>
          <w:tcPr>
            <w:tcW w:w="567" w:type="dxa"/>
          </w:tcPr>
          <w:p w:rsidR="00CA291F" w:rsidRPr="00DB1293" w:rsidRDefault="00CA291F" w:rsidP="00CA291F">
            <w:pPr>
              <w:ind w:firstLine="0"/>
              <w:jc w:val="center"/>
              <w:rPr>
                <w:rtl/>
              </w:rPr>
            </w:pPr>
            <w:r w:rsidRPr="00DB1293">
              <w:rPr>
                <w:sz w:val="48"/>
              </w:rPr>
              <w:sym w:font="Wingdings" w:char="F0FC"/>
            </w:r>
          </w:p>
        </w:tc>
        <w:tc>
          <w:tcPr>
            <w:tcW w:w="709" w:type="dxa"/>
          </w:tcPr>
          <w:p w:rsidR="00CA291F" w:rsidRPr="00DB1293" w:rsidRDefault="00CA291F" w:rsidP="00CA291F">
            <w:pPr>
              <w:ind w:firstLine="0"/>
              <w:jc w:val="center"/>
              <w:rPr>
                <w:rtl/>
              </w:rPr>
            </w:pPr>
          </w:p>
        </w:tc>
        <w:tc>
          <w:tcPr>
            <w:tcW w:w="1417" w:type="dxa"/>
          </w:tcPr>
          <w:p w:rsidR="00CA291F" w:rsidRPr="00DB1293" w:rsidRDefault="00CA291F" w:rsidP="00CA291F">
            <w:pPr>
              <w:ind w:firstLine="0"/>
              <w:jc w:val="center"/>
              <w:rPr>
                <w:rtl/>
              </w:rPr>
            </w:pPr>
            <w:r w:rsidRPr="00DB1293">
              <w:rPr>
                <w:rFonts w:hint="cs"/>
                <w:rtl/>
              </w:rPr>
              <w:t>75</w:t>
            </w:r>
          </w:p>
        </w:tc>
      </w:tr>
    </w:tbl>
    <w:p w:rsidR="00042D71" w:rsidRPr="00DB1293" w:rsidRDefault="00042D71" w:rsidP="00CA291F">
      <w:pPr>
        <w:rPr>
          <w:rtl/>
        </w:rPr>
      </w:pPr>
      <w:r w:rsidRPr="00DB1293">
        <w:rPr>
          <w:rFonts w:hint="cs"/>
          <w:rtl/>
        </w:rPr>
        <w:lastRenderedPageBreak/>
        <w:t>ثم استعن بالله وابدأ</w:t>
      </w:r>
      <w:r w:rsidR="00CA291F" w:rsidRPr="00DB1293">
        <w:rPr>
          <w:rFonts w:hint="cs"/>
          <w:rtl/>
        </w:rPr>
        <w:t>.</w:t>
      </w:r>
    </w:p>
    <w:p w:rsidR="00042D71" w:rsidRPr="00DB1293" w:rsidRDefault="00042D71" w:rsidP="00042D71">
      <w:pPr>
        <w:rPr>
          <w:rtl/>
        </w:rPr>
      </w:pPr>
      <w:r w:rsidRPr="00DB1293">
        <w:rPr>
          <w:rFonts w:hint="cs"/>
          <w:rtl/>
        </w:rPr>
        <w:t xml:space="preserve">وقبل شروعك في المقرر اطلع على كتاب مختصر في الأساليب المثلى للقراءة، </w:t>
      </w:r>
      <w:r w:rsidR="00CA291F" w:rsidRPr="00DB1293">
        <w:rPr>
          <w:rFonts w:hint="cs"/>
          <w:rtl/>
        </w:rPr>
        <w:t>و</w:t>
      </w:r>
      <w:r w:rsidRPr="00DB1293">
        <w:rPr>
          <w:rFonts w:hint="cs"/>
          <w:rtl/>
        </w:rPr>
        <w:t>لا تزد قراءتك له عن يومين.</w:t>
      </w:r>
    </w:p>
    <w:p w:rsidR="00042D71" w:rsidRPr="00DB1293" w:rsidRDefault="00042D71" w:rsidP="00042D71">
      <w:pPr>
        <w:rPr>
          <w:rtl/>
        </w:rPr>
      </w:pPr>
      <w:r w:rsidRPr="00DB1293">
        <w:rPr>
          <w:rFonts w:hint="cs"/>
          <w:rtl/>
        </w:rPr>
        <w:t>ثم اشرع في برنامجك، وفي قراءة كتبك التي حددتها.</w:t>
      </w:r>
    </w:p>
    <w:p w:rsidR="00042D71" w:rsidRPr="00DB1293" w:rsidRDefault="00042D71" w:rsidP="00C643C6">
      <w:pPr>
        <w:rPr>
          <w:rtl/>
        </w:rPr>
      </w:pPr>
      <w:r w:rsidRPr="00DB1293">
        <w:rPr>
          <w:rFonts w:hint="cs"/>
          <w:rtl/>
        </w:rPr>
        <w:t xml:space="preserve">وفي آخر الأسبوع </w:t>
      </w:r>
      <w:r w:rsidR="00C643C6" w:rsidRPr="00DB1293">
        <w:rPr>
          <w:rFonts w:hint="cs"/>
          <w:rtl/>
        </w:rPr>
        <w:t>ا</w:t>
      </w:r>
      <w:r w:rsidRPr="00DB1293">
        <w:rPr>
          <w:rFonts w:hint="cs"/>
          <w:rtl/>
        </w:rPr>
        <w:t>جعل لك جلسة مذاكرة(فردية)، تذاكر ما اخترته أو اختصرته أو خططت تحته أو لوَّنته من فوائد المقروء، وتحاسب نفسك بنفسك على ما فرطت فيه، و(تكافئ) نفسك بنفسك أيضاً!! (بطريقتك المناسبة) على حسب النجاح والتقدم.</w:t>
      </w:r>
    </w:p>
    <w:p w:rsidR="00CA291F" w:rsidRPr="00DB1293" w:rsidRDefault="00CA291F" w:rsidP="00042D71">
      <w:pPr>
        <w:rPr>
          <w:rtl/>
        </w:rPr>
      </w:pPr>
    </w:p>
    <w:p w:rsidR="009D1AF4" w:rsidRPr="00DB1293" w:rsidRDefault="00CA291F" w:rsidP="009D1AF4">
      <w:pPr>
        <w:rPr>
          <w:rFonts w:hint="cs"/>
          <w:rtl/>
        </w:rPr>
      </w:pPr>
      <w:r w:rsidRPr="00DB1293">
        <w:rPr>
          <w:rFonts w:hint="cs"/>
          <w:rtl/>
        </w:rPr>
        <w:t>أخي الكريم</w:t>
      </w:r>
      <w:r w:rsidR="009D1AF4" w:rsidRPr="00DB1293">
        <w:rPr>
          <w:rFonts w:hint="cs"/>
          <w:rtl/>
        </w:rPr>
        <w:t>....</w:t>
      </w:r>
    </w:p>
    <w:p w:rsidR="00CA291F" w:rsidRPr="00DB1293" w:rsidRDefault="00CA291F" w:rsidP="009D1AF4">
      <w:pPr>
        <w:rPr>
          <w:rFonts w:hint="cs"/>
          <w:rtl/>
        </w:rPr>
      </w:pPr>
      <w:r w:rsidRPr="00DB1293">
        <w:rPr>
          <w:rFonts w:hint="cs"/>
          <w:rtl/>
        </w:rPr>
        <w:t xml:space="preserve"> لتعلم أن هذا </w:t>
      </w:r>
      <w:r w:rsidR="00650762">
        <w:rPr>
          <w:rFonts w:hint="cs"/>
          <w:rtl/>
        </w:rPr>
        <w:t>((</w:t>
      </w:r>
      <w:r w:rsidRPr="00DB1293">
        <w:rPr>
          <w:rFonts w:hint="cs"/>
          <w:b/>
          <w:bCs/>
          <w:rtl/>
        </w:rPr>
        <w:t>الخيار الأخير</w:t>
      </w:r>
      <w:r w:rsidR="00650762">
        <w:rPr>
          <w:rFonts w:hint="cs"/>
          <w:b/>
          <w:bCs/>
          <w:rtl/>
        </w:rPr>
        <w:t>))</w:t>
      </w:r>
      <w:r w:rsidRPr="00DB1293">
        <w:rPr>
          <w:rFonts w:hint="cs"/>
          <w:b/>
          <w:bCs/>
          <w:rtl/>
        </w:rPr>
        <w:t>، هو المآل والمصير</w:t>
      </w:r>
      <w:r w:rsidRPr="00DB1293">
        <w:rPr>
          <w:rFonts w:hint="cs"/>
          <w:rtl/>
        </w:rPr>
        <w:t>، وأن ما قبله من خيارات جماعية،</w:t>
      </w:r>
      <w:r w:rsidR="00C83D10" w:rsidRPr="00DB1293">
        <w:rPr>
          <w:rFonts w:hint="cs"/>
          <w:rtl/>
        </w:rPr>
        <w:t xml:space="preserve"> مهما قيل في جدواها وأهميتها،</w:t>
      </w:r>
      <w:r w:rsidRPr="00DB1293">
        <w:rPr>
          <w:rFonts w:hint="cs"/>
          <w:rtl/>
        </w:rPr>
        <w:t xml:space="preserve"> </w:t>
      </w:r>
      <w:r w:rsidR="00C83D10" w:rsidRPr="00DB1293">
        <w:rPr>
          <w:rFonts w:hint="cs"/>
          <w:rtl/>
        </w:rPr>
        <w:t>ف</w:t>
      </w:r>
      <w:r w:rsidRPr="00DB1293">
        <w:rPr>
          <w:rFonts w:hint="cs"/>
          <w:rtl/>
        </w:rPr>
        <w:t>ما هي إلا وسيلة وقنطرة</w:t>
      </w:r>
      <w:r w:rsidR="009D1AF4" w:rsidRPr="00DB1293">
        <w:rPr>
          <w:rFonts w:hint="cs"/>
          <w:rtl/>
        </w:rPr>
        <w:t>،</w:t>
      </w:r>
      <w:r w:rsidRPr="00DB1293">
        <w:rPr>
          <w:rFonts w:hint="cs"/>
          <w:rtl/>
        </w:rPr>
        <w:t xml:space="preserve"> </w:t>
      </w:r>
      <w:r w:rsidR="009D1AF4" w:rsidRPr="00DB1293">
        <w:rPr>
          <w:rFonts w:hint="cs"/>
          <w:rtl/>
        </w:rPr>
        <w:t xml:space="preserve">منتهى </w:t>
      </w:r>
      <w:r w:rsidRPr="00DB1293">
        <w:rPr>
          <w:rFonts w:hint="cs"/>
          <w:rtl/>
        </w:rPr>
        <w:t xml:space="preserve">غايتها أن توصلك إلى هذا </w:t>
      </w:r>
      <w:r w:rsidR="00650762">
        <w:rPr>
          <w:rFonts w:hint="cs"/>
          <w:b/>
          <w:bCs/>
          <w:rtl/>
        </w:rPr>
        <w:t>(</w:t>
      </w:r>
      <w:r w:rsidR="00C643C6" w:rsidRPr="00DB1293">
        <w:rPr>
          <w:rFonts w:hint="cs"/>
          <w:b/>
          <w:bCs/>
          <w:rtl/>
        </w:rPr>
        <w:t>(</w:t>
      </w:r>
      <w:r w:rsidRPr="00DB1293">
        <w:rPr>
          <w:rFonts w:hint="cs"/>
          <w:b/>
          <w:bCs/>
          <w:rtl/>
        </w:rPr>
        <w:t>الخيار</w:t>
      </w:r>
      <w:r w:rsidR="00C643C6" w:rsidRPr="00DB1293">
        <w:rPr>
          <w:rFonts w:hint="cs"/>
          <w:b/>
          <w:bCs/>
          <w:rtl/>
        </w:rPr>
        <w:t xml:space="preserve"> الأخير)</w:t>
      </w:r>
      <w:r w:rsidR="00650762">
        <w:rPr>
          <w:rFonts w:hint="cs"/>
          <w:rtl/>
        </w:rPr>
        <w:t>)</w:t>
      </w:r>
      <w:r w:rsidRPr="00DB1293">
        <w:rPr>
          <w:rFonts w:hint="cs"/>
          <w:rtl/>
        </w:rPr>
        <w:t>.</w:t>
      </w:r>
    </w:p>
    <w:p w:rsidR="009D1AF4" w:rsidRPr="00DB1293" w:rsidRDefault="009D1AF4" w:rsidP="009D1AF4">
      <w:pPr>
        <w:rPr>
          <w:rFonts w:hint="cs"/>
          <w:rtl/>
        </w:rPr>
      </w:pPr>
      <w:r w:rsidRPr="00DB1293">
        <w:rPr>
          <w:rFonts w:hint="cs"/>
          <w:rtl/>
        </w:rPr>
        <w:t>والذي أعنيه بهذا، أن البرامج السالف عرضها ما هي إلا حلول ومنشطات مؤقته، هدفها شحذ الهمة لفترة ما، وإكسابك بعض الوسائل والآليات،</w:t>
      </w:r>
      <w:r w:rsidR="00650762">
        <w:rPr>
          <w:rFonts w:hint="cs"/>
          <w:rtl/>
        </w:rPr>
        <w:t xml:space="preserve"> وأن تَسلُك بك طرف الجادَّة، وتُسلمك مفاتيح مركبك،</w:t>
      </w:r>
      <w:r w:rsidRPr="00DB1293">
        <w:rPr>
          <w:rFonts w:hint="cs"/>
          <w:rtl/>
        </w:rPr>
        <w:t xml:space="preserve"> ومآل الأمر حتما: أن تتركها...أو تتركك.</w:t>
      </w:r>
    </w:p>
    <w:p w:rsidR="009D1AF4" w:rsidRPr="00650762" w:rsidRDefault="009D1AF4" w:rsidP="009D1AF4">
      <w:pPr>
        <w:rPr>
          <w:rFonts w:hint="cs"/>
          <w:b/>
          <w:bCs/>
          <w:rtl/>
        </w:rPr>
      </w:pPr>
      <w:r w:rsidRPr="00650762">
        <w:rPr>
          <w:rFonts w:hint="cs"/>
          <w:b/>
          <w:bCs/>
          <w:rtl/>
        </w:rPr>
        <w:t>والمقصود من هذا أمران:</w:t>
      </w:r>
    </w:p>
    <w:p w:rsidR="009D1AF4" w:rsidRPr="00DB1293" w:rsidRDefault="009D1AF4" w:rsidP="00650762">
      <w:pPr>
        <w:rPr>
          <w:rFonts w:hint="cs"/>
          <w:rtl/>
        </w:rPr>
      </w:pPr>
      <w:r w:rsidRPr="00DB1293">
        <w:rPr>
          <w:rFonts w:hint="cs"/>
          <w:b/>
          <w:bCs/>
          <w:rtl/>
        </w:rPr>
        <w:t>الأول:</w:t>
      </w:r>
      <w:r w:rsidRPr="00DB1293">
        <w:rPr>
          <w:rFonts w:hint="cs"/>
          <w:rtl/>
        </w:rPr>
        <w:t xml:space="preserve"> أنك في حال ما لم يتيسر لك شيء من البرامج السالفة</w:t>
      </w:r>
      <w:r w:rsidR="00650762">
        <w:rPr>
          <w:rFonts w:hint="cs"/>
          <w:rtl/>
        </w:rPr>
        <w:t xml:space="preserve"> </w:t>
      </w:r>
      <w:r w:rsidR="00650762">
        <w:rPr>
          <w:rtl/>
        </w:rPr>
        <w:t>–</w:t>
      </w:r>
      <w:r w:rsidR="00650762">
        <w:rPr>
          <w:rFonts w:hint="cs"/>
          <w:rtl/>
        </w:rPr>
        <w:t>فلم تجد دورة مُقامة، ولم يتيسر لك صاحب أو معين-</w:t>
      </w:r>
      <w:r w:rsidRPr="00DB1293">
        <w:rPr>
          <w:rFonts w:hint="cs"/>
          <w:rtl/>
        </w:rPr>
        <w:t xml:space="preserve"> </w:t>
      </w:r>
      <w:proofErr w:type="spellStart"/>
      <w:r w:rsidRPr="00DB1293">
        <w:rPr>
          <w:rFonts w:hint="cs"/>
          <w:rtl/>
        </w:rPr>
        <w:t>فلتستعن</w:t>
      </w:r>
      <w:proofErr w:type="spellEnd"/>
      <w:r w:rsidRPr="00DB1293">
        <w:rPr>
          <w:rFonts w:hint="cs"/>
          <w:rtl/>
        </w:rPr>
        <w:t xml:space="preserve"> بالله أولاً وأخيراً، ولتعقد العزم على الانطلاقة الذاتية، والمضي ق</w:t>
      </w:r>
      <w:r w:rsidR="00650762">
        <w:rPr>
          <w:rFonts w:hint="cs"/>
          <w:rtl/>
        </w:rPr>
        <w:t>ُ</w:t>
      </w:r>
      <w:r w:rsidRPr="00DB1293">
        <w:rPr>
          <w:rFonts w:hint="cs"/>
          <w:rtl/>
        </w:rPr>
        <w:t>د</w:t>
      </w:r>
      <w:r w:rsidR="00650762">
        <w:rPr>
          <w:rFonts w:hint="cs"/>
          <w:rtl/>
        </w:rPr>
        <w:t>ُ</w:t>
      </w:r>
      <w:r w:rsidRPr="00DB1293">
        <w:rPr>
          <w:rFonts w:hint="cs"/>
          <w:rtl/>
        </w:rPr>
        <w:t>ماً في طريق القراءة وطلب العلم ولو كنت وحدك، إما بما سبق وصفه من وسائل وآليات</w:t>
      </w:r>
      <w:r w:rsidR="00C643C6" w:rsidRPr="00DB1293">
        <w:rPr>
          <w:rFonts w:hint="cs"/>
          <w:rtl/>
        </w:rPr>
        <w:t>،</w:t>
      </w:r>
      <w:r w:rsidRPr="00DB1293">
        <w:rPr>
          <w:rFonts w:hint="cs"/>
          <w:rtl/>
        </w:rPr>
        <w:t xml:space="preserve"> أو بما سواها، المهم ألا تنتظر أن يأتيك من يفتح لك البرامج، ويفرش لك الورود، ويغريك بالحوافز، فقد يطول انتظارك جداً.</w:t>
      </w:r>
    </w:p>
    <w:p w:rsidR="009D1AF4" w:rsidRPr="00DB1293" w:rsidRDefault="009D1AF4" w:rsidP="00650762">
      <w:pPr>
        <w:rPr>
          <w:rFonts w:hint="cs"/>
          <w:b/>
          <w:bCs/>
          <w:rtl/>
        </w:rPr>
      </w:pPr>
      <w:r w:rsidRPr="00DB1293">
        <w:rPr>
          <w:rFonts w:hint="cs"/>
          <w:b/>
          <w:bCs/>
          <w:rtl/>
        </w:rPr>
        <w:t xml:space="preserve">والثاني </w:t>
      </w:r>
      <w:r w:rsidR="00C643C6" w:rsidRPr="00DB1293">
        <w:rPr>
          <w:rFonts w:hint="cs"/>
          <w:b/>
          <w:bCs/>
          <w:rtl/>
        </w:rPr>
        <w:t>-</w:t>
      </w:r>
      <w:r w:rsidRPr="00DB1293">
        <w:rPr>
          <w:rFonts w:hint="cs"/>
          <w:b/>
          <w:bCs/>
          <w:rtl/>
        </w:rPr>
        <w:t>وتنبَّه له يا رعاك الله-:</w:t>
      </w:r>
      <w:r w:rsidRPr="00DB1293">
        <w:rPr>
          <w:rFonts w:hint="cs"/>
          <w:rtl/>
        </w:rPr>
        <w:t xml:space="preserve"> أنه وحتى في حال إقامة شيء من تلك البرنامج، عن طريقٍ مؤسسيٍّ أو أخوي، فلا ينبغي لك </w:t>
      </w:r>
      <w:r w:rsidR="00650762">
        <w:rPr>
          <w:rFonts w:hint="cs"/>
          <w:rtl/>
        </w:rPr>
        <w:t>أبداً أ</w:t>
      </w:r>
      <w:r w:rsidRPr="00DB1293">
        <w:rPr>
          <w:rFonts w:hint="cs"/>
          <w:rtl/>
        </w:rPr>
        <w:t xml:space="preserve">ن تنفكَّ من هذا </w:t>
      </w:r>
      <w:r w:rsidR="00650762">
        <w:rPr>
          <w:rFonts w:hint="cs"/>
          <w:rtl/>
        </w:rPr>
        <w:t>(</w:t>
      </w:r>
      <w:r w:rsidRPr="00DB1293">
        <w:rPr>
          <w:rFonts w:hint="cs"/>
          <w:b/>
          <w:bCs/>
          <w:rtl/>
        </w:rPr>
        <w:t>(الخيار الأخير)</w:t>
      </w:r>
      <w:r w:rsidR="00650762">
        <w:rPr>
          <w:rFonts w:hint="cs"/>
          <w:b/>
          <w:bCs/>
          <w:rtl/>
        </w:rPr>
        <w:t>)</w:t>
      </w:r>
      <w:r w:rsidR="00C643C6" w:rsidRPr="00DB1293">
        <w:rPr>
          <w:rFonts w:hint="cs"/>
          <w:b/>
          <w:bCs/>
          <w:rtl/>
        </w:rPr>
        <w:t xml:space="preserve"> </w:t>
      </w:r>
      <w:r w:rsidR="00650762">
        <w:rPr>
          <w:rFonts w:hint="cs"/>
          <w:rtl/>
        </w:rPr>
        <w:t>في أ</w:t>
      </w:r>
      <w:r w:rsidR="00C643C6" w:rsidRPr="00DB1293">
        <w:rPr>
          <w:rFonts w:hint="cs"/>
          <w:rtl/>
        </w:rPr>
        <w:t>ثناء ذلك البرنامج</w:t>
      </w:r>
      <w:r w:rsidRPr="00DB1293">
        <w:rPr>
          <w:rFonts w:hint="cs"/>
          <w:rtl/>
        </w:rPr>
        <w:t>.</w:t>
      </w:r>
    </w:p>
    <w:p w:rsidR="009D1AF4" w:rsidRPr="00DB1293" w:rsidRDefault="00620E28" w:rsidP="00620E28">
      <w:pPr>
        <w:rPr>
          <w:rFonts w:hint="cs"/>
          <w:rtl/>
        </w:rPr>
      </w:pPr>
      <w:r>
        <w:rPr>
          <w:rFonts w:hint="cs"/>
          <w:rtl/>
        </w:rPr>
        <w:t>وذلك</w:t>
      </w:r>
      <w:r w:rsidR="009D1AF4" w:rsidRPr="00DB1293">
        <w:rPr>
          <w:rFonts w:hint="cs"/>
          <w:rtl/>
        </w:rPr>
        <w:t xml:space="preserve"> أن الغاية </w:t>
      </w:r>
      <w:r>
        <w:rPr>
          <w:rFonts w:hint="cs"/>
          <w:rtl/>
        </w:rPr>
        <w:t xml:space="preserve">النهائية </w:t>
      </w:r>
      <w:r w:rsidR="009D1AF4" w:rsidRPr="00DB1293">
        <w:rPr>
          <w:rFonts w:hint="cs"/>
          <w:rtl/>
        </w:rPr>
        <w:t xml:space="preserve">من </w:t>
      </w:r>
      <w:r>
        <w:rPr>
          <w:rFonts w:hint="cs"/>
          <w:rtl/>
        </w:rPr>
        <w:t xml:space="preserve">البرامج الجماعية في القراءة وطلب العلم: هي </w:t>
      </w:r>
      <w:r w:rsidR="009D1AF4" w:rsidRPr="00DB1293">
        <w:rPr>
          <w:rFonts w:hint="cs"/>
          <w:rtl/>
        </w:rPr>
        <w:t xml:space="preserve">أن </w:t>
      </w:r>
      <w:r>
        <w:rPr>
          <w:rFonts w:hint="cs"/>
          <w:rtl/>
        </w:rPr>
        <w:t>ت</w:t>
      </w:r>
      <w:r w:rsidR="009D1AF4" w:rsidRPr="00DB1293">
        <w:rPr>
          <w:rFonts w:hint="cs"/>
          <w:rtl/>
        </w:rPr>
        <w:t>كون قنطرة للتلقي الفردي،</w:t>
      </w:r>
      <w:r>
        <w:rPr>
          <w:rFonts w:hint="cs"/>
          <w:rtl/>
        </w:rPr>
        <w:t xml:space="preserve"> وللتربية الذاتية العلمية، ولهذا</w:t>
      </w:r>
      <w:r w:rsidR="009D1AF4" w:rsidRPr="00DB1293">
        <w:rPr>
          <w:rFonts w:hint="cs"/>
          <w:rtl/>
        </w:rPr>
        <w:t xml:space="preserve"> فليكن لك برنامجك الفردي الخاص حتى في فترات البرنامج الجماعي، أو الدورات التدريبية.</w:t>
      </w:r>
    </w:p>
    <w:p w:rsidR="00C643C6" w:rsidRPr="00DB1293" w:rsidRDefault="009D1AF4" w:rsidP="00C643C6">
      <w:pPr>
        <w:rPr>
          <w:rFonts w:hint="cs"/>
          <w:rtl/>
        </w:rPr>
      </w:pPr>
      <w:r w:rsidRPr="00DB1293">
        <w:rPr>
          <w:rFonts w:hint="cs"/>
          <w:rtl/>
        </w:rPr>
        <w:lastRenderedPageBreak/>
        <w:t>والكلام في هذا ليس مقصوراً على الفترات البينية، أي ما بين قيام برنامج وبرنامج</w:t>
      </w:r>
      <w:r w:rsidR="00C643C6" w:rsidRPr="00DB1293">
        <w:rPr>
          <w:rFonts w:hint="cs"/>
          <w:rtl/>
        </w:rPr>
        <w:t xml:space="preserve"> آخر</w:t>
      </w:r>
      <w:r w:rsidRPr="00DB1293">
        <w:rPr>
          <w:rFonts w:hint="cs"/>
          <w:rtl/>
        </w:rPr>
        <w:t xml:space="preserve">، بل حتى أثناء إقامة البرنامج، لتجعل لك وقتاً فردياً </w:t>
      </w:r>
      <w:r w:rsidRPr="00DB1293">
        <w:rPr>
          <w:rtl/>
        </w:rPr>
        <w:t>–</w:t>
      </w:r>
      <w:r w:rsidRPr="00DB1293">
        <w:rPr>
          <w:rFonts w:hint="cs"/>
          <w:rtl/>
        </w:rPr>
        <w:t xml:space="preserve">مهما كان يسيراً، ربع ساعة أو نصف ساعة يومياً- تقرأ فيه قراءة غير تلك القراءة التي </w:t>
      </w:r>
      <w:r w:rsidR="00F638D3" w:rsidRPr="00DB1293">
        <w:rPr>
          <w:rFonts w:hint="cs"/>
          <w:rtl/>
        </w:rPr>
        <w:t>حُدِّدت في البرنامج، لتكن قراءة أدبية، تاريخية، أو غير ذلك</w:t>
      </w:r>
      <w:r w:rsidR="00C643C6" w:rsidRPr="00DB1293">
        <w:rPr>
          <w:rFonts w:hint="cs"/>
          <w:rtl/>
        </w:rPr>
        <w:t>.</w:t>
      </w:r>
    </w:p>
    <w:p w:rsidR="00F638D3" w:rsidRPr="00DB1293" w:rsidRDefault="00F638D3" w:rsidP="00C643C6">
      <w:pPr>
        <w:rPr>
          <w:rFonts w:hint="cs"/>
          <w:rtl/>
        </w:rPr>
      </w:pPr>
      <w:r w:rsidRPr="00DB1293">
        <w:rPr>
          <w:rFonts w:hint="cs"/>
          <w:rtl/>
        </w:rPr>
        <w:t>المهم أن يكون لك برنامجك المختص</w:t>
      </w:r>
      <w:r w:rsidR="0006052F">
        <w:rPr>
          <w:rFonts w:hint="cs"/>
          <w:rtl/>
        </w:rPr>
        <w:t xml:space="preserve"> مع صديقك وجليسك الدائم(الكتاب)</w:t>
      </w:r>
      <w:r w:rsidR="00C643C6" w:rsidRPr="00DB1293">
        <w:rPr>
          <w:rFonts w:hint="cs"/>
          <w:rtl/>
        </w:rPr>
        <w:t>.</w:t>
      </w:r>
      <w:r w:rsidRPr="00DB1293">
        <w:rPr>
          <w:rFonts w:hint="cs"/>
          <w:rtl/>
        </w:rPr>
        <w:t xml:space="preserve"> </w:t>
      </w:r>
    </w:p>
    <w:p w:rsidR="00F638D3" w:rsidRPr="00DB1293" w:rsidRDefault="00C643C6" w:rsidP="00F638D3">
      <w:pPr>
        <w:rPr>
          <w:rFonts w:hint="cs"/>
          <w:rtl/>
        </w:rPr>
      </w:pPr>
      <w:r w:rsidRPr="00DB1293">
        <w:rPr>
          <w:rFonts w:hint="cs"/>
          <w:rtl/>
        </w:rPr>
        <w:t>والأهم</w:t>
      </w:r>
      <w:r w:rsidR="00F638D3" w:rsidRPr="00DB1293">
        <w:rPr>
          <w:rFonts w:hint="cs"/>
          <w:rtl/>
        </w:rPr>
        <w:t>، ألا ترمي بثقلك وبكليَّة جهدك على ذلك النظام الجماعي.</w:t>
      </w:r>
    </w:p>
    <w:p w:rsidR="009D1AF4" w:rsidRPr="00DB1293" w:rsidRDefault="00F638D3" w:rsidP="00F638D3">
      <w:pPr>
        <w:rPr>
          <w:rFonts w:hint="cs"/>
          <w:rtl/>
        </w:rPr>
      </w:pPr>
      <w:r w:rsidRPr="00DB1293">
        <w:rPr>
          <w:rFonts w:hint="cs"/>
          <w:rtl/>
        </w:rPr>
        <w:t>فإذا ما انتهى ذلك البرنامج، ع</w:t>
      </w:r>
      <w:r w:rsidR="00C643C6" w:rsidRPr="00DB1293">
        <w:rPr>
          <w:rFonts w:hint="cs"/>
          <w:rtl/>
        </w:rPr>
        <w:t>ُ</w:t>
      </w:r>
      <w:r w:rsidRPr="00DB1293">
        <w:rPr>
          <w:rFonts w:hint="cs"/>
          <w:rtl/>
        </w:rPr>
        <w:t>د</w:t>
      </w:r>
      <w:r w:rsidR="00C643C6" w:rsidRPr="00DB1293">
        <w:rPr>
          <w:rFonts w:hint="cs"/>
          <w:rtl/>
        </w:rPr>
        <w:t>ْ</w:t>
      </w:r>
      <w:r w:rsidRPr="00DB1293">
        <w:rPr>
          <w:rFonts w:hint="cs"/>
          <w:rtl/>
        </w:rPr>
        <w:t>ت (لتضع ثقلك الآن) على الجهد الفردي، وعلى</w:t>
      </w:r>
      <w:r w:rsidRPr="00DB1293">
        <w:rPr>
          <w:rFonts w:hint="cs"/>
          <w:b/>
          <w:bCs/>
          <w:rtl/>
        </w:rPr>
        <w:t>(الخيار الأخير)</w:t>
      </w:r>
      <w:r w:rsidRPr="00DB1293">
        <w:rPr>
          <w:rFonts w:hint="cs"/>
          <w:rtl/>
        </w:rPr>
        <w:t>، فهو غذاؤك الدائم، والذي لا ينقطع بحول الله.</w:t>
      </w:r>
    </w:p>
    <w:p w:rsidR="00F638D3" w:rsidRPr="00DB1293" w:rsidRDefault="0006052F" w:rsidP="0006052F">
      <w:pPr>
        <w:rPr>
          <w:rFonts w:hint="cs"/>
          <w:rtl/>
        </w:rPr>
      </w:pPr>
      <w:r>
        <w:rPr>
          <w:rFonts w:hint="cs"/>
          <w:rtl/>
        </w:rPr>
        <w:t>نعم، لا بأس أن تكون (المزاوجة) بين البرنامجين على التدرج والترقي</w:t>
      </w:r>
      <w:r w:rsidR="00F638D3" w:rsidRPr="00DB1293">
        <w:rPr>
          <w:rFonts w:hint="cs"/>
          <w:rtl/>
        </w:rPr>
        <w:t xml:space="preserve"> فمثلاً في أول أسبوع من البرنامج(الجماعي) اكتفِ بذلك البرنامج</w:t>
      </w:r>
      <w:r>
        <w:rPr>
          <w:rFonts w:hint="cs"/>
          <w:rtl/>
        </w:rPr>
        <w:t>، ولا تقرن معه غيره</w:t>
      </w:r>
      <w:r w:rsidR="00F638D3" w:rsidRPr="00DB1293">
        <w:rPr>
          <w:rFonts w:hint="cs"/>
          <w:rtl/>
        </w:rPr>
        <w:t>.</w:t>
      </w:r>
    </w:p>
    <w:p w:rsidR="00F638D3" w:rsidRPr="00DB1293" w:rsidRDefault="00F638D3" w:rsidP="00F638D3">
      <w:pPr>
        <w:rPr>
          <w:rFonts w:hint="cs"/>
          <w:rtl/>
        </w:rPr>
      </w:pPr>
      <w:r w:rsidRPr="00DB1293">
        <w:rPr>
          <w:rFonts w:hint="cs"/>
          <w:rtl/>
        </w:rPr>
        <w:t>ثم كن منتبها ل</w:t>
      </w:r>
      <w:r w:rsidR="00C643C6" w:rsidRPr="00DB1293">
        <w:rPr>
          <w:rFonts w:hint="cs"/>
          <w:rtl/>
        </w:rPr>
        <w:t>ـ</w:t>
      </w:r>
      <w:r w:rsidRPr="00DB1293">
        <w:rPr>
          <w:rFonts w:hint="cs"/>
          <w:rtl/>
        </w:rPr>
        <w:t>(سرقة) ما فضل من أوقات بعد أداء واجب(الخيار الجماعي)، تسرقها لصالح</w:t>
      </w:r>
      <w:r w:rsidR="0006052F">
        <w:rPr>
          <w:rFonts w:hint="cs"/>
          <w:rtl/>
        </w:rPr>
        <w:t xml:space="preserve"> </w:t>
      </w:r>
      <w:r w:rsidR="0006052F" w:rsidRPr="0006052F">
        <w:rPr>
          <w:rFonts w:hint="cs"/>
          <w:b/>
          <w:bCs/>
          <w:rtl/>
        </w:rPr>
        <w:t>(</w:t>
      </w:r>
      <w:r w:rsidRPr="0006052F">
        <w:rPr>
          <w:rFonts w:hint="cs"/>
          <w:b/>
          <w:bCs/>
          <w:rtl/>
        </w:rPr>
        <w:t>(الخيار الأخير</w:t>
      </w:r>
      <w:r w:rsidR="0006052F" w:rsidRPr="0006052F">
        <w:rPr>
          <w:rFonts w:hint="cs"/>
          <w:b/>
          <w:bCs/>
          <w:rtl/>
        </w:rPr>
        <w:t>)</w:t>
      </w:r>
      <w:r w:rsidRPr="0006052F">
        <w:rPr>
          <w:rFonts w:hint="cs"/>
          <w:b/>
          <w:bCs/>
          <w:rtl/>
        </w:rPr>
        <w:t>)</w:t>
      </w:r>
      <w:r w:rsidRPr="00DB1293">
        <w:rPr>
          <w:rFonts w:hint="cs"/>
          <w:rtl/>
        </w:rPr>
        <w:t>، فتضيف ربع ساعة يومية في الأسبوع الثاني، أثناء الأسبوع، أو في أيام الراحة في آخر الأسبوع، ثم تزيدها</w:t>
      </w:r>
      <w:r w:rsidR="0006052F">
        <w:rPr>
          <w:rFonts w:hint="cs"/>
          <w:rtl/>
        </w:rPr>
        <w:t xml:space="preserve"> شيئاً فشيئاً</w:t>
      </w:r>
      <w:r w:rsidRPr="00DB1293">
        <w:rPr>
          <w:rFonts w:hint="cs"/>
          <w:rtl/>
        </w:rPr>
        <w:t xml:space="preserve"> بما يتيسر لك.</w:t>
      </w:r>
    </w:p>
    <w:p w:rsidR="00F638D3" w:rsidRPr="00DB1293" w:rsidRDefault="00F638D3" w:rsidP="00F638D3">
      <w:pPr>
        <w:rPr>
          <w:rFonts w:hint="cs"/>
          <w:rtl/>
        </w:rPr>
      </w:pPr>
      <w:r w:rsidRPr="00DB1293">
        <w:rPr>
          <w:rFonts w:hint="cs"/>
          <w:rtl/>
        </w:rPr>
        <w:t xml:space="preserve">ولتعلم أن من يجعل اعتماده التام على (الخيار الجماعي) في القراءة، بل في طلب العلم عموماً، فإنه سرعان ما تخور قواه </w:t>
      </w:r>
      <w:r w:rsidR="004718DE" w:rsidRPr="00DB1293">
        <w:rPr>
          <w:rFonts w:hint="cs"/>
          <w:rtl/>
        </w:rPr>
        <w:t>بعد نهاية ذلك البرنامج وانقطاعه</w:t>
      </w:r>
      <w:r w:rsidRPr="00DB1293">
        <w:rPr>
          <w:rFonts w:hint="cs"/>
          <w:rtl/>
        </w:rPr>
        <w:t>(وهو س</w:t>
      </w:r>
      <w:r w:rsidR="004718DE" w:rsidRPr="00DB1293">
        <w:rPr>
          <w:rFonts w:hint="cs"/>
          <w:rtl/>
        </w:rPr>
        <w:t>ي</w:t>
      </w:r>
      <w:r w:rsidRPr="00DB1293">
        <w:rPr>
          <w:rFonts w:hint="cs"/>
          <w:rtl/>
        </w:rPr>
        <w:t>نتهي ولا بد).</w:t>
      </w:r>
    </w:p>
    <w:p w:rsidR="00F638D3" w:rsidRPr="00DB1293" w:rsidRDefault="00F638D3" w:rsidP="00F638D3">
      <w:pPr>
        <w:rPr>
          <w:rFonts w:hint="cs"/>
          <w:rtl/>
        </w:rPr>
      </w:pPr>
      <w:r w:rsidRPr="00DB1293">
        <w:rPr>
          <w:rFonts w:hint="cs"/>
          <w:rtl/>
        </w:rPr>
        <w:t>أخي الكريم، وأختي الكريمة.</w:t>
      </w:r>
    </w:p>
    <w:p w:rsidR="00F638D3" w:rsidRPr="00DB1293" w:rsidRDefault="00F638D3" w:rsidP="004718DE">
      <w:pPr>
        <w:rPr>
          <w:rFonts w:hint="cs"/>
          <w:rtl/>
        </w:rPr>
      </w:pPr>
      <w:r w:rsidRPr="00DB1293">
        <w:rPr>
          <w:rFonts w:hint="cs"/>
          <w:rtl/>
        </w:rPr>
        <w:t xml:space="preserve">نهايةً، أسأل الله أن يجعلنا مباركين أينما كنا، وأن يعلمنا ما ينفعنا، وأن ينفعنا بما علمنا، وأن يزيدنا علماً وهدى، وأن يجعل ما قرأناه وتعلمناه خالصاً لوجهه، لا </w:t>
      </w:r>
      <w:proofErr w:type="spellStart"/>
      <w:r w:rsidR="004718DE" w:rsidRPr="00DB1293">
        <w:rPr>
          <w:rFonts w:hint="cs"/>
          <w:rtl/>
        </w:rPr>
        <w:t>لنماري</w:t>
      </w:r>
      <w:proofErr w:type="spellEnd"/>
      <w:r w:rsidR="004718DE" w:rsidRPr="00DB1293">
        <w:rPr>
          <w:rFonts w:hint="cs"/>
          <w:rtl/>
        </w:rPr>
        <w:t xml:space="preserve"> به السفهاء، ولا لنجاري به العلماء</w:t>
      </w:r>
      <w:r w:rsidRPr="00DB1293">
        <w:rPr>
          <w:rFonts w:hint="cs"/>
          <w:rtl/>
        </w:rPr>
        <w:t>، وأن يجعلنا ممن يستمع القول فيتَّبع أحسنه، إنه وليُّ ذلك والقادر عليه.</w:t>
      </w:r>
    </w:p>
    <w:p w:rsidR="00F638D3" w:rsidRPr="00DB1293" w:rsidRDefault="00F638D3" w:rsidP="00F638D3">
      <w:pPr>
        <w:jc w:val="center"/>
        <w:rPr>
          <w:rtl/>
        </w:rPr>
      </w:pPr>
      <w:r w:rsidRPr="00DB1293">
        <w:rPr>
          <w:rFonts w:hint="cs"/>
          <w:rtl/>
        </w:rPr>
        <w:t xml:space="preserve">وصلى الله على نبينا محمد، وعلى </w:t>
      </w:r>
      <w:proofErr w:type="spellStart"/>
      <w:r w:rsidRPr="00DB1293">
        <w:rPr>
          <w:rFonts w:hint="cs"/>
          <w:rtl/>
        </w:rPr>
        <w:t>آله</w:t>
      </w:r>
      <w:proofErr w:type="spellEnd"/>
      <w:r w:rsidRPr="00DB1293">
        <w:rPr>
          <w:rFonts w:hint="cs"/>
          <w:rtl/>
        </w:rPr>
        <w:t xml:space="preserve"> وصحبه أجمعين.</w:t>
      </w:r>
    </w:p>
    <w:p w:rsidR="001449B2" w:rsidRPr="00DB1293" w:rsidRDefault="001449B2" w:rsidP="00B82C80">
      <w:pPr>
        <w:ind w:firstLine="0"/>
        <w:rPr>
          <w:rFonts w:ascii="Traditional Arabic" w:hAnsi="Traditional Arabic" w:cs="Traditional Arabic"/>
          <w:rtl/>
        </w:rPr>
      </w:pPr>
    </w:p>
    <w:p w:rsidR="001449B2" w:rsidRPr="00DB1293" w:rsidRDefault="001449B2" w:rsidP="0006052F">
      <w:pPr>
        <w:tabs>
          <w:tab w:val="left" w:pos="1367"/>
          <w:tab w:val="center" w:pos="5179"/>
        </w:tabs>
        <w:ind w:hanging="1"/>
        <w:jc w:val="center"/>
        <w:rPr>
          <w:rFonts w:ascii="Traditional Arabic" w:hAnsi="Traditional Arabic" w:cs="Shurooq 16"/>
          <w:rtl/>
        </w:rPr>
      </w:pPr>
      <w:r w:rsidRPr="00DB1293">
        <w:rPr>
          <w:rFonts w:ascii="Traditional Arabic" w:hAnsi="Traditional Arabic" w:cs="Shurooq 16" w:hint="cs"/>
          <w:rtl/>
        </w:rPr>
        <w:t>تم بحمد الله</w:t>
      </w:r>
    </w:p>
    <w:p w:rsidR="003B739F" w:rsidRPr="00DB1293" w:rsidRDefault="003B739F" w:rsidP="003B739F">
      <w:pPr>
        <w:ind w:firstLine="0"/>
        <w:jc w:val="center"/>
        <w:rPr>
          <w:rFonts w:ascii="Traditional Arabic" w:hAnsi="Traditional Arabic" w:cs="Traditional Arabic" w:hint="cs"/>
          <w:b/>
          <w:bCs/>
          <w:rtl/>
        </w:rPr>
      </w:pPr>
    </w:p>
    <w:p w:rsidR="003B739F" w:rsidRPr="00DB1293" w:rsidRDefault="003B739F" w:rsidP="003B739F">
      <w:pPr>
        <w:ind w:firstLine="0"/>
        <w:jc w:val="center"/>
        <w:rPr>
          <w:rFonts w:ascii="Traditional Arabic" w:hAnsi="Traditional Arabic" w:cs="Traditional Arabic"/>
          <w:b/>
          <w:bCs/>
          <w:rtl/>
        </w:rPr>
      </w:pPr>
      <w:r w:rsidRPr="00DB1293">
        <w:rPr>
          <w:rFonts w:ascii="Traditional Arabic" w:hAnsi="Traditional Arabic" w:cs="Traditional Arabic" w:hint="cs"/>
          <w:b/>
          <w:bCs/>
          <w:rtl/>
        </w:rPr>
        <w:t xml:space="preserve">وأعدها: </w:t>
      </w:r>
    </w:p>
    <w:p w:rsidR="003B739F" w:rsidRPr="00DB1293" w:rsidRDefault="003B739F" w:rsidP="003B739F">
      <w:pPr>
        <w:ind w:firstLine="0"/>
        <w:jc w:val="center"/>
        <w:rPr>
          <w:rFonts w:ascii="Traditional Arabic" w:hAnsi="Traditional Arabic" w:cs="Traditional Arabic"/>
          <w:b/>
          <w:bCs/>
          <w:rtl/>
        </w:rPr>
      </w:pPr>
      <w:r w:rsidRPr="00DB1293">
        <w:rPr>
          <w:rFonts w:ascii="Traditional Arabic" w:hAnsi="Traditional Arabic" w:cs="Traditional Arabic" w:hint="cs"/>
          <w:b/>
          <w:bCs/>
          <w:rtl/>
        </w:rPr>
        <w:t>تميم بن عبد العزيز القاضي</w:t>
      </w:r>
    </w:p>
    <w:p w:rsidR="00277013" w:rsidRPr="00DB1293" w:rsidRDefault="00277013" w:rsidP="00277013">
      <w:pPr>
        <w:ind w:firstLine="0"/>
        <w:jc w:val="center"/>
        <w:rPr>
          <w:rFonts w:ascii="Traditional Arabic" w:hAnsi="Traditional Arabic" w:cs="Traditional Arabic"/>
          <w:b/>
          <w:bCs/>
          <w:rtl/>
        </w:rPr>
      </w:pPr>
      <w:r w:rsidRPr="00DB1293">
        <w:rPr>
          <w:rFonts w:ascii="Traditional Arabic" w:hAnsi="Traditional Arabic" w:cs="Traditional Arabic" w:hint="cs"/>
          <w:b/>
          <w:bCs/>
          <w:rtl/>
        </w:rPr>
        <w:t>للتواصل وإبداء الملحوظات والاقتراحات:</w:t>
      </w:r>
    </w:p>
    <w:p w:rsidR="00B142B3" w:rsidRPr="00DB1293" w:rsidRDefault="009D1AF4" w:rsidP="00B142B3">
      <w:pPr>
        <w:ind w:firstLine="0"/>
        <w:jc w:val="center"/>
        <w:rPr>
          <w:rFonts w:ascii="Traditional Arabic" w:hAnsi="Traditional Arabic" w:cs="Traditional Arabic"/>
          <w:b/>
          <w:bCs/>
        </w:rPr>
      </w:pPr>
      <w:hyperlink r:id="rId9" w:history="1">
        <w:r w:rsidR="00B142B3" w:rsidRPr="00DB1293">
          <w:rPr>
            <w:rStyle w:val="Hyperlink"/>
            <w:rFonts w:ascii="Traditional Arabic" w:hAnsi="Traditional Arabic" w:cs="Traditional Arabic"/>
            <w:b/>
            <w:bCs/>
            <w:color w:val="auto"/>
          </w:rPr>
          <w:t>tmim111@gmail.com</w:t>
        </w:r>
      </w:hyperlink>
    </w:p>
    <w:p w:rsidR="00B142B3" w:rsidRPr="00DB1293" w:rsidRDefault="00B142B3" w:rsidP="00B142B3">
      <w:pPr>
        <w:ind w:firstLine="0"/>
        <w:jc w:val="center"/>
        <w:rPr>
          <w:rFonts w:ascii="Traditional Arabic" w:hAnsi="Traditional Arabic" w:cs="Traditional Arabic"/>
          <w:b/>
          <w:bCs/>
        </w:rPr>
      </w:pPr>
      <w:r w:rsidRPr="00DB1293">
        <w:rPr>
          <w:rFonts w:ascii="Traditional Arabic" w:hAnsi="Traditional Arabic" w:cs="Traditional Arabic"/>
          <w:b/>
          <w:bCs/>
        </w:rPr>
        <w:t>twitter:  @tmim111</w:t>
      </w:r>
    </w:p>
    <w:sectPr w:rsidR="00B142B3" w:rsidRPr="00DB1293" w:rsidSect="00A57174">
      <w:footerReference w:type="default" r:id="rId10"/>
      <w:pgSz w:w="11906" w:h="16838"/>
      <w:pgMar w:top="1134" w:right="1134" w:bottom="1134" w:left="1134" w:header="709" w:footer="155"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14D" w:rsidRDefault="0042114D" w:rsidP="00475B44">
      <w:r>
        <w:separator/>
      </w:r>
    </w:p>
  </w:endnote>
  <w:endnote w:type="continuationSeparator" w:id="0">
    <w:p w:rsidR="0042114D" w:rsidRDefault="0042114D" w:rsidP="0047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Traditional Arabic">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Shurooq 16">
    <w:panose1 w:val="00000000000000000000"/>
    <w:charset w:val="B2"/>
    <w:family w:val="auto"/>
    <w:pitch w:val="variable"/>
    <w:sig w:usb0="00002001" w:usb1="00000000" w:usb2="00000000" w:usb3="00000000" w:csb0="00000040" w:csb1="00000000"/>
  </w:font>
  <w:font w:name="PT Bold Dusky">
    <w:panose1 w:val="02010400000000000000"/>
    <w:charset w:val="B2"/>
    <w:family w:val="auto"/>
    <w:pitch w:val="variable"/>
    <w:sig w:usb0="00002001" w:usb1="80000000" w:usb2="00000008" w:usb3="00000000" w:csb0="00000040" w:csb1="00000000"/>
  </w:font>
  <w:font w:name="PT Bold Arch">
    <w:panose1 w:val="02010400000000000000"/>
    <w:charset w:val="B2"/>
    <w:family w:val="auto"/>
    <w:pitch w:val="variable"/>
    <w:sig w:usb0="00002001" w:usb1="80000000" w:usb2="00000008" w:usb3="00000000" w:csb0="00000040" w:csb1="00000000"/>
  </w:font>
  <w:font w:name="Simple Outline Pat">
    <w:panose1 w:val="02010400000000000000"/>
    <w:charset w:val="B2"/>
    <w:family w:val="auto"/>
    <w:pitch w:val="variable"/>
    <w:sig w:usb0="00002001" w:usb1="80000000" w:usb2="00000008" w:usb3="00000000" w:csb0="00000040" w:csb1="00000000"/>
  </w:font>
  <w:font w:name="PT Bold Mirror">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OthmaniQ">
    <w:panose1 w:val="00000000000000000000"/>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SKR HEAD1">
    <w:charset w:val="B2"/>
    <w:family w:val="auto"/>
    <w:pitch w:val="variable"/>
    <w:sig w:usb0="00002001" w:usb1="00000000" w:usb2="00000000" w:usb3="00000000" w:csb0="00000040" w:csb1="00000000"/>
  </w:font>
  <w:font w:name="CTraditional Arabic">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81500275"/>
      <w:docPartObj>
        <w:docPartGallery w:val="Page Numbers (Bottom of Page)"/>
        <w:docPartUnique/>
      </w:docPartObj>
    </w:sdtPr>
    <w:sdtContent>
      <w:p w:rsidR="009D1AF4" w:rsidRDefault="009D1AF4">
        <w:pPr>
          <w:pStyle w:val="ab"/>
          <w:jc w:val="center"/>
        </w:pPr>
        <w:r>
          <w:fldChar w:fldCharType="begin"/>
        </w:r>
        <w:r>
          <w:instrText>PAGE   \* MERGEFORMAT</w:instrText>
        </w:r>
        <w:r>
          <w:fldChar w:fldCharType="separate"/>
        </w:r>
        <w:r w:rsidR="00BF66E6" w:rsidRPr="00BF66E6">
          <w:rPr>
            <w:noProof/>
            <w:rtl/>
            <w:lang w:val="ar-SA"/>
          </w:rPr>
          <w:t>3</w:t>
        </w:r>
        <w:r>
          <w:rPr>
            <w:noProof/>
            <w:lang w:val="ar-SA"/>
          </w:rPr>
          <w:fldChar w:fldCharType="end"/>
        </w:r>
      </w:p>
    </w:sdtContent>
  </w:sdt>
  <w:p w:rsidR="009D1AF4" w:rsidRDefault="009D1AF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14D" w:rsidRDefault="0042114D" w:rsidP="00475B44">
      <w:r>
        <w:separator/>
      </w:r>
    </w:p>
  </w:footnote>
  <w:footnote w:type="continuationSeparator" w:id="0">
    <w:p w:rsidR="0042114D" w:rsidRDefault="0042114D" w:rsidP="00475B44">
      <w:r>
        <w:continuationSeparator/>
      </w:r>
    </w:p>
  </w:footnote>
  <w:footnote w:id="1">
    <w:p w:rsidR="009D1AF4" w:rsidRPr="00FD1CB9" w:rsidRDefault="009D1AF4" w:rsidP="00AF69D4">
      <w:pPr>
        <w:pStyle w:val="a4"/>
        <w:rPr>
          <w:rFonts w:cs="Traditional Arabic"/>
          <w:sz w:val="28"/>
        </w:rPr>
      </w:pPr>
      <w:r w:rsidRPr="00FD1CB9">
        <w:rPr>
          <w:rFonts w:cs="Traditional Arabic"/>
          <w:sz w:val="28"/>
          <w:rtl/>
        </w:rPr>
        <w:t>(</w:t>
      </w:r>
      <w:r w:rsidRPr="00FD1CB9">
        <w:rPr>
          <w:rFonts w:cs="Traditional Arabic"/>
          <w:sz w:val="28"/>
        </w:rPr>
        <w:footnoteRef/>
      </w:r>
      <w:r w:rsidRPr="00FD1CB9">
        <w:rPr>
          <w:rFonts w:cs="Traditional Arabic"/>
          <w:sz w:val="28"/>
          <w:rtl/>
        </w:rPr>
        <w:t xml:space="preserve">)  </w:t>
      </w:r>
      <w:r w:rsidRPr="00FD1CB9">
        <w:rPr>
          <w:rFonts w:cs="Traditional Arabic" w:hint="cs"/>
          <w:sz w:val="28"/>
          <w:rtl/>
        </w:rPr>
        <w:t>للتفصيل في منهجية دراسة علم الأصول راجع للأهمية: الطريقة المثلى لدراسة علم الأصول للشيخ أحمد بن حميد، وعليه إضافات لبعض طلبة العلم، وقد فصل في المنهجية بين الطلاب المتخصصين وغيرهم، وبين ميزة كل كتاب، وقد ذكر ضمن المنهجية مذهبين: المتكلمين، وهم المذاهب الثلاث، ومذهب الحنفية، واقتصرت فيما نقلت على الأول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87A"/>
    <w:rsid w:val="00042D71"/>
    <w:rsid w:val="000439A6"/>
    <w:rsid w:val="000511CB"/>
    <w:rsid w:val="0006052F"/>
    <w:rsid w:val="00071C60"/>
    <w:rsid w:val="00085C9C"/>
    <w:rsid w:val="000A1F97"/>
    <w:rsid w:val="000A5C8D"/>
    <w:rsid w:val="000C7F70"/>
    <w:rsid w:val="000D1BA0"/>
    <w:rsid w:val="000D49E4"/>
    <w:rsid w:val="00100152"/>
    <w:rsid w:val="00122B9D"/>
    <w:rsid w:val="001322B0"/>
    <w:rsid w:val="001449B2"/>
    <w:rsid w:val="00185BF6"/>
    <w:rsid w:val="00186ADA"/>
    <w:rsid w:val="00193A8F"/>
    <w:rsid w:val="001C489F"/>
    <w:rsid w:val="001C6077"/>
    <w:rsid w:val="0023527C"/>
    <w:rsid w:val="00244C78"/>
    <w:rsid w:val="0027600D"/>
    <w:rsid w:val="00277013"/>
    <w:rsid w:val="00280ADA"/>
    <w:rsid w:val="002915C2"/>
    <w:rsid w:val="002A1274"/>
    <w:rsid w:val="002A33A5"/>
    <w:rsid w:val="002C3D01"/>
    <w:rsid w:val="002F6FC0"/>
    <w:rsid w:val="00324B33"/>
    <w:rsid w:val="00335491"/>
    <w:rsid w:val="00375B4D"/>
    <w:rsid w:val="003B739F"/>
    <w:rsid w:val="003C3686"/>
    <w:rsid w:val="003E0089"/>
    <w:rsid w:val="004077B6"/>
    <w:rsid w:val="00415269"/>
    <w:rsid w:val="00417423"/>
    <w:rsid w:val="0042114D"/>
    <w:rsid w:val="0044299E"/>
    <w:rsid w:val="00450D07"/>
    <w:rsid w:val="004674F1"/>
    <w:rsid w:val="004718DE"/>
    <w:rsid w:val="00475B44"/>
    <w:rsid w:val="004A789C"/>
    <w:rsid w:val="004B58CF"/>
    <w:rsid w:val="004D0285"/>
    <w:rsid w:val="004D0363"/>
    <w:rsid w:val="005122C8"/>
    <w:rsid w:val="00527424"/>
    <w:rsid w:val="00533DD9"/>
    <w:rsid w:val="00544C44"/>
    <w:rsid w:val="0055162F"/>
    <w:rsid w:val="00553E80"/>
    <w:rsid w:val="0059629E"/>
    <w:rsid w:val="005C700C"/>
    <w:rsid w:val="005D0061"/>
    <w:rsid w:val="005D508F"/>
    <w:rsid w:val="005E5BB1"/>
    <w:rsid w:val="005F7B47"/>
    <w:rsid w:val="00603696"/>
    <w:rsid w:val="00620E28"/>
    <w:rsid w:val="00650762"/>
    <w:rsid w:val="006530CF"/>
    <w:rsid w:val="006935CF"/>
    <w:rsid w:val="006A70A0"/>
    <w:rsid w:val="006E0A7A"/>
    <w:rsid w:val="006E2C86"/>
    <w:rsid w:val="006E6893"/>
    <w:rsid w:val="006F5147"/>
    <w:rsid w:val="006F6C5E"/>
    <w:rsid w:val="007118D4"/>
    <w:rsid w:val="007279BA"/>
    <w:rsid w:val="00760F0C"/>
    <w:rsid w:val="007731E2"/>
    <w:rsid w:val="00773271"/>
    <w:rsid w:val="007804A0"/>
    <w:rsid w:val="00782E88"/>
    <w:rsid w:val="007A48DF"/>
    <w:rsid w:val="007A4911"/>
    <w:rsid w:val="007C1E12"/>
    <w:rsid w:val="007D0514"/>
    <w:rsid w:val="007E2D63"/>
    <w:rsid w:val="007E585A"/>
    <w:rsid w:val="008040D8"/>
    <w:rsid w:val="00814FE4"/>
    <w:rsid w:val="00820F2F"/>
    <w:rsid w:val="00873328"/>
    <w:rsid w:val="00894AE0"/>
    <w:rsid w:val="00897D59"/>
    <w:rsid w:val="008C327B"/>
    <w:rsid w:val="008D499A"/>
    <w:rsid w:val="0090394D"/>
    <w:rsid w:val="0091392B"/>
    <w:rsid w:val="00916888"/>
    <w:rsid w:val="00923400"/>
    <w:rsid w:val="00927239"/>
    <w:rsid w:val="0093656F"/>
    <w:rsid w:val="0093714F"/>
    <w:rsid w:val="009667D7"/>
    <w:rsid w:val="009C15F6"/>
    <w:rsid w:val="009D1AF4"/>
    <w:rsid w:val="009D1DFA"/>
    <w:rsid w:val="009D2330"/>
    <w:rsid w:val="009E6587"/>
    <w:rsid w:val="009F0C6D"/>
    <w:rsid w:val="00A138C7"/>
    <w:rsid w:val="00A31282"/>
    <w:rsid w:val="00A57174"/>
    <w:rsid w:val="00A621B0"/>
    <w:rsid w:val="00A627E1"/>
    <w:rsid w:val="00A708C7"/>
    <w:rsid w:val="00AA4B24"/>
    <w:rsid w:val="00AB3DBF"/>
    <w:rsid w:val="00AF69D4"/>
    <w:rsid w:val="00B142B3"/>
    <w:rsid w:val="00B32E93"/>
    <w:rsid w:val="00B537F5"/>
    <w:rsid w:val="00B82C80"/>
    <w:rsid w:val="00B96341"/>
    <w:rsid w:val="00B97F4E"/>
    <w:rsid w:val="00BB024B"/>
    <w:rsid w:val="00BC3122"/>
    <w:rsid w:val="00BD0623"/>
    <w:rsid w:val="00BD27A5"/>
    <w:rsid w:val="00BD6291"/>
    <w:rsid w:val="00BE0AB8"/>
    <w:rsid w:val="00BF460E"/>
    <w:rsid w:val="00BF53B3"/>
    <w:rsid w:val="00BF66E6"/>
    <w:rsid w:val="00C20E46"/>
    <w:rsid w:val="00C27DC3"/>
    <w:rsid w:val="00C33432"/>
    <w:rsid w:val="00C35DB7"/>
    <w:rsid w:val="00C478D4"/>
    <w:rsid w:val="00C55BE8"/>
    <w:rsid w:val="00C643C6"/>
    <w:rsid w:val="00C83D10"/>
    <w:rsid w:val="00CA19D5"/>
    <w:rsid w:val="00CA291F"/>
    <w:rsid w:val="00CC6556"/>
    <w:rsid w:val="00CC71C8"/>
    <w:rsid w:val="00CF7C4F"/>
    <w:rsid w:val="00D4084E"/>
    <w:rsid w:val="00D47BF6"/>
    <w:rsid w:val="00D54BC1"/>
    <w:rsid w:val="00D61FDE"/>
    <w:rsid w:val="00D85949"/>
    <w:rsid w:val="00DA6CD3"/>
    <w:rsid w:val="00DB1293"/>
    <w:rsid w:val="00DB6E30"/>
    <w:rsid w:val="00DC0540"/>
    <w:rsid w:val="00DE09CF"/>
    <w:rsid w:val="00DF3D89"/>
    <w:rsid w:val="00E4468E"/>
    <w:rsid w:val="00E452B1"/>
    <w:rsid w:val="00E527B3"/>
    <w:rsid w:val="00E701B2"/>
    <w:rsid w:val="00E722D5"/>
    <w:rsid w:val="00E766CC"/>
    <w:rsid w:val="00E90DCD"/>
    <w:rsid w:val="00E934C9"/>
    <w:rsid w:val="00E96D0D"/>
    <w:rsid w:val="00ED48DD"/>
    <w:rsid w:val="00EE0EC7"/>
    <w:rsid w:val="00F039F0"/>
    <w:rsid w:val="00F400CF"/>
    <w:rsid w:val="00F57D4F"/>
    <w:rsid w:val="00F601A8"/>
    <w:rsid w:val="00F638D3"/>
    <w:rsid w:val="00F67F07"/>
    <w:rsid w:val="00FA4143"/>
    <w:rsid w:val="00FA7237"/>
    <w:rsid w:val="00FC618F"/>
    <w:rsid w:val="00FD29DD"/>
    <w:rsid w:val="00FE06EF"/>
    <w:rsid w:val="00FE18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1F97"/>
    <w:pPr>
      <w:bidi/>
      <w:ind w:firstLine="720"/>
      <w:jc w:val="lowKashida"/>
    </w:pPr>
    <w:rPr>
      <w:rFonts w:cs="ATraditional Arabic"/>
      <w:sz w:val="36"/>
      <w:szCs w:val="36"/>
    </w:rPr>
  </w:style>
  <w:style w:type="paragraph" w:styleId="1">
    <w:name w:val="heading 1"/>
    <w:basedOn w:val="a"/>
    <w:link w:val="1Char"/>
    <w:autoRedefine/>
    <w:qFormat/>
    <w:rsid w:val="00894AE0"/>
    <w:pPr>
      <w:jc w:val="center"/>
      <w:outlineLvl w:val="0"/>
    </w:pPr>
    <w:rPr>
      <w:rFonts w:cs="PT Bold Heading"/>
      <w:sz w:val="54"/>
      <w:szCs w:val="54"/>
    </w:rPr>
  </w:style>
  <w:style w:type="paragraph" w:styleId="2">
    <w:name w:val="heading 2"/>
    <w:basedOn w:val="a"/>
    <w:autoRedefine/>
    <w:qFormat/>
    <w:rsid w:val="00DB1293"/>
    <w:pPr>
      <w:jc w:val="left"/>
      <w:outlineLvl w:val="1"/>
    </w:pPr>
    <w:rPr>
      <w:rFonts w:cs="Shurooq 16"/>
    </w:rPr>
  </w:style>
  <w:style w:type="paragraph" w:styleId="3">
    <w:name w:val="heading 3"/>
    <w:basedOn w:val="a"/>
    <w:autoRedefine/>
    <w:qFormat/>
    <w:rsid w:val="00FA7237"/>
    <w:pPr>
      <w:jc w:val="center"/>
      <w:outlineLvl w:val="2"/>
    </w:pPr>
    <w:rPr>
      <w:rFonts w:cs="Shurooq 16"/>
      <w:lang w:eastAsia="ar-SA"/>
    </w:rPr>
  </w:style>
  <w:style w:type="paragraph" w:styleId="4">
    <w:name w:val="heading 4"/>
    <w:basedOn w:val="a"/>
    <w:autoRedefine/>
    <w:qFormat/>
    <w:rsid w:val="00F601A8"/>
    <w:pPr>
      <w:jc w:val="left"/>
      <w:outlineLvl w:val="3"/>
    </w:pPr>
    <w:rPr>
      <w:rFonts w:cs="PT Bold Dusky"/>
      <w:szCs w:val="32"/>
    </w:rPr>
  </w:style>
  <w:style w:type="paragraph" w:styleId="5">
    <w:name w:val="heading 5"/>
    <w:basedOn w:val="a"/>
    <w:autoRedefine/>
    <w:qFormat/>
    <w:rsid w:val="00F601A8"/>
    <w:pPr>
      <w:jc w:val="left"/>
      <w:outlineLvl w:val="4"/>
    </w:pPr>
    <w:rPr>
      <w:rFonts w:cs="PT Bold Arch"/>
      <w:bCs/>
    </w:rPr>
  </w:style>
  <w:style w:type="paragraph" w:styleId="6">
    <w:name w:val="heading 6"/>
    <w:basedOn w:val="a"/>
    <w:next w:val="a"/>
    <w:autoRedefine/>
    <w:qFormat/>
    <w:rsid w:val="00F601A8"/>
    <w:pPr>
      <w:ind w:right="397"/>
      <w:jc w:val="both"/>
      <w:outlineLvl w:val="5"/>
    </w:pPr>
    <w:rPr>
      <w:rFonts w:cs="Simple Outline Pat"/>
    </w:rPr>
  </w:style>
  <w:style w:type="paragraph" w:styleId="7">
    <w:name w:val="heading 7"/>
    <w:basedOn w:val="a"/>
    <w:next w:val="a"/>
    <w:autoRedefine/>
    <w:qFormat/>
    <w:rsid w:val="00F601A8"/>
    <w:pPr>
      <w:ind w:left="284" w:right="454"/>
      <w:jc w:val="both"/>
      <w:outlineLvl w:val="6"/>
    </w:pPr>
    <w:rPr>
      <w:rFonts w:cs="PT Bold Mirror"/>
      <w:bCs/>
      <w14:shadow w14:blurRad="50800" w14:dist="38100" w14:dir="2700000" w14:sx="100000" w14:sy="100000" w14:kx="0" w14:ky="0" w14:algn="tl">
        <w14:srgbClr w14:val="000000">
          <w14:alpha w14:val="60000"/>
        </w14:srgbClr>
      </w14:shadow>
    </w:rPr>
  </w:style>
  <w:style w:type="paragraph" w:styleId="8">
    <w:name w:val="heading 8"/>
    <w:basedOn w:val="a"/>
    <w:next w:val="a"/>
    <w:qFormat/>
    <w:rsid w:val="006F6C5E"/>
    <w:pPr>
      <w:ind w:right="454"/>
      <w:jc w:val="both"/>
      <w:outlineLvl w:val="7"/>
    </w:pPr>
    <w:rPr>
      <w:rFonts w:ascii="Arial" w:hAnsi="Arial"/>
      <w:i/>
      <w14:shadow w14:blurRad="50800" w14:dist="38100" w14:dir="2700000" w14:sx="100000" w14:sy="100000" w14:kx="0" w14:ky="0" w14:algn="tl">
        <w14:srgbClr w14:val="000000">
          <w14:alpha w14:val="60000"/>
        </w14:srgbClr>
      </w14:shadow>
    </w:rPr>
  </w:style>
  <w:style w:type="paragraph" w:styleId="9">
    <w:name w:val="heading 9"/>
    <w:basedOn w:val="a"/>
    <w:next w:val="a"/>
    <w:qFormat/>
    <w:rsid w:val="006F6C5E"/>
    <w:pPr>
      <w:jc w:val="both"/>
      <w:outlineLvl w:val="8"/>
    </w:pPr>
    <w:rPr>
      <w:rFonts w:ascii="Arial" w:hAnsi="Arial"/>
      <w:b/>
      <w:i/>
      <w:sz w:val="18"/>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6F6C5E"/>
    <w:rPr>
      <w:rFonts w:cs="ATraditional Arabic"/>
      <w:dstrike w:val="0"/>
      <w:position w:val="10"/>
      <w:szCs w:val="28"/>
      <w:vertAlign w:val="baseline"/>
    </w:rPr>
  </w:style>
  <w:style w:type="paragraph" w:styleId="a4">
    <w:name w:val="footnote text"/>
    <w:basedOn w:val="a"/>
    <w:autoRedefine/>
    <w:rsid w:val="006F6C5E"/>
    <w:pPr>
      <w:jc w:val="both"/>
    </w:pPr>
    <w:rPr>
      <w:position w:val="10"/>
      <w:sz w:val="20"/>
      <w:szCs w:val="28"/>
    </w:rPr>
  </w:style>
  <w:style w:type="character" w:customStyle="1" w:styleId="-">
    <w:name w:val="عثماني-ق"/>
    <w:rsid w:val="006F6C5E"/>
    <w:rPr>
      <w:rFonts w:cs="OthmaniQ"/>
      <w:dstrike w:val="0"/>
      <w:spacing w:val="0"/>
      <w:position w:val="0"/>
      <w:szCs w:val="32"/>
      <w:vertAlign w:val="baseline"/>
    </w:rPr>
  </w:style>
  <w:style w:type="character" w:customStyle="1" w:styleId="a5">
    <w:name w:val="عثماني_ع"/>
    <w:rsid w:val="006F6C5E"/>
    <w:rPr>
      <w:rFonts w:cs="OthmaniA"/>
      <w:bCs/>
      <w:dstrike w:val="0"/>
      <w:spacing w:val="0"/>
      <w:position w:val="0"/>
      <w:szCs w:val="32"/>
      <w:vertAlign w:val="baseline"/>
    </w:rPr>
  </w:style>
  <w:style w:type="paragraph" w:customStyle="1" w:styleId="a6">
    <w:name w:val="عنوان رئيسي"/>
    <w:basedOn w:val="a"/>
    <w:next w:val="a"/>
    <w:rsid w:val="006F6C5E"/>
    <w:pPr>
      <w:spacing w:after="360"/>
      <w:ind w:left="1134" w:right="1134" w:firstLine="284"/>
      <w:jc w:val="center"/>
    </w:pPr>
    <w:rPr>
      <w:rFonts w:cs="SKR HEAD1"/>
      <w:b/>
      <w:bCs/>
      <w:szCs w:val="40"/>
    </w:rPr>
  </w:style>
  <w:style w:type="paragraph" w:customStyle="1" w:styleId="a7">
    <w:name w:val="عنوان_زخرفي"/>
    <w:basedOn w:val="a"/>
    <w:rsid w:val="006F6C5E"/>
    <w:pPr>
      <w:jc w:val="center"/>
    </w:pPr>
    <w:rPr>
      <w:rFonts w:cs="CTraditional Arabic"/>
      <w:szCs w:val="300"/>
    </w:rPr>
  </w:style>
  <w:style w:type="character" w:customStyle="1" w:styleId="10">
    <w:name w:val="نمط1"/>
    <w:basedOn w:val="a0"/>
    <w:rsid w:val="006F6C5E"/>
    <w:rPr>
      <w:rFonts w:cs="Tahoma"/>
      <w:iCs/>
      <w:color w:val="auto"/>
      <w:szCs w:val="24"/>
    </w:rPr>
  </w:style>
  <w:style w:type="table" w:styleId="a8">
    <w:name w:val="Table Grid"/>
    <w:basedOn w:val="a1"/>
    <w:rsid w:val="00C2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
    <w:rsid w:val="008040D8"/>
    <w:rPr>
      <w:rFonts w:ascii="Tahoma" w:hAnsi="Tahoma" w:cs="Tahoma"/>
      <w:sz w:val="16"/>
      <w:szCs w:val="16"/>
    </w:rPr>
  </w:style>
  <w:style w:type="character" w:customStyle="1" w:styleId="Char">
    <w:name w:val="نص في بالون Char"/>
    <w:basedOn w:val="a0"/>
    <w:link w:val="a9"/>
    <w:rsid w:val="008040D8"/>
    <w:rPr>
      <w:rFonts w:ascii="Tahoma" w:hAnsi="Tahoma" w:cs="Tahoma"/>
      <w:sz w:val="16"/>
      <w:szCs w:val="16"/>
    </w:rPr>
  </w:style>
  <w:style w:type="character" w:customStyle="1" w:styleId="1Char">
    <w:name w:val="عنوان 1 Char"/>
    <w:basedOn w:val="a0"/>
    <w:link w:val="1"/>
    <w:rsid w:val="00894AE0"/>
    <w:rPr>
      <w:rFonts w:cs="PT Bold Heading"/>
      <w:sz w:val="54"/>
      <w:szCs w:val="54"/>
    </w:rPr>
  </w:style>
  <w:style w:type="paragraph" w:styleId="aa">
    <w:name w:val="header"/>
    <w:basedOn w:val="a"/>
    <w:link w:val="Char0"/>
    <w:rsid w:val="00A57174"/>
    <w:pPr>
      <w:tabs>
        <w:tab w:val="center" w:pos="4153"/>
        <w:tab w:val="right" w:pos="8306"/>
      </w:tabs>
    </w:pPr>
  </w:style>
  <w:style w:type="character" w:customStyle="1" w:styleId="Char0">
    <w:name w:val="رأس الصفحة Char"/>
    <w:basedOn w:val="a0"/>
    <w:link w:val="aa"/>
    <w:rsid w:val="00A57174"/>
    <w:rPr>
      <w:rFonts w:cs="ATraditional Arabic"/>
      <w:sz w:val="36"/>
      <w:szCs w:val="36"/>
    </w:rPr>
  </w:style>
  <w:style w:type="paragraph" w:styleId="ab">
    <w:name w:val="footer"/>
    <w:basedOn w:val="a"/>
    <w:link w:val="Char1"/>
    <w:uiPriority w:val="99"/>
    <w:rsid w:val="00A57174"/>
    <w:pPr>
      <w:tabs>
        <w:tab w:val="center" w:pos="4153"/>
        <w:tab w:val="right" w:pos="8306"/>
      </w:tabs>
    </w:pPr>
  </w:style>
  <w:style w:type="character" w:customStyle="1" w:styleId="Char1">
    <w:name w:val="تذييل الصفحة Char"/>
    <w:basedOn w:val="a0"/>
    <w:link w:val="ab"/>
    <w:uiPriority w:val="99"/>
    <w:rsid w:val="00A57174"/>
    <w:rPr>
      <w:rFonts w:cs="ATraditional Arabic"/>
      <w:sz w:val="36"/>
      <w:szCs w:val="36"/>
    </w:rPr>
  </w:style>
  <w:style w:type="character" w:styleId="Hyperlink">
    <w:name w:val="Hyperlink"/>
    <w:basedOn w:val="a0"/>
    <w:rsid w:val="00B142B3"/>
    <w:rPr>
      <w:color w:val="0000FF" w:themeColor="hyperlink"/>
      <w:u w:val="single"/>
    </w:rPr>
  </w:style>
  <w:style w:type="paragraph" w:styleId="ac">
    <w:name w:val="List Paragraph"/>
    <w:basedOn w:val="a"/>
    <w:uiPriority w:val="34"/>
    <w:qFormat/>
    <w:rsid w:val="00AB3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1F97"/>
    <w:pPr>
      <w:bidi/>
      <w:ind w:firstLine="720"/>
      <w:jc w:val="lowKashida"/>
    </w:pPr>
    <w:rPr>
      <w:rFonts w:cs="ATraditional Arabic"/>
      <w:sz w:val="36"/>
      <w:szCs w:val="36"/>
    </w:rPr>
  </w:style>
  <w:style w:type="paragraph" w:styleId="1">
    <w:name w:val="heading 1"/>
    <w:basedOn w:val="a"/>
    <w:link w:val="1Char"/>
    <w:autoRedefine/>
    <w:qFormat/>
    <w:rsid w:val="00894AE0"/>
    <w:pPr>
      <w:jc w:val="center"/>
      <w:outlineLvl w:val="0"/>
    </w:pPr>
    <w:rPr>
      <w:rFonts w:cs="PT Bold Heading"/>
      <w:sz w:val="54"/>
      <w:szCs w:val="54"/>
    </w:rPr>
  </w:style>
  <w:style w:type="paragraph" w:styleId="2">
    <w:name w:val="heading 2"/>
    <w:basedOn w:val="a"/>
    <w:autoRedefine/>
    <w:qFormat/>
    <w:rsid w:val="00DB1293"/>
    <w:pPr>
      <w:jc w:val="left"/>
      <w:outlineLvl w:val="1"/>
    </w:pPr>
    <w:rPr>
      <w:rFonts w:cs="Shurooq 16"/>
    </w:rPr>
  </w:style>
  <w:style w:type="paragraph" w:styleId="3">
    <w:name w:val="heading 3"/>
    <w:basedOn w:val="a"/>
    <w:autoRedefine/>
    <w:qFormat/>
    <w:rsid w:val="00FA7237"/>
    <w:pPr>
      <w:jc w:val="center"/>
      <w:outlineLvl w:val="2"/>
    </w:pPr>
    <w:rPr>
      <w:rFonts w:cs="Shurooq 16"/>
      <w:lang w:eastAsia="ar-SA"/>
    </w:rPr>
  </w:style>
  <w:style w:type="paragraph" w:styleId="4">
    <w:name w:val="heading 4"/>
    <w:basedOn w:val="a"/>
    <w:autoRedefine/>
    <w:qFormat/>
    <w:rsid w:val="00F601A8"/>
    <w:pPr>
      <w:jc w:val="left"/>
      <w:outlineLvl w:val="3"/>
    </w:pPr>
    <w:rPr>
      <w:rFonts w:cs="PT Bold Dusky"/>
      <w:szCs w:val="32"/>
    </w:rPr>
  </w:style>
  <w:style w:type="paragraph" w:styleId="5">
    <w:name w:val="heading 5"/>
    <w:basedOn w:val="a"/>
    <w:autoRedefine/>
    <w:qFormat/>
    <w:rsid w:val="00F601A8"/>
    <w:pPr>
      <w:jc w:val="left"/>
      <w:outlineLvl w:val="4"/>
    </w:pPr>
    <w:rPr>
      <w:rFonts w:cs="PT Bold Arch"/>
      <w:bCs/>
    </w:rPr>
  </w:style>
  <w:style w:type="paragraph" w:styleId="6">
    <w:name w:val="heading 6"/>
    <w:basedOn w:val="a"/>
    <w:next w:val="a"/>
    <w:autoRedefine/>
    <w:qFormat/>
    <w:rsid w:val="00F601A8"/>
    <w:pPr>
      <w:ind w:right="397"/>
      <w:jc w:val="both"/>
      <w:outlineLvl w:val="5"/>
    </w:pPr>
    <w:rPr>
      <w:rFonts w:cs="Simple Outline Pat"/>
    </w:rPr>
  </w:style>
  <w:style w:type="paragraph" w:styleId="7">
    <w:name w:val="heading 7"/>
    <w:basedOn w:val="a"/>
    <w:next w:val="a"/>
    <w:autoRedefine/>
    <w:qFormat/>
    <w:rsid w:val="00F601A8"/>
    <w:pPr>
      <w:ind w:left="284" w:right="454"/>
      <w:jc w:val="both"/>
      <w:outlineLvl w:val="6"/>
    </w:pPr>
    <w:rPr>
      <w:rFonts w:cs="PT Bold Mirror"/>
      <w:bCs/>
      <w14:shadow w14:blurRad="50800" w14:dist="38100" w14:dir="2700000" w14:sx="100000" w14:sy="100000" w14:kx="0" w14:ky="0" w14:algn="tl">
        <w14:srgbClr w14:val="000000">
          <w14:alpha w14:val="60000"/>
        </w14:srgbClr>
      </w14:shadow>
    </w:rPr>
  </w:style>
  <w:style w:type="paragraph" w:styleId="8">
    <w:name w:val="heading 8"/>
    <w:basedOn w:val="a"/>
    <w:next w:val="a"/>
    <w:qFormat/>
    <w:rsid w:val="006F6C5E"/>
    <w:pPr>
      <w:ind w:right="454"/>
      <w:jc w:val="both"/>
      <w:outlineLvl w:val="7"/>
    </w:pPr>
    <w:rPr>
      <w:rFonts w:ascii="Arial" w:hAnsi="Arial"/>
      <w:i/>
      <w14:shadow w14:blurRad="50800" w14:dist="38100" w14:dir="2700000" w14:sx="100000" w14:sy="100000" w14:kx="0" w14:ky="0" w14:algn="tl">
        <w14:srgbClr w14:val="000000">
          <w14:alpha w14:val="60000"/>
        </w14:srgbClr>
      </w14:shadow>
    </w:rPr>
  </w:style>
  <w:style w:type="paragraph" w:styleId="9">
    <w:name w:val="heading 9"/>
    <w:basedOn w:val="a"/>
    <w:next w:val="a"/>
    <w:qFormat/>
    <w:rsid w:val="006F6C5E"/>
    <w:pPr>
      <w:jc w:val="both"/>
      <w:outlineLvl w:val="8"/>
    </w:pPr>
    <w:rPr>
      <w:rFonts w:ascii="Arial" w:hAnsi="Arial"/>
      <w:b/>
      <w:i/>
      <w:sz w:val="18"/>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6F6C5E"/>
    <w:rPr>
      <w:rFonts w:cs="ATraditional Arabic"/>
      <w:dstrike w:val="0"/>
      <w:position w:val="10"/>
      <w:szCs w:val="28"/>
      <w:vertAlign w:val="baseline"/>
    </w:rPr>
  </w:style>
  <w:style w:type="paragraph" w:styleId="a4">
    <w:name w:val="footnote text"/>
    <w:basedOn w:val="a"/>
    <w:autoRedefine/>
    <w:rsid w:val="006F6C5E"/>
    <w:pPr>
      <w:jc w:val="both"/>
    </w:pPr>
    <w:rPr>
      <w:position w:val="10"/>
      <w:sz w:val="20"/>
      <w:szCs w:val="28"/>
    </w:rPr>
  </w:style>
  <w:style w:type="character" w:customStyle="1" w:styleId="-">
    <w:name w:val="عثماني-ق"/>
    <w:rsid w:val="006F6C5E"/>
    <w:rPr>
      <w:rFonts w:cs="OthmaniQ"/>
      <w:dstrike w:val="0"/>
      <w:spacing w:val="0"/>
      <w:position w:val="0"/>
      <w:szCs w:val="32"/>
      <w:vertAlign w:val="baseline"/>
    </w:rPr>
  </w:style>
  <w:style w:type="character" w:customStyle="1" w:styleId="a5">
    <w:name w:val="عثماني_ع"/>
    <w:rsid w:val="006F6C5E"/>
    <w:rPr>
      <w:rFonts w:cs="OthmaniA"/>
      <w:bCs/>
      <w:dstrike w:val="0"/>
      <w:spacing w:val="0"/>
      <w:position w:val="0"/>
      <w:szCs w:val="32"/>
      <w:vertAlign w:val="baseline"/>
    </w:rPr>
  </w:style>
  <w:style w:type="paragraph" w:customStyle="1" w:styleId="a6">
    <w:name w:val="عنوان رئيسي"/>
    <w:basedOn w:val="a"/>
    <w:next w:val="a"/>
    <w:rsid w:val="006F6C5E"/>
    <w:pPr>
      <w:spacing w:after="360"/>
      <w:ind w:left="1134" w:right="1134" w:firstLine="284"/>
      <w:jc w:val="center"/>
    </w:pPr>
    <w:rPr>
      <w:rFonts w:cs="SKR HEAD1"/>
      <w:b/>
      <w:bCs/>
      <w:szCs w:val="40"/>
    </w:rPr>
  </w:style>
  <w:style w:type="paragraph" w:customStyle="1" w:styleId="a7">
    <w:name w:val="عنوان_زخرفي"/>
    <w:basedOn w:val="a"/>
    <w:rsid w:val="006F6C5E"/>
    <w:pPr>
      <w:jc w:val="center"/>
    </w:pPr>
    <w:rPr>
      <w:rFonts w:cs="CTraditional Arabic"/>
      <w:szCs w:val="300"/>
    </w:rPr>
  </w:style>
  <w:style w:type="character" w:customStyle="1" w:styleId="10">
    <w:name w:val="نمط1"/>
    <w:basedOn w:val="a0"/>
    <w:rsid w:val="006F6C5E"/>
    <w:rPr>
      <w:rFonts w:cs="Tahoma"/>
      <w:iCs/>
      <w:color w:val="auto"/>
      <w:szCs w:val="24"/>
    </w:rPr>
  </w:style>
  <w:style w:type="table" w:styleId="a8">
    <w:name w:val="Table Grid"/>
    <w:basedOn w:val="a1"/>
    <w:rsid w:val="00C2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
    <w:rsid w:val="008040D8"/>
    <w:rPr>
      <w:rFonts w:ascii="Tahoma" w:hAnsi="Tahoma" w:cs="Tahoma"/>
      <w:sz w:val="16"/>
      <w:szCs w:val="16"/>
    </w:rPr>
  </w:style>
  <w:style w:type="character" w:customStyle="1" w:styleId="Char">
    <w:name w:val="نص في بالون Char"/>
    <w:basedOn w:val="a0"/>
    <w:link w:val="a9"/>
    <w:rsid w:val="008040D8"/>
    <w:rPr>
      <w:rFonts w:ascii="Tahoma" w:hAnsi="Tahoma" w:cs="Tahoma"/>
      <w:sz w:val="16"/>
      <w:szCs w:val="16"/>
    </w:rPr>
  </w:style>
  <w:style w:type="character" w:customStyle="1" w:styleId="1Char">
    <w:name w:val="عنوان 1 Char"/>
    <w:basedOn w:val="a0"/>
    <w:link w:val="1"/>
    <w:rsid w:val="00894AE0"/>
    <w:rPr>
      <w:rFonts w:cs="PT Bold Heading"/>
      <w:sz w:val="54"/>
      <w:szCs w:val="54"/>
    </w:rPr>
  </w:style>
  <w:style w:type="paragraph" w:styleId="aa">
    <w:name w:val="header"/>
    <w:basedOn w:val="a"/>
    <w:link w:val="Char0"/>
    <w:rsid w:val="00A57174"/>
    <w:pPr>
      <w:tabs>
        <w:tab w:val="center" w:pos="4153"/>
        <w:tab w:val="right" w:pos="8306"/>
      </w:tabs>
    </w:pPr>
  </w:style>
  <w:style w:type="character" w:customStyle="1" w:styleId="Char0">
    <w:name w:val="رأس الصفحة Char"/>
    <w:basedOn w:val="a0"/>
    <w:link w:val="aa"/>
    <w:rsid w:val="00A57174"/>
    <w:rPr>
      <w:rFonts w:cs="ATraditional Arabic"/>
      <w:sz w:val="36"/>
      <w:szCs w:val="36"/>
    </w:rPr>
  </w:style>
  <w:style w:type="paragraph" w:styleId="ab">
    <w:name w:val="footer"/>
    <w:basedOn w:val="a"/>
    <w:link w:val="Char1"/>
    <w:uiPriority w:val="99"/>
    <w:rsid w:val="00A57174"/>
    <w:pPr>
      <w:tabs>
        <w:tab w:val="center" w:pos="4153"/>
        <w:tab w:val="right" w:pos="8306"/>
      </w:tabs>
    </w:pPr>
  </w:style>
  <w:style w:type="character" w:customStyle="1" w:styleId="Char1">
    <w:name w:val="تذييل الصفحة Char"/>
    <w:basedOn w:val="a0"/>
    <w:link w:val="ab"/>
    <w:uiPriority w:val="99"/>
    <w:rsid w:val="00A57174"/>
    <w:rPr>
      <w:rFonts w:cs="ATraditional Arabic"/>
      <w:sz w:val="36"/>
      <w:szCs w:val="36"/>
    </w:rPr>
  </w:style>
  <w:style w:type="character" w:styleId="Hyperlink">
    <w:name w:val="Hyperlink"/>
    <w:basedOn w:val="a0"/>
    <w:rsid w:val="00B142B3"/>
    <w:rPr>
      <w:color w:val="0000FF" w:themeColor="hyperlink"/>
      <w:u w:val="single"/>
    </w:rPr>
  </w:style>
  <w:style w:type="paragraph" w:styleId="ac">
    <w:name w:val="List Paragraph"/>
    <w:basedOn w:val="a"/>
    <w:uiPriority w:val="34"/>
    <w:qFormat/>
    <w:rsid w:val="00AB3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mim11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38</Pages>
  <Words>8141</Words>
  <Characters>46407</Characters>
  <Application>Microsoft Office Word</Application>
  <DocSecurity>0</DocSecurity>
  <Lines>386</Lines>
  <Paragraphs>108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تميم بن عبد العزيز القاضي</dc:creator>
  <cp:lastModifiedBy>تميم بن عبد العزيز القاضي</cp:lastModifiedBy>
  <cp:revision>5</cp:revision>
  <cp:lastPrinted>2013-05-30T23:18:00Z</cp:lastPrinted>
  <dcterms:created xsi:type="dcterms:W3CDTF">2013-05-30T23:10:00Z</dcterms:created>
  <dcterms:modified xsi:type="dcterms:W3CDTF">2013-05-30T23:21:00Z</dcterms:modified>
</cp:coreProperties>
</file>